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5be75c0474fa1" w:history="1">
              <w:r>
                <w:rPr>
                  <w:rStyle w:val="Hyperlink"/>
                </w:rPr>
                <w:t>2025-2031年中国有机蔬菜产品行业研究与市场前景预测报告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5be75c0474fa1" w:history="1">
              <w:r>
                <w:rPr>
                  <w:rStyle w:val="Hyperlink"/>
                </w:rPr>
                <w:t>2025-2031年中国有机蔬菜产品行业研究与市场前景预测报告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5be75c0474fa1" w:history="1">
                <w:r>
                  <w:rPr>
                    <w:rStyle w:val="Hyperlink"/>
                  </w:rPr>
                  <w:t>https://www.20087.com/5/01/YouJiShuCaiChanPinDeQianJing.html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产品是在种植过程中禁止使用化学合成农药、化肥、转基因种子及生长调节剂，并通过第三方有机认证的蔬菜类农产品，强调土壤健康、生态平衡与食品安全。有机蔬菜产品主要通过专卖店、高端超市、社区支持农业（CSA）及电商平台销售，目标客群为中高收入、注重健康与可持续消费的家庭。在食品安全事件频发与环保意识提升的背景下，有机蔬菜成为品质生活的象征。然而，产量波动大、虫害防控难度高导致供应不稳定；同时，认证成本高、假冒“有机”标签泛滥，削弱消费者信任。</w:t>
      </w:r>
      <w:r>
        <w:rPr>
          <w:rFonts w:hint="eastAsia"/>
        </w:rPr>
        <w:br/>
      </w:r>
      <w:r>
        <w:rPr>
          <w:rFonts w:hint="eastAsia"/>
        </w:rPr>
        <w:t>　　未来，有机蔬菜产品将聚焦于生产标准化、溯源透明化与消费场景延伸。一方面，引入轮作、生物防治与土壤微生物改良等生态农法将提升产量稳定性；另一方面，区块链或二维码溯源系统将展示种植记录、检测报告与认证状态，重建消费信心。在渠道端，与餐饮、月子中心、学校食堂等B端合作将拓展稳定销路。此外，获得中国有机、EU Organic或USDA Organic等国际互认认证的产品将具备更强市场竞争力。长远来看，有机蔬菜产品将持续作为可持续农业的标杆品类，并向高可信、稳供应、广渗透的方向演进。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5be75c0474fa1" w:history="1">
        <w:r>
          <w:rPr>
            <w:rStyle w:val="Hyperlink"/>
          </w:rPr>
          <w:t>2025-2031年中国有机蔬菜产品行业研究与市场前景预测报告</w:t>
        </w:r>
      </w:hyperlink>
      <w:r>
        <w:rPr>
          <w:rFonts w:hint="eastAsia"/>
        </w:rPr>
        <w:t>》依托权威数据资源和长期市场监测，对有机蔬菜产品市场现状进行了系统分析，并结合有机蔬菜产品行业特点对未来发展趋势作出科学预判。报告深入探讨了有机蔬菜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有机蔬菜产品行业概述</w:t>
      </w:r>
      <w:r>
        <w:rPr>
          <w:rFonts w:hint="eastAsia"/>
        </w:rPr>
        <w:br/>
      </w:r>
      <w:r>
        <w:rPr>
          <w:rFonts w:hint="eastAsia"/>
        </w:rPr>
        <w:t>　　第一节 有机蔬菜产品定义与分类</w:t>
      </w:r>
      <w:r>
        <w:rPr>
          <w:rFonts w:hint="eastAsia"/>
        </w:rPr>
        <w:br/>
      </w:r>
      <w:r>
        <w:rPr>
          <w:rFonts w:hint="eastAsia"/>
        </w:rPr>
        <w:t>　　第二节 有机蔬菜产品应用领域</w:t>
      </w:r>
      <w:r>
        <w:rPr>
          <w:rFonts w:hint="eastAsia"/>
        </w:rPr>
        <w:br/>
      </w:r>
      <w:r>
        <w:rPr>
          <w:rFonts w:hint="eastAsia"/>
        </w:rPr>
        <w:t>　　第三节 有机蔬菜产品行业经济指标分析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有机蔬菜产品产业链及经营模式分析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三、有机蔬菜产品销售模式及销售渠道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全球有机蔬菜产品市场发展综述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2019-2024年全球有机蔬菜产品市场规模与趋势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主要国家与地区有机蔬菜产品市场分析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2025-2031年全球有机蔬菜产品行业发展趋势与前景预测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中国有机蔬菜产品行业市场分析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2024-2025年有机蔬菜产品产能与投资动态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一、国内有机蔬菜产品产能及利用情况</w:t>
      </w:r>
      <w:r>
        <w:rPr>
          <w:rFonts w:hint="eastAsia"/>
        </w:rPr>
        <w:br/>
      </w:r>
      <w:r>
        <w:rPr>
          <w:rFonts w:hint="eastAsia"/>
        </w:rPr>
        <w:t>　　　　二、有机蔬菜产品产能扩张与投资动态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2025-2031年有机蔬菜产品行业产量统计与趋势预测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一、2019-2024年有机蔬菜产品行业产量数据统计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1、2019-2024年有机蔬菜产品产量及增长趋势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2、2019-2024年有机蔬菜产品细分产品产量及份额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二、影响有机蔬菜产品产量的关键因素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三、2025-2031年有机蔬菜产品产量预测</w:t>
      </w:r>
      <w:r>
        <w:rPr>
          <w:rFonts w:hint="eastAsia"/>
        </w:rPr>
        <w:br/>
      </w:r>
      <w:r>
        <w:rPr>
          <w:rFonts w:hint="eastAsia"/>
        </w:rPr>
        <w:t>　　第三节 2025-2031年有机蔬菜产品市场需求与销售分析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一、2024-2025年有机蔬菜产品行业需求现状</w:t>
      </w:r>
      <w:r>
        <w:rPr>
          <w:rFonts w:hint="eastAsia"/>
        </w:rPr>
        <w:br/>
      </w:r>
      <w:r>
        <w:rPr>
          <w:rFonts w:hint="eastAsia"/>
        </w:rPr>
        <w:t>　　　　二、有机蔬菜产品客户群体与需求特点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三、2019-2024年有机蔬菜产品行业销售规模分析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四、2025-2031年有机蔬菜产品市场增长潜力与规模预测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中国有机蔬菜产品细分市场与下游应用领域分析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有机蔬菜产品细分市场分析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一、2024-2025年有机蔬菜产品主要细分产品市场现状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有机蔬菜产品下游应用与客户群体分析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一、2024-2025年有机蔬菜产品各应用领域市场现状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2024-2025年有机蔬菜产品行业技术发展现状及趋势分析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有机蔬菜产品行业技术发展现状分析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国内外有机蔬菜产品行业技术差异与原因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有机蔬菜产品行业技术发展方向、趋势预测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提升有机蔬菜产品行业技术能力策略建议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有机蔬菜产品价格机制与竞争策略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一、2019-2024年有机蔬菜产品市场价格走势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有机蔬菜产品定价策略与方法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2025-2031年有机蔬菜产品价格竞争态势与趋势预测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中国有机蔬菜产品行业重点区域市场研究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2024-2025年重点区域有机蔬菜产品市场发展概况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二、2019-2024年有机蔬菜产品市场需求规模情况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三、2025-2031年有机蔬菜产品行业发展潜力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二、2019-2024年有机蔬菜产品市场需求规模情况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三、2025-2031年有机蔬菜产品行业发展潜力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二、2019-2024年有机蔬菜产品市场需求规模情况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三、2025-2031年有机蔬菜产品行业发展潜力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二、2019-2024年有机蔬菜产品市场需求规模情况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三、2025-2031年有机蔬菜产品行业发展潜力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二、2019-2024年有机蔬菜产品市场需求规模情况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三、2025-2031年有机蔬菜产品行业发展潜力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2019-2024年中国有机蔬菜产品行业进出口情况分析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有机蔬菜产品行业进口情况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一、2019-2024年有机蔬菜产品进口规模及增长情况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二、有机蔬菜产品主要进口来源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有机蔬菜产品行业出口情况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一、2019-2024年有机蔬菜产品出口规模及增长情况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二、有机蔬菜产品主要出口目的地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2019-2024年中国有机蔬菜产品行业总体发展与财务状况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2019-2024年中国有机蔬菜产品行业规模情况</w:t>
      </w:r>
      <w:r>
        <w:rPr>
          <w:rFonts w:hint="eastAsia"/>
        </w:rPr>
        <w:br/>
      </w:r>
      <w:r>
        <w:rPr>
          <w:rFonts w:hint="eastAsia"/>
        </w:rPr>
        <w:t>　　　　一、有机蔬菜产品行业企业数量规模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二、有机蔬菜产品行业从业人员规模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三、有机蔬菜产品行业市场敏感性分析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2019-2024年中国有机蔬菜产品行业财务能力分析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一、有机蔬菜产品行业盈利能力</w:t>
      </w:r>
      <w:r>
        <w:rPr>
          <w:rFonts w:hint="eastAsia"/>
        </w:rPr>
        <w:br/>
      </w:r>
      <w:r>
        <w:rPr>
          <w:rFonts w:hint="eastAsia"/>
        </w:rPr>
        <w:t>　　　　二、有机蔬菜产品行业偿债能力</w:t>
      </w:r>
      <w:r>
        <w:rPr>
          <w:rFonts w:hint="eastAsia"/>
        </w:rPr>
        <w:br/>
      </w:r>
      <w:r>
        <w:rPr>
          <w:rFonts w:hint="eastAsia"/>
        </w:rPr>
        <w:t>　　　　三、有机蔬菜产品行业营运能力</w:t>
      </w:r>
      <w:r>
        <w:rPr>
          <w:rFonts w:hint="eastAsia"/>
        </w:rPr>
        <w:br/>
      </w:r>
      <w:r>
        <w:rPr>
          <w:rFonts w:hint="eastAsia"/>
        </w:rPr>
        <w:t>　　　　四、有机蔬菜产品行业发展能力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有机蔬菜产品行业重点企业调研分析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二、企业有机蔬菜产品业务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中国有机蔬菜产品行业竞争格局分析</w:t>
      </w:r>
      <w:r>
        <w:rPr>
          <w:rFonts w:hint="eastAsia"/>
        </w:rPr>
        <w:br/>
      </w:r>
      <w:r>
        <w:rPr>
          <w:rFonts w:hint="eastAsia"/>
        </w:rPr>
        <w:t>　　第一节 有机蔬菜产品行业竞争格局总览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2024-2025年有机蔬菜产品行业竞争力分析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2019-2024年有机蔬菜产品行业企业并购活动分析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2024-2025年有机蔬菜产品行业会展与招投标活动分析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一、有机蔬菜产品行业会展活动及其市场影响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2025年中国有机蔬菜产品企业发展企业发展策略与建议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有机蔬菜产品销售模式与渠道策略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有机蔬菜产品品牌与市场推广策略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有机蔬菜产品研发投入与技术创新能力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有机蔬菜产品合作联盟与资源整合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中国有机蔬菜产品行业风险与对策</w:t>
      </w:r>
      <w:r>
        <w:rPr>
          <w:rFonts w:hint="eastAsia"/>
        </w:rPr>
        <w:br/>
      </w:r>
      <w:r>
        <w:rPr>
          <w:rFonts w:hint="eastAsia"/>
        </w:rPr>
        <w:t>　　第一节 有机蔬菜产品行业SWOT分析</w:t>
      </w:r>
      <w:r>
        <w:rPr>
          <w:rFonts w:hint="eastAsia"/>
        </w:rPr>
        <w:br/>
      </w:r>
      <w:r>
        <w:rPr>
          <w:rFonts w:hint="eastAsia"/>
        </w:rPr>
        <w:t>　　　　一、有机蔬菜产品行业优势</w:t>
      </w:r>
      <w:r>
        <w:rPr>
          <w:rFonts w:hint="eastAsia"/>
        </w:rPr>
        <w:br/>
      </w:r>
      <w:r>
        <w:rPr>
          <w:rFonts w:hint="eastAsia"/>
        </w:rPr>
        <w:t>　　　　二、有机蔬菜产品行业劣势</w:t>
      </w:r>
      <w:r>
        <w:rPr>
          <w:rFonts w:hint="eastAsia"/>
        </w:rPr>
        <w:br/>
      </w:r>
      <w:r>
        <w:rPr>
          <w:rFonts w:hint="eastAsia"/>
        </w:rPr>
        <w:t>　　　　三、有机蔬菜产品市场机会</w:t>
      </w:r>
      <w:r>
        <w:rPr>
          <w:rFonts w:hint="eastAsia"/>
        </w:rPr>
        <w:br/>
      </w:r>
      <w:r>
        <w:rPr>
          <w:rFonts w:hint="eastAsia"/>
        </w:rPr>
        <w:t>　　　　四、有机蔬菜产品市场威胁</w:t>
      </w:r>
      <w:r>
        <w:rPr>
          <w:rFonts w:hint="eastAsia"/>
        </w:rPr>
        <w:br/>
      </w:r>
      <w:r>
        <w:rPr>
          <w:rFonts w:hint="eastAsia"/>
        </w:rPr>
        <w:t>　　第二节 有机蔬菜产品行业风险及对策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2025-2031年中国有机蔬菜产品行业前景与发展趋势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2024-2025年有机蔬菜产品行业发展环境分析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一、有机蔬菜产品行业主管部门与监管体制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二、有机蔬菜产品行业主要法律法规及政策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三、有机蔬菜产品行业标准与质量监管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2025-2031年有机蔬菜产品行业发展趋势与方向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2025-2031年有机蔬菜产品行业发展潜力与机遇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有机蔬菜产品行业研究结论与建议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中智:林:－有机蔬菜产品行业发展建议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有机蔬菜产品图片</w:t>
      </w:r>
      <w:r>
        <w:rPr>
          <w:rFonts w:hint="eastAsia"/>
        </w:rPr>
        <w:br/>
      </w:r>
      <w:r>
        <w:rPr>
          <w:rFonts w:hint="eastAsia"/>
        </w:rPr>
        <w:t>　　图表 有机蔬菜产品种类 分类</w:t>
      </w:r>
      <w:r>
        <w:rPr>
          <w:rFonts w:hint="eastAsia"/>
        </w:rPr>
        <w:br/>
      </w:r>
      <w:r>
        <w:rPr>
          <w:rFonts w:hint="eastAsia"/>
        </w:rPr>
        <w:t>　　图表 有机蔬菜产品用途 应用</w:t>
      </w:r>
      <w:r>
        <w:rPr>
          <w:rFonts w:hint="eastAsia"/>
        </w:rPr>
        <w:br/>
      </w:r>
      <w:r>
        <w:rPr>
          <w:rFonts w:hint="eastAsia"/>
        </w:rPr>
        <w:t>　　图表 有机蔬菜产品主要特点</w:t>
      </w:r>
      <w:r>
        <w:rPr>
          <w:rFonts w:hint="eastAsia"/>
        </w:rPr>
        <w:br/>
      </w:r>
      <w:r>
        <w:rPr>
          <w:rFonts w:hint="eastAsia"/>
        </w:rPr>
        <w:t>　　图表 有机蔬菜产品产业链分析</w:t>
      </w:r>
      <w:r>
        <w:rPr>
          <w:rFonts w:hint="eastAsia"/>
        </w:rPr>
        <w:br/>
      </w:r>
      <w:r>
        <w:rPr>
          <w:rFonts w:hint="eastAsia"/>
        </w:rPr>
        <w:t>　　图表 有机蔬菜产品政策分析</w:t>
      </w:r>
      <w:r>
        <w:rPr>
          <w:rFonts w:hint="eastAsia"/>
        </w:rPr>
        <w:br/>
      </w:r>
      <w:r>
        <w:rPr>
          <w:rFonts w:hint="eastAsia"/>
        </w:rPr>
        <w:t>　　图表 有机蔬菜产品技术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2019-2024年有机蔬菜产品行业市场容量分析</w:t>
      </w:r>
      <w:r>
        <w:rPr>
          <w:rFonts w:hint="eastAsia"/>
        </w:rPr>
        <w:br/>
      </w:r>
      <w:r>
        <w:rPr>
          <w:rFonts w:hint="eastAsia"/>
        </w:rPr>
        <w:t>　　图表 有机蔬菜产品生产现状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2019-2024年中国有机蔬菜产品行业产量及增长趋势</w:t>
      </w:r>
      <w:r>
        <w:rPr>
          <w:rFonts w:hint="eastAsia"/>
        </w:rPr>
        <w:br/>
      </w:r>
      <w:r>
        <w:rPr>
          <w:rFonts w:hint="eastAsia"/>
        </w:rPr>
        <w:t>　　图表 有机蔬菜产品行业动态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2024年中国有机蔬菜产品行业需求领域分布格局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2019-2024年中国有机蔬菜产品价格走势</w:t>
      </w:r>
      <w:r>
        <w:rPr>
          <w:rFonts w:hint="eastAsia"/>
        </w:rPr>
        <w:br/>
      </w:r>
      <w:r>
        <w:rPr>
          <w:rFonts w:hint="eastAsia"/>
        </w:rPr>
        <w:t>　　图表 2024年有机蔬菜产品成本和利润分析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**地区有机蔬菜产品市场规模及增长情况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**地区有机蔬菜产品市场规模及增长情况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**地区有机蔬菜产品行业市场需求情况</w:t>
      </w:r>
      <w:r>
        <w:rPr>
          <w:rFonts w:hint="eastAsia"/>
        </w:rPr>
        <w:br/>
      </w:r>
      <w:r>
        <w:rPr>
          <w:rFonts w:hint="eastAsia"/>
        </w:rPr>
        <w:t>　　图表 有机蔬菜产品品牌</w:t>
      </w:r>
      <w:r>
        <w:rPr>
          <w:rFonts w:hint="eastAsia"/>
        </w:rPr>
        <w:br/>
      </w:r>
      <w:r>
        <w:rPr>
          <w:rFonts w:hint="eastAsia"/>
        </w:rPr>
        <w:t>　　图表 有机蔬菜产品企业（一）概况</w:t>
      </w:r>
      <w:r>
        <w:rPr>
          <w:rFonts w:hint="eastAsia"/>
        </w:rPr>
        <w:br/>
      </w:r>
      <w:r>
        <w:rPr>
          <w:rFonts w:hint="eastAsia"/>
        </w:rPr>
        <w:t>　　图表 企业有机蔬菜产品型号 规格</w:t>
      </w:r>
      <w:r>
        <w:rPr>
          <w:rFonts w:hint="eastAsia"/>
        </w:rPr>
        <w:br/>
      </w:r>
      <w:r>
        <w:rPr>
          <w:rFonts w:hint="eastAsia"/>
        </w:rPr>
        <w:t>　　图表 有机蔬菜产品企业（一）经营分析</w:t>
      </w:r>
      <w:r>
        <w:rPr>
          <w:rFonts w:hint="eastAsia"/>
        </w:rPr>
        <w:br/>
      </w:r>
      <w:r>
        <w:rPr>
          <w:rFonts w:hint="eastAsia"/>
        </w:rPr>
        <w:t>　　图表 有机蔬菜产品企业（一）盈利能力情况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有机蔬菜产品上游现状</w:t>
      </w:r>
      <w:r>
        <w:rPr>
          <w:rFonts w:hint="eastAsia"/>
        </w:rPr>
        <w:br/>
      </w:r>
      <w:r>
        <w:rPr>
          <w:rFonts w:hint="eastAsia"/>
        </w:rPr>
        <w:t>　　图表 有机蔬菜产品下游调研</w:t>
      </w:r>
      <w:r>
        <w:rPr>
          <w:rFonts w:hint="eastAsia"/>
        </w:rPr>
        <w:br/>
      </w:r>
      <w:r>
        <w:rPr>
          <w:rFonts w:hint="eastAsia"/>
        </w:rPr>
        <w:t>　　图表 有机蔬菜产品企业（二）概况</w:t>
      </w:r>
      <w:r>
        <w:rPr>
          <w:rFonts w:hint="eastAsia"/>
        </w:rPr>
        <w:br/>
      </w:r>
      <w:r>
        <w:rPr>
          <w:rFonts w:hint="eastAsia"/>
        </w:rPr>
        <w:t>　　图表 企业有机蔬菜产品型号 规格</w:t>
      </w:r>
      <w:r>
        <w:rPr>
          <w:rFonts w:hint="eastAsia"/>
        </w:rPr>
        <w:br/>
      </w:r>
      <w:r>
        <w:rPr>
          <w:rFonts w:hint="eastAsia"/>
        </w:rPr>
        <w:t>　　图表 有机蔬菜产品企业（二）经营分析</w:t>
      </w:r>
      <w:r>
        <w:rPr>
          <w:rFonts w:hint="eastAsia"/>
        </w:rPr>
        <w:br/>
      </w:r>
      <w:r>
        <w:rPr>
          <w:rFonts w:hint="eastAsia"/>
        </w:rPr>
        <w:t>　　图表 有机蔬菜产品企业（二）盈利能力情况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有机蔬菜产品企业（三）概况</w:t>
      </w:r>
      <w:r>
        <w:rPr>
          <w:rFonts w:hint="eastAsia"/>
        </w:rPr>
        <w:br/>
      </w:r>
      <w:r>
        <w:rPr>
          <w:rFonts w:hint="eastAsia"/>
        </w:rPr>
        <w:t>　　图表 企业有机蔬菜产品型号 规格</w:t>
      </w:r>
      <w:r>
        <w:rPr>
          <w:rFonts w:hint="eastAsia"/>
        </w:rPr>
        <w:br/>
      </w:r>
      <w:r>
        <w:rPr>
          <w:rFonts w:hint="eastAsia"/>
        </w:rPr>
        <w:t>　　图表 有机蔬菜产品企业（三）经营分析</w:t>
      </w:r>
      <w:r>
        <w:rPr>
          <w:rFonts w:hint="eastAsia"/>
        </w:rPr>
        <w:br/>
      </w:r>
      <w:r>
        <w:rPr>
          <w:rFonts w:hint="eastAsia"/>
        </w:rPr>
        <w:t>　　图表 有机蔬菜产品企业（三）盈利能力情况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有机蔬菜产品企业（三）成长能力情况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有机蔬菜产品优势</w:t>
      </w:r>
      <w:r>
        <w:rPr>
          <w:rFonts w:hint="eastAsia"/>
        </w:rPr>
        <w:br/>
      </w:r>
      <w:r>
        <w:rPr>
          <w:rFonts w:hint="eastAsia"/>
        </w:rPr>
        <w:t>　　图表 有机蔬菜产品劣势</w:t>
      </w:r>
      <w:r>
        <w:rPr>
          <w:rFonts w:hint="eastAsia"/>
        </w:rPr>
        <w:br/>
      </w:r>
      <w:r>
        <w:rPr>
          <w:rFonts w:hint="eastAsia"/>
        </w:rPr>
        <w:t>　　图表 有机蔬菜产品机会</w:t>
      </w:r>
      <w:r>
        <w:rPr>
          <w:rFonts w:hint="eastAsia"/>
        </w:rPr>
        <w:br/>
      </w:r>
      <w:r>
        <w:rPr>
          <w:rFonts w:hint="eastAsia"/>
        </w:rPr>
        <w:t>　　图表 有机蔬菜产品威胁</w:t>
      </w:r>
      <w:r>
        <w:rPr>
          <w:rFonts w:hint="eastAsia"/>
        </w:rPr>
        <w:br/>
      </w:r>
      <w:r>
        <w:rPr>
          <w:rFonts w:hint="eastAsia"/>
        </w:rPr>
        <w:t>　　图表 2025-2031年中国有机蔬菜产品行业产能预测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2025-2031年中国有机蔬菜产品行业风险分析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2025-2031年中国有机蔬菜产品行业发展趋势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5be75c0474fa1" w:history="1">
        <w:r>
          <w:rPr>
            <w:rStyle w:val="Hyperlink"/>
          </w:rPr>
          <w:t>2025-2031年中国有机蔬菜产品行业研究与市场前景预测报告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5be75c0474fa1" w:history="1">
        <w:r>
          <w:rPr>
            <w:rStyle w:val="Hyperlink"/>
          </w:rPr>
          <w:t>https://www.20087.com/5/01/YouJiShuCaiChanPinDeQianJing.html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热点：有机蔬菜是什么、有机蔬菜产品服务介绍、有机蔬菜品牌排行榜、有机蔬菜产品服务内容、有机蔬菜企业、有机蔬菜产品技术、有机蔬菜种类、有机蔬菜产品策略、有机蔬菜有哪几种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968a65a264eee" w:history="1">
      <w:r>
        <w:rPr>
          <w:rStyle w:val="Hyperlink"/>
        </w:rPr>
        <w:t>2025-2031年中国有机蔬菜产品行业研究与市场前景预测报告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ouJiShuCaiChanPinDeQianJing.html" TargetMode="External" Id="R82b5be75c047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ouJiShuCaiChanPinDeQianJing.html" TargetMode="External" Id="R825968a65a26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2025-10-20T05:25:42Z</dcterms:created>
  <dcterms:modified xsi:type="dcterms:W3CDTF">2025-10-20T06:25:42Z</dcterms:modified>
  <dc:subject>2025-2031年中国有机蔬菜产品行业研究与市场前景预测报告</dc:subject>
  <dc:title>2025-2031年中国有机蔬菜产品行业研究与市场前景预测报告</dc:title>
  <cp:keywords>2025-2031年中国有机蔬菜产品行业研究与市场前景预测报告</cp:keywords>
  <dc:description>2025-2031年中国有机蔬菜产品行业研究与市场前景预测报告</dc:description>
</cp:coreProperties>
</file>