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c6bbb8cff4ec6" w:history="1">
              <w:r>
                <w:rPr>
                  <w:rStyle w:val="Hyperlink"/>
                </w:rPr>
                <w:t>2026-2032年全球与中国热带淡水观赏鱼行业研究及市场前景报告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c6bbb8cff4ec6" w:history="1">
              <w:r>
                <w:rPr>
                  <w:rStyle w:val="Hyperlink"/>
                </w:rPr>
                <w:t>2026-2032年全球与中国热带淡水观赏鱼行业研究及市场前景报告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c6bbb8cff4ec6" w:history="1">
                <w:r>
                  <w:rPr>
                    <w:rStyle w:val="Hyperlink"/>
                  </w:rPr>
                  <w:t>https://www.20087.com/5/71/ReDaiDanShuiGuanShangYuHangYeQianJingFenXi.html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带淡水观赏鱼是原产于赤道附近河流湖泊、需恒温水体饲养的彩色鱼类，如孔雀鱼、神仙鱼、灯科鱼等，是水族爱好者的主流选择。当前产业链涵盖野生捕捞、人工繁育、进出口检疫及零售终端，其中人工繁殖品种因供应稳定、疾病风险低占据主导。然而，野生种群因栖息地破坏与过度捕捞面临生态压力；部分进口鱼携带寄生虫或病原体，引发生物安全担忧。国内市场缺乏统一品系标准，近亲繁殖导致品种退化、抗病力下降；新手饲养知识匮乏亦造成高死亡率，影响行业口碑。</w:t>
      </w:r>
      <w:r>
        <w:rPr>
          <w:rFonts w:hint="eastAsia"/>
        </w:rPr>
        <w:br/>
      </w:r>
      <w:r>
        <w:rPr>
          <w:rFonts w:hint="eastAsia"/>
        </w:rPr>
        <w:t>　　未来，热带淡水观赏鱼产业将向可持续繁育、数字服务与生态教育融合升级。市场调研网指出，基因辅助选育技术将提升色彩表现与抗逆性；区块链溯源可记录亲本血统与养殖环境，保障品质透明。水族智能设备（如AI喂食器、水质监测仪）将降低饲养门槛；线上社区与AR虚拟养鱼应用将拓展体验边界。政策层面，CITES附录物种贸易监管将强化合法来源认证。长远看，热带淡水观赏鱼将从“宠物商品”转型为“水生生物多样性教育载体”，在生态文明建设与休闲消费升级中构建负责任的观赏渔业新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2c6bbb8cff4ec6" w:history="1">
        <w:r>
          <w:rPr>
            <w:rStyle w:val="Hyperlink"/>
          </w:rPr>
          <w:t>2026-2032年全球与中国热带淡水观赏鱼行业研究及市场前景报告</w:t>
        </w:r>
      </w:hyperlink>
      <w:r>
        <w:rPr>
          <w:rFonts w:hint="eastAsia"/>
        </w:rPr>
        <w:t>》，2025年热带淡水观赏鱼行业市场规模达 亿元，预计2032年市场规模将达 亿元，期间年均复合增长率（CAGR）达 %。报告基于国家统计局及相关协会的详实数据，系统分析热带淡水观赏鱼行业的市场规模、产业链结构和价格动态，客观呈现热带淡水观赏鱼市场供需状况与技术发展水平。报告从热带淡水观赏鱼市场需求、政策环境和技术演进三个维度，对行业未来增长空间与潜在风险进行合理预判，并通过对热带淡水观赏鱼重点企业的经营策略的解析，帮助投资者和管理者把握市场机遇。报告涵盖热带淡水观赏鱼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按产品类型细分，全球热带淡水观赏鱼市场规模2021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小丑鱼</w:t>
      </w:r>
      <w:r>
        <w:rPr>
          <w:rFonts w:hint="eastAsia"/>
        </w:rPr>
        <w:br/>
      </w:r>
      <w:r>
        <w:rPr>
          <w:rFonts w:hint="eastAsia"/>
        </w:rPr>
        <w:t>　　　　1.3.3 孔雀鱼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按应用细分，全球热带淡水观赏鱼市场规模2021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水族馆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热带淡水观赏鱼行业发展总体概况</w:t>
      </w:r>
      <w:r>
        <w:rPr>
          <w:rFonts w:hint="eastAsia"/>
        </w:rPr>
        <w:br/>
      </w:r>
      <w:r>
        <w:rPr>
          <w:rFonts w:hint="eastAsia"/>
        </w:rPr>
        <w:t>　　　　1.5.2 热带淡水观赏鱼行业发展主要特点</w:t>
      </w:r>
      <w:r>
        <w:rPr>
          <w:rFonts w:hint="eastAsia"/>
        </w:rPr>
        <w:br/>
      </w:r>
      <w:r>
        <w:rPr>
          <w:rFonts w:hint="eastAsia"/>
        </w:rPr>
        <w:t>　　　　1.5.3 热带淡水观赏鱼行业发展影响因素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热带淡水观赏鱼有利因素</w:t>
      </w:r>
      <w:r>
        <w:rPr>
          <w:rFonts w:hint="eastAsia"/>
        </w:rPr>
        <w:br/>
      </w:r>
      <w:r>
        <w:rPr>
          <w:rFonts w:hint="eastAsia"/>
        </w:rPr>
        <w:t>　　　　1.5.3 .2 热带淡水观赏鱼不利因素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全球市场，近三年热带淡水观赏鱼主要企业占有率及排名（按销量）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热带淡水观赏鱼主要企业在国际市场占有率（按销量，2023-2026）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2025年热带淡水观赏鱼主要企业在国际市场排名（按销量）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全球市场主要企业热带淡水观赏鱼销量（2023-2026）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全球市场，近三年热带淡水观赏鱼主要企业占有率及排名（按收入）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热带淡水观赏鱼主要企业在国际市场占有率（按收入，2023-2026）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2025年热带淡水观赏鱼主要企业在国际市场排名（按收入）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全球市场主要企业热带淡水观赏鱼销售收入（2023-2026）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全球市场主要企业热带淡水观赏鱼销售价格（2023-2026）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中国市场，近三年热带淡水观赏鱼主要企业占有率及排名（按销量）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热带淡水观赏鱼主要企业在中国市场占有率（按销量，2023-2026）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2025年热带淡水观赏鱼主要企业在中国市场排名（按销量）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中国市场主要企业热带淡水观赏鱼销量（2023-2026）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中国市场，近三年热带淡水观赏鱼主要企业占有率及排名（按收入）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热带淡水观赏鱼主要企业在中国市场占有率（按收入，2023-2026）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2025年热带淡水观赏鱼主要企业在中国市场排名（按收入）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中国市场主要企业热带淡水观赏鱼销售收入（2023-2026）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全球主要厂商热带淡水观赏鱼总部及产地分布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全球主要厂商成立时间及热带淡水观赏鱼商业化日期</w:t>
      </w:r>
      <w:r>
        <w:rPr>
          <w:rFonts w:hint="eastAsia"/>
        </w:rPr>
        <w:br/>
      </w:r>
      <w:r>
        <w:rPr>
          <w:rFonts w:hint="eastAsia"/>
        </w:rPr>
        <w:t>　　2.8 全球主要厂商热带淡水观赏鱼产品类型及应用</w:t>
      </w:r>
      <w:r>
        <w:rPr>
          <w:rFonts w:hint="eastAsia"/>
        </w:rPr>
        <w:br/>
      </w:r>
      <w:r>
        <w:rPr>
          <w:rFonts w:hint="eastAsia"/>
        </w:rPr>
        <w:t>　　2.9 热带淡水观赏鱼行业集中度、竞争程度分析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热带淡水观赏鱼行业集中度分析：2025年全球Top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全球热带淡水观赏鱼第一梯队、第二梯队和第三梯队生产商（品牌）及市场份额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全球热带淡水观赏鱼总体规模分析</w:t>
      </w:r>
      <w:r>
        <w:rPr>
          <w:rFonts w:hint="eastAsia"/>
        </w:rPr>
        <w:br/>
      </w:r>
      <w:r>
        <w:rPr>
          <w:rFonts w:hint="eastAsia"/>
        </w:rPr>
        <w:t>　　3.1 全球热带淡水观赏鱼供需现状及预测（2021-2032）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全球热带淡水观赏鱼产能、产量、产能利用率及发展趋势（2021-2032）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全球热带淡水观赏鱼产量、需求量及发展趋势（2021-2032）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全球主要地区热带淡水观赏鱼产量及发展趋势（2021-2032）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全球主要地区热带淡水观赏鱼产量（2021-2026）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全球主要地区热带淡水观赏鱼产量（2027-2032）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全球主要地区热带淡水观赏鱼产量市场份额（2021-2032）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中国热带淡水观赏鱼供需现状及预测（2021-2032）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中国热带淡水观赏鱼产能、产量、产能利用率及发展趋势（2021-2032）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中国热带淡水观赏鱼产量、市场需求量及发展趋势（2021-2032）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中国市场热带淡水观赏鱼进出口（2021-2032）</w:t>
      </w:r>
      <w:r>
        <w:rPr>
          <w:rFonts w:hint="eastAsia"/>
        </w:rPr>
        <w:br/>
      </w:r>
      <w:r>
        <w:rPr>
          <w:rFonts w:hint="eastAsia"/>
        </w:rPr>
        <w:t>　　3.4 全球热带淡水观赏鱼销量及销售额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全球市场热带淡水观赏鱼销售额（2021-2032）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全球市场热带淡水观赏鱼销量（2021-2032）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全球市场热带淡水观赏鱼价格趋势（2021-2032）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全球热带淡水观赏鱼主要地区分析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全球主要地区热带淡水观赏鱼市场规模分析：2021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全球主要地区热带淡水观赏鱼销售收入及市场份额（2021-2026）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全球主要地区热带淡水观赏鱼销售收入预测（2027-2032）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全球主要地区热带淡水观赏鱼销量分析：2021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全球主要地区热带淡水观赏鱼销量及市场份额（2021-2026）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全球主要地区热带淡水观赏鱼销量及市场份额预测（2027-2032）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中东市场热带淡水观赏鱼销量、收入及增长率（2021-2032）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热带淡水观赏鱼销量、收入、价格及毛利率（2021-2026）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不同产品类型热带淡水观赏鱼分析</w:t>
      </w:r>
      <w:r>
        <w:rPr>
          <w:rFonts w:hint="eastAsia"/>
        </w:rPr>
        <w:br/>
      </w:r>
      <w:r>
        <w:rPr>
          <w:rFonts w:hint="eastAsia"/>
        </w:rPr>
        <w:t>　　6.1 全球不同产品类型热带淡水观赏鱼销量（2021-2032）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全球不同产品类型热带淡水观赏鱼销量及市场份额（2021-2026）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全球不同产品类型热带淡水观赏鱼销量预测（2027-2032）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全球不同产品类型热带淡水观赏鱼收入（2021-2032）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全球不同产品类型热带淡水观赏鱼收入及市场份额（2021-2026）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全球不同产品类型热带淡水观赏鱼收入预测（2027-2032）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全球不同产品类型热带淡水观赏鱼价格走势（2021-2032）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中国不同产品类型热带淡水观赏鱼销量（2021-2032）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中国不同产品类型热带淡水观赏鱼销量及市场份额（2021-2026）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中国不同产品类型热带淡水观赏鱼销量预测（2027-2032）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中国不同产品类型热带淡水观赏鱼收入（2021-2032）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中国不同产品类型热带淡水观赏鱼收入及市场份额（2021-2026）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中国不同产品类型热带淡水观赏鱼收入预测（2027-2032）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不同应用热带淡水观赏鱼分析</w:t>
      </w:r>
      <w:r>
        <w:rPr>
          <w:rFonts w:hint="eastAsia"/>
        </w:rPr>
        <w:br/>
      </w:r>
      <w:r>
        <w:rPr>
          <w:rFonts w:hint="eastAsia"/>
        </w:rPr>
        <w:t>　　7.1 全球不同应用热带淡水观赏鱼销量（2021-2032）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全球不同应用热带淡水观赏鱼销量及市场份额（2021-2026）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全球不同应用热带淡水观赏鱼销量预测（2027-2032）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全球不同应用热带淡水观赏鱼收入（2021-2032）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全球不同应用热带淡水观赏鱼收入及市场份额（2021-2026）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全球不同应用热带淡水观赏鱼收入预测（2027-2032）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全球不同应用热带淡水观赏鱼价格走势（2021-2032）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中国不同应用热带淡水观赏鱼销量（2021-2032）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中国不同应用热带淡水观赏鱼销量及市场份额（2021-2026）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中国不同应用热带淡水观赏鱼销量预测（2027-2032）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中国不同应用热带淡水观赏鱼收入（2021-2032）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中国不同应用热带淡水观赏鱼收入及市场份额（2021-2026）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中国不同应用热带淡水观赏鱼收入预测（2027-2032）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热带淡水观赏鱼行业发展趋势</w:t>
      </w:r>
      <w:r>
        <w:rPr>
          <w:rFonts w:hint="eastAsia"/>
        </w:rPr>
        <w:br/>
      </w:r>
      <w:r>
        <w:rPr>
          <w:rFonts w:hint="eastAsia"/>
        </w:rPr>
        <w:t>　　8.2 热带淡水观赏鱼行业主要驱动因素</w:t>
      </w:r>
      <w:r>
        <w:rPr>
          <w:rFonts w:hint="eastAsia"/>
        </w:rPr>
        <w:br/>
      </w:r>
      <w:r>
        <w:rPr>
          <w:rFonts w:hint="eastAsia"/>
        </w:rPr>
        <w:t>　　8.3 热带淡水观赏鱼中国企业SWOT分析</w:t>
      </w:r>
      <w:r>
        <w:rPr>
          <w:rFonts w:hint="eastAsia"/>
        </w:rPr>
        <w:br/>
      </w:r>
      <w:r>
        <w:rPr>
          <w:rFonts w:hint="eastAsia"/>
        </w:rPr>
        <w:t>　　8.4 中国热带淡水观赏鱼行业政策环境分析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热带淡水观赏鱼行业产业链简介</w:t>
      </w:r>
      <w:r>
        <w:rPr>
          <w:rFonts w:hint="eastAsia"/>
        </w:rPr>
        <w:br/>
      </w:r>
      <w:r>
        <w:rPr>
          <w:rFonts w:hint="eastAsia"/>
        </w:rPr>
        <w:t>　　　　9.1.1 热带淡水观赏鱼行业供应链分析</w:t>
      </w:r>
      <w:r>
        <w:rPr>
          <w:rFonts w:hint="eastAsia"/>
        </w:rPr>
        <w:br/>
      </w:r>
      <w:r>
        <w:rPr>
          <w:rFonts w:hint="eastAsia"/>
        </w:rPr>
        <w:t>　　　　9.1.2 热带淡水观赏鱼主要原料及供应情况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热带淡水观赏鱼行业采购模式</w:t>
      </w:r>
      <w:r>
        <w:rPr>
          <w:rFonts w:hint="eastAsia"/>
        </w:rPr>
        <w:br/>
      </w:r>
      <w:r>
        <w:rPr>
          <w:rFonts w:hint="eastAsia"/>
        </w:rPr>
        <w:t>　　9.3 热带淡水观赏鱼行业生产模式</w:t>
      </w:r>
      <w:r>
        <w:rPr>
          <w:rFonts w:hint="eastAsia"/>
        </w:rPr>
        <w:br/>
      </w:r>
      <w:r>
        <w:rPr>
          <w:rFonts w:hint="eastAsia"/>
        </w:rPr>
        <w:t>　　9.4 热带淡水观赏鱼行业销售模式及销售渠道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按产品类型细分，全球热带淡水观赏鱼市场规模2021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按应用细分，全球热带淡水观赏鱼市场规模（CAGR）2021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热带淡水观赏鱼行业发展主要特点</w:t>
      </w:r>
      <w:r>
        <w:rPr>
          <w:rFonts w:hint="eastAsia"/>
        </w:rPr>
        <w:br/>
      </w:r>
      <w:r>
        <w:rPr>
          <w:rFonts w:hint="eastAsia"/>
        </w:rPr>
        <w:t>　　表 4： 热带淡水观赏鱼行业发展有利因素分析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热带淡水观赏鱼行业发展不利因素分析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进入热带淡水观赏鱼行业壁垒</w:t>
      </w:r>
      <w:r>
        <w:rPr>
          <w:rFonts w:hint="eastAsia"/>
        </w:rPr>
        <w:br/>
      </w:r>
      <w:r>
        <w:rPr>
          <w:rFonts w:hint="eastAsia"/>
        </w:rPr>
        <w:t>　　表 7： 热带淡水观赏鱼主要企业在国际市场占有率（按销量，2023-2026）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2025年热带淡水观赏鱼主要企业在国际市场排名（按销量）&amp;（千件）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全球市场主要企业热带淡水观赏鱼销量（2023-2026）&amp;（千件）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热带淡水观赏鱼主要企业在国际市场占有率（按收入，2023-2026）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2025年热带淡水观赏鱼主要企业在国际市场排名（按收入）&amp;（万元）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全球市场主要企业热带淡水观赏鱼销售收入（2023-2026）&amp;（万元）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全球市场主要企业热带淡水观赏鱼销售价格（2023-2026）&amp;（元/件）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热带淡水观赏鱼主要企业在中国市场占有率（按销量，2023-2026）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2025年热带淡水观赏鱼主要企业在中国市场排名（按销量）&amp;（千件）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中国市场主要企业热带淡水观赏鱼销量（2023-2026）&amp;（千件）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热带淡水观赏鱼主要企业在中国市场占有率（按收入，2023-2026）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2025年热带淡水观赏鱼主要企业在中国市场排名（按收入）&amp;（万元）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中国市场主要企业热带淡水观赏鱼销售收入（2023-2026）&amp;（万元）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全球主要厂商热带淡水观赏鱼总部及产地分布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全球主要厂商成立时间及热带淡水观赏鱼商业化日期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全球主要厂商热带淡水观赏鱼产品类型及应用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2025年全球热带淡水观赏鱼主要厂商市场地位（第一梯队、第二梯队和第三梯队）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全球热带淡水观赏鱼市场投资、并购等现状分析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全球主要地区热带淡水观赏鱼产量增速（CAGR）：（2021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全球主要地区热带淡水观赏鱼产量（2021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全球主要地区热带淡水观赏鱼产量（2021-2026）&amp;（千件）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全球主要地区热带淡水观赏鱼产量（2027-2032）&amp;（千件）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全球主要地区热带淡水观赏鱼产量市场份额（2021-2026）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全球主要地区热带淡水观赏鱼产量市场份额（2027-2032）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中国市场热带淡水观赏鱼产量、销量、进出口（2021-2026）&amp;（千件）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中国市场热带淡水观赏鱼产量、销量、进出口预测（2027-2032）&amp;（千件）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全球主要地区热带淡水观赏鱼销售收入增速：（2021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全球主要地区热带淡水观赏鱼销售收入（2021-2026）&amp;（万元）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全球主要地区热带淡水观赏鱼销售收入市场份额（2021-2026）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全球主要地区热带淡水观赏鱼收入（2027-2032）&amp;（万元）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全球主要地区热带淡水观赏鱼收入市场份额（2027-2032）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全球主要地区热带淡水观赏鱼销量（千件）：2021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全球主要地区热带淡水观赏鱼销量（2021-2026）&amp;（千件）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全球主要地区热带淡水观赏鱼销量市场份额（2021-2026）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全球主要地区热带淡水观赏鱼销量（2027-2032）&amp;（千件）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全球主要地区热带淡水观赏鱼销量份额（2027-2032）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热带淡水观赏鱼生产基地、销售区域、竞争对手及市场地位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热带淡水观赏鱼产品规格、参数及市场应用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热带淡水观赏鱼销量（千件）、收入（万元）、价格（元/件）及毛利率（2021-2026）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全球不同产品类型热带淡水观赏鱼销量（2021-2026）&amp;（千件）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全球不同产品类型热带淡水观赏鱼销量市场份额（2021-2026）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全球不同产品类型热带淡水观赏鱼销量预测（2027-2032）&amp;（千件）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全球市场不同产品类型热带淡水观赏鱼销量市场份额预测（2027-2032）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全球不同产品类型热带淡水观赏鱼收入（2021-2026）&amp;（万元）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全球不同产品类型热带淡水观赏鱼收入市场份额（2021-2026）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全球不同产品类型热带淡水观赏鱼收入预测（2027-2032）&amp;（万元）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全球不同产品类型热带淡水观赏鱼收入市场份额预测（2027-2032）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中国不同产品类型热带淡水观赏鱼销量（2021-2026）&amp;（千件）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中国不同产品类型热带淡水观赏鱼销量市场份额（2021-2026）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中国不同产品类型热带淡水观赏鱼销量预测（2027-2032）&amp;（千件）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全球市场不同产品类型热带淡水观赏鱼销量市场份额预测（2027-2032）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中国不同产品类型热带淡水观赏鱼收入（2021-2026）&amp;（万元）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中国不同产品类型热带淡水观赏鱼收入市场份额（2021-2026）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中国不同产品类型热带淡水观赏鱼收入预测（2027-2032）&amp;（万元）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中国不同产品类型热带淡水观赏鱼收入市场份额预测（2027-2032）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全球不同应用热带淡水观赏鱼销量（2021-2026）&amp;（千件）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全球不同应用热带淡水观赏鱼销量市场份额（2021-2026）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全球不同应用热带淡水观赏鱼销量预测（2027-2032）&amp;（千件）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全球市场不同应用热带淡水观赏鱼销量市场份额预测（2027-2032）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全球不同应用热带淡水观赏鱼收入（2021-2026）&amp;（万元）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全球不同应用热带淡水观赏鱼收入市场份额（2021-2026）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全球不同应用热带淡水观赏鱼收入预测（2027-2032）&amp;（万元）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全球不同应用热带淡水观赏鱼收入市场份额预测（2027-2032）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中国不同应用热带淡水观赏鱼销量（2021-2026）&amp;（千件）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中国不同应用热带淡水观赏鱼销量市场份额（2021-2026）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中国不同应用热带淡水观赏鱼销量预测（2027-2032）&amp;（千件）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中国市场不同应用热带淡水观赏鱼销量市场份额预测（2027-2032）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中国不同应用热带淡水观赏鱼收入（2021-2026）&amp;（万元）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中国不同应用热带淡水观赏鱼收入市场份额（2021-2026）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中国不同应用热带淡水观赏鱼收入预测（2027-2032）&amp;（万元）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中国不同应用热带淡水观赏鱼收入市场份额预测（2027-2032）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热带淡水观赏鱼行业发展趋势</w:t>
      </w:r>
      <w:r>
        <w:rPr>
          <w:rFonts w:hint="eastAsia"/>
        </w:rPr>
        <w:br/>
      </w:r>
      <w:r>
        <w:rPr>
          <w:rFonts w:hint="eastAsia"/>
        </w:rPr>
        <w:t>　　表 131： 热带淡水观赏鱼行业主要驱动因素</w:t>
      </w:r>
      <w:r>
        <w:rPr>
          <w:rFonts w:hint="eastAsia"/>
        </w:rPr>
        <w:br/>
      </w:r>
      <w:r>
        <w:rPr>
          <w:rFonts w:hint="eastAsia"/>
        </w:rPr>
        <w:t>　　表 132： 热带淡水观赏鱼行业供应链分析</w:t>
      </w:r>
      <w:r>
        <w:rPr>
          <w:rFonts w:hint="eastAsia"/>
        </w:rPr>
        <w:br/>
      </w:r>
      <w:r>
        <w:rPr>
          <w:rFonts w:hint="eastAsia"/>
        </w:rPr>
        <w:t>　　表 133： 热带淡水观赏鱼上游原料供应商</w:t>
      </w:r>
      <w:r>
        <w:rPr>
          <w:rFonts w:hint="eastAsia"/>
        </w:rPr>
        <w:br/>
      </w:r>
      <w:r>
        <w:rPr>
          <w:rFonts w:hint="eastAsia"/>
        </w:rPr>
        <w:t>　　表 134： 热带淡水观赏鱼主要地区不同应用客户分析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热带淡水观赏鱼典型经销商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热带淡水观赏鱼产品图片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全球不同产品类型热带淡水观赏鱼销售额2021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全球不同产品类型热带淡水观赏鱼市场份额2025 &amp; 2032</w:t>
      </w:r>
      <w:r>
        <w:rPr>
          <w:rFonts w:hint="eastAsia"/>
        </w:rPr>
        <w:br/>
      </w:r>
      <w:r>
        <w:rPr>
          <w:rFonts w:hint="eastAsia"/>
        </w:rPr>
        <w:t>　　图 4： 小丑鱼产品图片</w:t>
      </w:r>
      <w:r>
        <w:rPr>
          <w:rFonts w:hint="eastAsia"/>
        </w:rPr>
        <w:br/>
      </w:r>
      <w:r>
        <w:rPr>
          <w:rFonts w:hint="eastAsia"/>
        </w:rPr>
        <w:t>　　图 5： 孔雀鱼产品图片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全球不同应用热带淡水观赏鱼市场份额2025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水族馆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2025年全球前五大生产商热带淡水观赏鱼市场份额</w:t>
      </w:r>
      <w:r>
        <w:rPr>
          <w:rFonts w:hint="eastAsia"/>
        </w:rPr>
        <w:br/>
      </w:r>
      <w:r>
        <w:rPr>
          <w:rFonts w:hint="eastAsia"/>
        </w:rPr>
        <w:t>　　图 14： 2025年全球热带淡水观赏鱼第一梯队、第二梯队和第三梯队厂商及市场份额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全球热带淡水观赏鱼产能、产量、产能利用率及发展趋势（2021-2032）&amp;（千件）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全球热带淡水观赏鱼产量、需求量及发展趋势（2021-2032）&amp;（千件）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全球主要地区热带淡水观赏鱼产量市场份额（2021-2032）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中国热带淡水观赏鱼产能、产量、产能利用率及发展趋势（2021-2032）&amp;（千件）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中国热带淡水观赏鱼产量、市场需求量及发展趋势（2021-2032）&amp;（千件）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全球热带淡水观赏鱼市场销售额及增长率：（2021-2032）&amp;（万元）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全球市场热带淡水观赏鱼市场规模：2021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全球市场热带淡水观赏鱼价格趋势（2021-2032）&amp;（元/件）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全球主要地区热带淡水观赏鱼销售收入（2021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全球主要地区热带淡水观赏鱼销售收入市场份额（2021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中东市场热带淡水观赏鱼销量及增长率（2021-2032）&amp;（千件）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中东市场热带淡水观赏鱼收入及增长率（2021-2032）&amp;（万元）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全球不同产品类型热带淡水观赏鱼价格走势（2021-2032）&amp;（元/件）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全球不同应用热带淡水观赏鱼价格走势（2021-2032）&amp;（元/件）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热带淡水观赏鱼中国企业SWOT分析</w:t>
      </w:r>
      <w:r>
        <w:rPr>
          <w:rFonts w:hint="eastAsia"/>
        </w:rPr>
        <w:br/>
      </w:r>
      <w:r>
        <w:rPr>
          <w:rFonts w:hint="eastAsia"/>
        </w:rPr>
        <w:t>　　图 45： 热带淡水观赏鱼产业链</w:t>
      </w:r>
      <w:r>
        <w:rPr>
          <w:rFonts w:hint="eastAsia"/>
        </w:rPr>
        <w:br/>
      </w:r>
      <w:r>
        <w:rPr>
          <w:rFonts w:hint="eastAsia"/>
        </w:rPr>
        <w:t>　　图 46： 热带淡水观赏鱼行业采购模式分析</w:t>
      </w:r>
      <w:r>
        <w:rPr>
          <w:rFonts w:hint="eastAsia"/>
        </w:rPr>
        <w:br/>
      </w:r>
      <w:r>
        <w:rPr>
          <w:rFonts w:hint="eastAsia"/>
        </w:rPr>
        <w:t>　　图 47： 热带淡水观赏鱼行业生产模式</w:t>
      </w:r>
      <w:r>
        <w:rPr>
          <w:rFonts w:hint="eastAsia"/>
        </w:rPr>
        <w:br/>
      </w:r>
      <w:r>
        <w:rPr>
          <w:rFonts w:hint="eastAsia"/>
        </w:rPr>
        <w:t>　　图 48： 热带淡水观赏鱼行业销售模式分析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c6bbb8cff4ec6" w:history="1">
        <w:r>
          <w:rPr>
            <w:rStyle w:val="Hyperlink"/>
          </w:rPr>
          <w:t>2026-2032年全球与中国热带淡水观赏鱼行业研究及市场前景报告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c6bbb8cff4ec6" w:history="1">
        <w:r>
          <w:rPr>
            <w:rStyle w:val="Hyperlink"/>
          </w:rPr>
          <w:t>https://www.20087.com/5/71/ReDaiDanShuiGuanShangYuHangYeQianJingFenXi.html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热点：猪肝臭了可以下地笼吗、热带淡水观赏鱼批发、最好养的底层鱼、热带淡水观赏鱼种类、圆柱缸养什么鱼最好、热带淡水观赏鱼中大型品种、鲫鱼最大能长多少斤、常见的淡水热带观赏鱼、鱼缸放虾10大忌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aadb1dff540be" w:history="1">
      <w:r>
        <w:rPr>
          <w:rStyle w:val="Hyperlink"/>
        </w:rPr>
        <w:t>2026-2032年全球与中国热带淡水观赏鱼行业研究及市场前景报告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eDaiDanShuiGuanShangYuHangYeQianJingFenXi.html" TargetMode="External" Id="Rec2c6bbb8cff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eDaiDanShuiGuanShangYuHangYeQianJingFenXi.html" TargetMode="External" Id="R18daadb1dff5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2026-02-08T08:54:07Z</dcterms:created>
  <dcterms:modified xsi:type="dcterms:W3CDTF">2026-02-08T09:54:07Z</dcterms:modified>
  <dc:subject>2026-2032年全球与中国热带淡水观赏鱼行业研究及市场前景报告</dc:subject>
  <dc:title>2026-2032年全球与中国热带淡水观赏鱼行业研究及市场前景报告</dc:title>
  <cp:keywords>2026-2032年全球与中国热带淡水观赏鱼行业研究及市场前景报告</cp:keywords>
  <dc:description>2026-2032年全球与中国热带淡水观赏鱼行业研究及市场前景报告</dc:description>
</cp:coreProperties>
</file>