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dba4c6cd744b6" w:history="1">
              <w:r>
                <w:rPr>
                  <w:rStyle w:val="Hyperlink"/>
                </w:rPr>
                <w:t>2025-2031年中国装饰艺术玻璃行业研究分析与趋势预测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dba4c6cd744b6" w:history="1">
              <w:r>
                <w:rPr>
                  <w:rStyle w:val="Hyperlink"/>
                </w:rPr>
                <w:t>2025-2031年中国装饰艺术玻璃行业研究分析与趋势预测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dba4c6cd744b6" w:history="1">
                <w:r>
                  <w:rPr>
                    <w:rStyle w:val="Hyperlink"/>
                  </w:rPr>
                  <w:t>https://www.20087.com/5/01/ZhuangShiYiShuBoLiFaZhanQuShiFenXi.html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玻璃是一种重要的装饰材料，广泛应用于建筑外墙、室内隔断、家具装饰等领域。目前，装饰艺术玻璃不仅在透光性和安全性上有了显著改进，还在产品的美观性和艺术性上有所提高。此外，随着对高效能和个性化需求的提高，装饰艺术玻璃的应用领域也在不断拓展，如在现代建筑设计、高端酒店装饰等方面发挥着重要作用。目前，装饰艺术玻璃不仅满足了基础装饰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装饰艺术玻璃将朝着更加个性化、智能化和多功能化的方向发展。一方面，通过引入先进的玻璃制造技术和优化设计，提高装饰艺术玻璃的透光性和安全性，降低能耗；另一方面，结合智能化控制技术和远程监控技术，开发更多具备实时数据传输和自动化操作功能的装饰艺术玻璃产品，提高系统的响应速度和操作便捷性。此外，随着新技术的应用，装饰艺术玻璃将更多地采用智能化设计，提供更加精准的装饰解决方案。然而，如何在保证产品质量的同时控制成本，以及如何应对技术更新换代带来的挑战，是装饰艺术玻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dba4c6cd744b6" w:history="1">
        <w:r>
          <w:rPr>
            <w:rStyle w:val="Hyperlink"/>
          </w:rPr>
          <w:t>2025-2031年中国装饰艺术玻璃行业研究分析与趋势预测</w:t>
        </w:r>
      </w:hyperlink>
      <w:r>
        <w:rPr>
          <w:rFonts w:hint="eastAsia"/>
        </w:rPr>
        <w:t>》系统梳理了装饰艺术玻璃产业链的整体结构，详细解读了装饰艺术玻璃市场规模、需求动态及价格波动的影响因素。报告基于装饰艺术玻璃行业现状，结合技术发展与应用趋势，对装饰艺术玻璃市场前景和未来发展方向进行了预测。同时，报告重点分析了行业重点企业的竞争策略、市场集中度及品牌表现，并对装饰艺术玻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装饰艺术玻璃产品概述及其上下游分析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装饰艺术玻璃介绍</w:t>
      </w:r>
      <w:r>
        <w:rPr>
          <w:rFonts w:hint="eastAsia"/>
        </w:rPr>
        <w:br/>
      </w:r>
      <w:r>
        <w:rPr>
          <w:rFonts w:hint="eastAsia"/>
        </w:rPr>
        <w:t>　　　　一、装饰艺术玻璃的定义</w:t>
      </w:r>
      <w:r>
        <w:rPr>
          <w:rFonts w:hint="eastAsia"/>
        </w:rPr>
        <w:br/>
      </w:r>
      <w:r>
        <w:rPr>
          <w:rFonts w:hint="eastAsia"/>
        </w:rPr>
        <w:t>　　　　二、装饰艺术玻璃产品的性能</w:t>
      </w:r>
      <w:r>
        <w:rPr>
          <w:rFonts w:hint="eastAsia"/>
        </w:rPr>
        <w:br/>
      </w:r>
      <w:r>
        <w:rPr>
          <w:rFonts w:hint="eastAsia"/>
        </w:rPr>
        <w:t>　　　　三、装饰艺术玻璃的主要用途</w:t>
      </w:r>
      <w:r>
        <w:rPr>
          <w:rFonts w:hint="eastAsia"/>
        </w:rPr>
        <w:br/>
      </w:r>
      <w:r>
        <w:rPr>
          <w:rFonts w:hint="eastAsia"/>
        </w:rPr>
        <w:t>　　　　四、装饰艺术玻璃的包装与储运</w:t>
      </w:r>
      <w:r>
        <w:rPr>
          <w:rFonts w:hint="eastAsia"/>
        </w:rPr>
        <w:br/>
      </w:r>
      <w:r>
        <w:rPr>
          <w:rFonts w:hint="eastAsia"/>
        </w:rPr>
        <w:t>　　第二节 装饰艺术玻璃的上游产品</w:t>
      </w:r>
      <w:r>
        <w:rPr>
          <w:rFonts w:hint="eastAsia"/>
        </w:rPr>
        <w:br/>
      </w:r>
      <w:r>
        <w:rPr>
          <w:rFonts w:hint="eastAsia"/>
        </w:rPr>
        <w:t>　　第三节 装饰艺术玻璃的下游产品</w:t>
      </w:r>
      <w:r>
        <w:rPr>
          <w:rFonts w:hint="eastAsia"/>
        </w:rPr>
        <w:br/>
      </w:r>
      <w:r>
        <w:rPr>
          <w:rFonts w:hint="eastAsia"/>
        </w:rPr>
        <w:t>　　第四节 装饰艺术玻璃行业产业链分析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2025-2031年中国装饰艺术玻璃外部发展环境展望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2020-2025年中国装饰艺术玻璃产业社会环境分析</w:t>
      </w:r>
      <w:r>
        <w:rPr>
          <w:rFonts w:hint="eastAsia"/>
        </w:rPr>
        <w:br/>
      </w:r>
      <w:r>
        <w:rPr>
          <w:rFonts w:hint="eastAsia"/>
        </w:rPr>
        <w:t>　　第四节 中国装饰艺术玻璃行业相关政策、法规标准分析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中外装饰艺术玻璃发展状况比较</w:t>
      </w:r>
      <w:r>
        <w:rPr>
          <w:rFonts w:hint="eastAsia"/>
        </w:rPr>
        <w:br/>
      </w:r>
      <w:r>
        <w:rPr>
          <w:rFonts w:hint="eastAsia"/>
        </w:rPr>
        <w:t>　　第一节 中国装饰艺术玻璃行业发展状况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一、中国装饰艺术玻璃行业发展历程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二、中国装饰艺术玻璃行业发展面临的问题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国际装饰艺术玻璃行业发展轨迹综述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一、国际装饰艺术玻璃行业发展历程</w:t>
      </w:r>
      <w:r>
        <w:rPr>
          <w:rFonts w:hint="eastAsia"/>
        </w:rPr>
        <w:br/>
      </w:r>
      <w:r>
        <w:rPr>
          <w:rFonts w:hint="eastAsia"/>
        </w:rPr>
        <w:t>　　　　二、国际装饰艺术玻璃行业发展面临的问题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装饰艺术玻璃的生产工艺及技术进展</w:t>
      </w:r>
      <w:r>
        <w:rPr>
          <w:rFonts w:hint="eastAsia"/>
        </w:rPr>
        <w:br/>
      </w:r>
      <w:r>
        <w:rPr>
          <w:rFonts w:hint="eastAsia"/>
        </w:rPr>
        <w:t>　　第一节 装饰艺术玻璃主要生产方法</w:t>
      </w:r>
      <w:r>
        <w:rPr>
          <w:rFonts w:hint="eastAsia"/>
        </w:rPr>
        <w:br/>
      </w:r>
      <w:r>
        <w:rPr>
          <w:rFonts w:hint="eastAsia"/>
        </w:rPr>
        <w:t>　　第二节 装饰艺术玻璃工艺技术进展和发展趋势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国内装饰艺术玻璃生产现状分析</w:t>
      </w:r>
      <w:r>
        <w:rPr>
          <w:rFonts w:hint="eastAsia"/>
        </w:rPr>
        <w:br/>
      </w:r>
      <w:r>
        <w:rPr>
          <w:rFonts w:hint="eastAsia"/>
        </w:rPr>
        <w:t>　　第一节 装饰艺术玻璃行业总体规模</w:t>
      </w:r>
      <w:r>
        <w:rPr>
          <w:rFonts w:hint="eastAsia"/>
        </w:rPr>
        <w:br/>
      </w:r>
      <w:r>
        <w:rPr>
          <w:rFonts w:hint="eastAsia"/>
        </w:rPr>
        <w:t>　　第二节 装饰艺术玻璃产能概况</w:t>
      </w:r>
      <w:r>
        <w:rPr>
          <w:rFonts w:hint="eastAsia"/>
        </w:rPr>
        <w:br/>
      </w:r>
      <w:r>
        <w:rPr>
          <w:rFonts w:hint="eastAsia"/>
        </w:rPr>
        <w:t>　　第三节 装饰艺术玻璃产量概况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装饰艺术玻璃产业的生命周期分析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装饰艺术玻璃原材料供应情况分析</w:t>
      </w:r>
      <w:r>
        <w:rPr>
          <w:rFonts w:hint="eastAsia"/>
        </w:rPr>
        <w:br/>
      </w:r>
      <w:r>
        <w:rPr>
          <w:rFonts w:hint="eastAsia"/>
        </w:rPr>
        <w:t>　　第一节 装饰艺术玻璃主要原材料</w:t>
      </w:r>
      <w:r>
        <w:rPr>
          <w:rFonts w:hint="eastAsia"/>
        </w:rPr>
        <w:br/>
      </w:r>
      <w:r>
        <w:rPr>
          <w:rFonts w:hint="eastAsia"/>
        </w:rPr>
        <w:t>　　第二节 装饰艺术玻璃主要原材料产量变动情况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装饰艺术玻璃主要原材料价格情况</w:t>
      </w:r>
      <w:r>
        <w:rPr>
          <w:rFonts w:hint="eastAsia"/>
        </w:rPr>
        <w:br/>
      </w:r>
      <w:r>
        <w:rPr>
          <w:rFonts w:hint="eastAsia"/>
        </w:rPr>
        <w:t>　　第四节 装饰艺术玻璃主要原材料供应情况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装饰艺术玻璃销售市场分析</w:t>
      </w:r>
      <w:r>
        <w:rPr>
          <w:rFonts w:hint="eastAsia"/>
        </w:rPr>
        <w:br/>
      </w:r>
      <w:r>
        <w:rPr>
          <w:rFonts w:hint="eastAsia"/>
        </w:rPr>
        <w:t>　　第一节 装饰艺术玻璃国内营销模式分析</w:t>
      </w:r>
      <w:r>
        <w:rPr>
          <w:rFonts w:hint="eastAsia"/>
        </w:rPr>
        <w:br/>
      </w:r>
      <w:r>
        <w:rPr>
          <w:rFonts w:hint="eastAsia"/>
        </w:rPr>
        <w:t>　　第二节 装饰艺术玻璃国内分销商形态分析</w:t>
      </w:r>
      <w:r>
        <w:rPr>
          <w:rFonts w:hint="eastAsia"/>
        </w:rPr>
        <w:br/>
      </w:r>
      <w:r>
        <w:rPr>
          <w:rFonts w:hint="eastAsia"/>
        </w:rPr>
        <w:t>　　第三节 装饰艺术玻璃国内销售渠道分析</w:t>
      </w:r>
      <w:r>
        <w:rPr>
          <w:rFonts w:hint="eastAsia"/>
        </w:rPr>
        <w:br/>
      </w:r>
      <w:r>
        <w:rPr>
          <w:rFonts w:hint="eastAsia"/>
        </w:rPr>
        <w:t>　　第四节 装饰艺术玻璃行业国际化营销模式分析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装饰艺术玻璃重点销售区域分析</w:t>
      </w:r>
      <w:r>
        <w:rPr>
          <w:rFonts w:hint="eastAsia"/>
        </w:rPr>
        <w:br/>
      </w:r>
      <w:r>
        <w:rPr>
          <w:rFonts w:hint="eastAsia"/>
        </w:rPr>
        <w:t>　　第六节 装饰艺术玻璃内部与外部流通量分析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装饰艺术玻璃市场价格及价格走势分析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装饰艺术玻璃年度价格变化分析</w:t>
      </w:r>
      <w:r>
        <w:rPr>
          <w:rFonts w:hint="eastAsia"/>
        </w:rPr>
        <w:br/>
      </w:r>
      <w:r>
        <w:rPr>
          <w:rFonts w:hint="eastAsia"/>
        </w:rPr>
        <w:t>　　第二节 装饰艺术玻璃月度价格变化分析</w:t>
      </w:r>
      <w:r>
        <w:rPr>
          <w:rFonts w:hint="eastAsia"/>
        </w:rPr>
        <w:br/>
      </w:r>
      <w:r>
        <w:rPr>
          <w:rFonts w:hint="eastAsia"/>
        </w:rPr>
        <w:t>　　第三节 装饰艺术玻璃各厂家价格分析</w:t>
      </w:r>
      <w:r>
        <w:rPr>
          <w:rFonts w:hint="eastAsia"/>
        </w:rPr>
        <w:br/>
      </w:r>
      <w:r>
        <w:rPr>
          <w:rFonts w:hint="eastAsia"/>
        </w:rPr>
        <w:t>　　第四节 装饰艺术玻璃市场价格驱动因素分析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2025-2031年我国装饰艺术玻璃市场价格预测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2020-2025年装饰艺术玻璃造所属行业数据监测分析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2020-2025年装饰艺术玻璃造所属行业规模分析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2025年装饰艺术玻璃造所属行业结构分析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2020-2025年装饰艺术玻璃造所属行业产值分析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2020-2025年装饰艺术玻璃造所属行业成本费用分析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2020-2025年装饰艺术玻璃造所属行业盈利能力分析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2025-2031年装饰艺术玻璃竞争格局展望</w:t>
      </w:r>
      <w:r>
        <w:rPr>
          <w:rFonts w:hint="eastAsia"/>
        </w:rPr>
        <w:br/>
      </w:r>
      <w:r>
        <w:rPr>
          <w:rFonts w:hint="eastAsia"/>
        </w:rPr>
        <w:t>　　第一节 装饰艺术玻璃行业的发展周期</w:t>
      </w:r>
      <w:r>
        <w:rPr>
          <w:rFonts w:hint="eastAsia"/>
        </w:rPr>
        <w:br/>
      </w:r>
      <w:r>
        <w:rPr>
          <w:rFonts w:hint="eastAsia"/>
        </w:rPr>
        <w:t>　　　　一、装饰艺术玻璃行业的经济周期</w:t>
      </w:r>
      <w:r>
        <w:rPr>
          <w:rFonts w:hint="eastAsia"/>
        </w:rPr>
        <w:br/>
      </w:r>
      <w:r>
        <w:rPr>
          <w:rFonts w:hint="eastAsia"/>
        </w:rPr>
        <w:t>　　　　二、装饰艺术玻璃行业的增长性与波动性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三、装饰艺术玻璃行业的成熟度</w:t>
      </w:r>
      <w:r>
        <w:rPr>
          <w:rFonts w:hint="eastAsia"/>
        </w:rPr>
        <w:br/>
      </w:r>
      <w:r>
        <w:rPr>
          <w:rFonts w:hint="eastAsia"/>
        </w:rPr>
        <w:t>　　第二节 装饰艺术玻璃行业历史竞争格局综述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一、装饰艺术玻璃行业集中度分析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二、装饰艺术玻璃行业竞争程度</w:t>
      </w:r>
      <w:r>
        <w:rPr>
          <w:rFonts w:hint="eastAsia"/>
        </w:rPr>
        <w:br/>
      </w:r>
      <w:r>
        <w:rPr>
          <w:rFonts w:hint="eastAsia"/>
        </w:rPr>
        <w:t>　　第三节 中国装饰艺术玻璃市行业SWOT分析与对策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五、发展我国装饰艺术玻璃市工业的建议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装饰艺术玻璃国内重点生产厂家分析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2025-2031年装饰艺术玻璃未来发展趋势及投资风险分析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当前装饰艺术玻璃市存在的问题</w:t>
      </w:r>
      <w:r>
        <w:rPr>
          <w:rFonts w:hint="eastAsia"/>
        </w:rPr>
        <w:br/>
      </w:r>
      <w:r>
        <w:rPr>
          <w:rFonts w:hint="eastAsia"/>
        </w:rPr>
        <w:t>　　第二节 2025-2031年装饰艺术玻璃市未来发展预测分析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2025-2031年装饰艺术玻璃市投资前景分析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2025-2031年装饰艺术玻璃行业投资风险展望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2025-2031年装饰艺术玻璃企业经营战略建议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2025-2031年装饰艺术玻璃企业的标竿管理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2025-2031年装饰艺术玻璃企业的资本运作模式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一、装饰艺术玻璃企业国内资本市场的运作建议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二、装饰艺术玻璃企业海外资本市场的运作建议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中:智林:：2025-2031年装饰艺术玻璃企业营销模式建议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一、装饰艺术玻璃企业的国内营销模式建议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二、装饰艺术玻璃企业海外营销模式建议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装饰艺术玻璃重点企业经营情况分析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2025年装饰艺术玻璃行业壁垒</w:t>
      </w:r>
      <w:r>
        <w:rPr>
          <w:rFonts w:hint="eastAsia"/>
        </w:rPr>
        <w:br/>
      </w:r>
      <w:r>
        <w:rPr>
          <w:rFonts w:hint="eastAsia"/>
        </w:rPr>
        <w:t>　　图表 2025年装饰艺术玻璃市场前景分析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2025-2031年中国装饰艺术玻璃市场需求预测</w:t>
      </w:r>
      <w:r>
        <w:rPr>
          <w:rFonts w:hint="eastAsia"/>
        </w:rPr>
        <w:br/>
      </w:r>
      <w:r>
        <w:rPr>
          <w:rFonts w:hint="eastAsia"/>
        </w:rPr>
        <w:t>　　图表 2025年装饰艺术玻璃发展趋势预测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dba4c6cd744b6" w:history="1">
        <w:r>
          <w:rPr>
            <w:rStyle w:val="Hyperlink"/>
          </w:rPr>
          <w:t>2025-2031年中国装饰艺术玻璃行业研究分析与趋势预测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dba4c6cd744b6" w:history="1">
        <w:r>
          <w:rPr>
            <w:rStyle w:val="Hyperlink"/>
          </w:rPr>
          <w:t>https://www.20087.com/5/01/ZhuangShiYiShuBoLiFaZhanQuShiFenXi.html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热点：餐厅背景墙艺术玻璃装饰效果图、装饰艺术玻璃定制、七彩变色玻璃、艺术玻璃装修、彩绘玻璃特点、装饰艺术玻璃设计师、玻璃诞生于什么时候、装饰工艺玻璃、什么是艺术玻璃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ddc99734941c0" w:history="1">
      <w:r>
        <w:rPr>
          <w:rStyle w:val="Hyperlink"/>
        </w:rPr>
        <w:t>2025-2031年中国装饰艺术玻璃行业研究分析与趋势预测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uangShiYiShuBoLiFaZhanQuShiFenXi.html" TargetMode="External" Id="Raeedba4c6cd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uangShiYiShuBoLiFaZhanQuShiFenXi.html" TargetMode="External" Id="R929ddc99734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2025-05-06T04:47:31Z</dcterms:created>
  <dcterms:modified xsi:type="dcterms:W3CDTF">2025-05-06T05:47:31Z</dcterms:modified>
  <dc:subject>2025-2031年中国装饰艺术玻璃行业研究分析与趋势预测</dc:subject>
  <dc:title>2025-2031年中国装饰艺术玻璃行业研究分析与趋势预测</dc:title>
  <cp:keywords>2025-2031年中国装饰艺术玻璃行业研究分析与趋势预测</cp:keywords>
  <dc:description>2025-2031年中国装饰艺术玻璃行业研究分析与趋势预测</dc:description>
</cp:coreProperties>
</file>