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4bad3369f43b3" w:history="1">
              <w:r>
                <w:rPr>
                  <w:rStyle w:val="Hyperlink"/>
                </w:rPr>
                <w:t>2024-2030年中国履带式收割机行业现状调研与前景趋势分析报告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4bad3369f43b3" w:history="1">
              <w:r>
                <w:rPr>
                  <w:rStyle w:val="Hyperlink"/>
                </w:rPr>
                <w:t>2024-2030年中国履带式收割机行业现状调研与前景趋势分析报告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f4bad3369f43b3" w:history="1">
                <w:r>
                  <w:rPr>
                    <w:rStyle w:val="Hyperlink"/>
                  </w:rPr>
                  <w:t>https://www.20087.com/6/01/LvDaiShiShouGeJiHangYeQianJingQuShi.html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式收割机是一种用于农业生产的关键机械，在近年来随着农业技术和机械加工技术的进步，其性能和应用范围得到了显著提升。现代履带式收割机不仅具有高效的收割能力和良好的通过性，还能够通过智能化设计提高作业效率和减少对作物的损伤。此外，随着智能制造技术的应用，履带式收割机的生产效率和产品质量得到了进一步提高。</w:t>
      </w:r>
      <w:r>
        <w:rPr>
          <w:rFonts w:hint="eastAsia"/>
        </w:rPr>
        <w:br/>
      </w:r>
      <w:r>
        <w:rPr>
          <w:rFonts w:hint="eastAsia"/>
        </w:rPr>
        <w:t>　　未来，履带式收割机的发展将主要体现在以下几个方面：一是随着新材料技术的应用，履带式收割机将更加注重提高材料的强度和耐用性，以适应更加复杂的农田环境；二是结合智能制造技术，履带式收割机的生产将更加自动化，提高生产效率和产品质量；三是随着环保要求的提高，履带式收割机将更加注重节能减排，减少对环境的影响；四是考虑到可持续发展的要求，履带式收割机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4bad3369f43b3" w:history="1">
        <w:r>
          <w:rPr>
            <w:rStyle w:val="Hyperlink"/>
          </w:rPr>
          <w:t>2024-2030年中国履带式收割机行业现状调研与前景趋势分析报告</w:t>
        </w:r>
      </w:hyperlink>
      <w:r>
        <w:rPr>
          <w:rFonts w:hint="eastAsia"/>
        </w:rPr>
        <w:t>》依托国家统计局、发改委及履带式收割机相关行业协会的详实数据，对履带式收割机行业的现状、市场需求、市场规模、产业链结构、价格变动、细分市场进行了全面调研。履带式收割机报告还详细剖析了履带式收割机市场竞争格局，重点关注了品牌影响力、市场集中度及重点企业运营情况，并在预测履带式收割机市场发展前景和发展趋势的同时，识别了履带式收割机行业潜在的风险与机遇。履带式收割机报告以专业、科学、规范的研究方法和客观、权威的分析，为履带式收割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履带式收割机行业发展概述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一、履带式收割机行业定义及分类</w:t>
      </w:r>
      <w:r>
        <w:rPr>
          <w:rFonts w:hint="eastAsia"/>
        </w:rPr>
        <w:br/>
      </w:r>
      <w:r>
        <w:rPr>
          <w:rFonts w:hint="eastAsia"/>
        </w:rPr>
        <w:t>　　　　二、履带式收割机行业经济特性</w:t>
      </w:r>
      <w:r>
        <w:rPr>
          <w:rFonts w:hint="eastAsia"/>
        </w:rPr>
        <w:br/>
      </w:r>
      <w:r>
        <w:rPr>
          <w:rFonts w:hint="eastAsia"/>
        </w:rPr>
        <w:t>　　　　三、履带式收割机行业产业链简介</w:t>
      </w:r>
      <w:r>
        <w:rPr>
          <w:rFonts w:hint="eastAsia"/>
        </w:rPr>
        <w:br/>
      </w:r>
      <w:r>
        <w:rPr>
          <w:rFonts w:hint="eastAsia"/>
        </w:rPr>
        <w:t>　　第二节 履带式收割机行业发展成熟度</w:t>
      </w:r>
      <w:r>
        <w:rPr>
          <w:rFonts w:hint="eastAsia"/>
        </w:rPr>
        <w:br/>
      </w:r>
      <w:r>
        <w:rPr>
          <w:rFonts w:hint="eastAsia"/>
        </w:rPr>
        <w:t>　　　　一、履带式收割机行业发展周期分析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履带式收割机行业相关产业动态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2023-2024年履带式收割机行业发展环境分析</w:t>
      </w:r>
      <w:r>
        <w:rPr>
          <w:rFonts w:hint="eastAsia"/>
        </w:rPr>
        <w:br/>
      </w:r>
      <w:r>
        <w:rPr>
          <w:rFonts w:hint="eastAsia"/>
        </w:rPr>
        <w:t>　　第一节 履带式收割机行业环境分析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履带式收割机行业相关政策、法规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履带式收割机行业技术发展现状及趋势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当前我国履带式收割机技术发展现状</w:t>
      </w:r>
      <w:r>
        <w:rPr>
          <w:rFonts w:hint="eastAsia"/>
        </w:rPr>
        <w:br/>
      </w:r>
      <w:r>
        <w:rPr>
          <w:rFonts w:hint="eastAsia"/>
        </w:rPr>
        <w:t>　　第二节 中外履带式收割机技术差距及产生差距的主要原因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提高我国履带式收割机技术的对策</w:t>
      </w:r>
      <w:r>
        <w:rPr>
          <w:rFonts w:hint="eastAsia"/>
        </w:rPr>
        <w:br/>
      </w:r>
      <w:r>
        <w:rPr>
          <w:rFonts w:hint="eastAsia"/>
        </w:rPr>
        <w:t>　　第四节 我国履带式收割机产品研发、设计发展趋势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中国履带式收割机市场发展调研</w:t>
      </w:r>
      <w:r>
        <w:rPr>
          <w:rFonts w:hint="eastAsia"/>
        </w:rPr>
        <w:br/>
      </w:r>
      <w:r>
        <w:rPr>
          <w:rFonts w:hint="eastAsia"/>
        </w:rPr>
        <w:t>　　第一节 履带式收割机市场现状分析及预测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一、2019-2024年中国履带式收割机市场规模分析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二、2024-2030年中国履带式收割机市场规模预测</w:t>
      </w:r>
      <w:r>
        <w:rPr>
          <w:rFonts w:hint="eastAsia"/>
        </w:rPr>
        <w:br/>
      </w:r>
      <w:r>
        <w:rPr>
          <w:rFonts w:hint="eastAsia"/>
        </w:rPr>
        <w:t>　　第二节 履带式收割机行业产能分析及预测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一、2019-2024年中国履带式收割机行业产能分析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二、2024-2030年中国履带式收割机行业产能预测</w:t>
      </w:r>
      <w:r>
        <w:rPr>
          <w:rFonts w:hint="eastAsia"/>
        </w:rPr>
        <w:br/>
      </w:r>
      <w:r>
        <w:rPr>
          <w:rFonts w:hint="eastAsia"/>
        </w:rPr>
        <w:t>　　第三节 履带式收割机行业产量分析及预测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一、2019-2024年中国履带式收割机行业产量分析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二、2024-2030年中国履带式收割机行业产量预测</w:t>
      </w:r>
      <w:r>
        <w:rPr>
          <w:rFonts w:hint="eastAsia"/>
        </w:rPr>
        <w:br/>
      </w:r>
      <w:r>
        <w:rPr>
          <w:rFonts w:hint="eastAsia"/>
        </w:rPr>
        <w:t>　　第四节 履带式收割机市场需求分析及预测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一、2019-2024年中国履带式收割机市场需求分析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二、2024-2030年中国履带式收割机市场需求预测</w:t>
      </w:r>
      <w:r>
        <w:rPr>
          <w:rFonts w:hint="eastAsia"/>
        </w:rPr>
        <w:br/>
      </w:r>
      <w:r>
        <w:rPr>
          <w:rFonts w:hint="eastAsia"/>
        </w:rPr>
        <w:t>　　第五节 履带式收割机进出口数据分析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一、2019-2024年中国履带式收割机进出口数据分析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二、2024-2030年国内履带式收割机进出口情况预测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2019-2024年中国履带式收割机行业总体发展状况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中国履带式收割机行业规模情况分析</w:t>
      </w:r>
      <w:r>
        <w:rPr>
          <w:rFonts w:hint="eastAsia"/>
        </w:rPr>
        <w:br/>
      </w:r>
      <w:r>
        <w:rPr>
          <w:rFonts w:hint="eastAsia"/>
        </w:rPr>
        <w:t>　　　　一、履带式收割机行业单位规模情况分析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二、履带式收割机行业人员规模状况分析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三、履带式收割机行业资产规模状况分析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四、履带式收割机行业市场规模状况分析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五、履带式收割机行业敏感性分析</w:t>
      </w:r>
      <w:r>
        <w:rPr>
          <w:rFonts w:hint="eastAsia"/>
        </w:rPr>
        <w:br/>
      </w:r>
      <w:r>
        <w:rPr>
          <w:rFonts w:hint="eastAsia"/>
        </w:rPr>
        <w:t>　　第二节 中国履带式收割机行业财务能力分析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一、履带式收割机行业盈利能力分析</w:t>
      </w:r>
      <w:r>
        <w:rPr>
          <w:rFonts w:hint="eastAsia"/>
        </w:rPr>
        <w:br/>
      </w:r>
      <w:r>
        <w:rPr>
          <w:rFonts w:hint="eastAsia"/>
        </w:rPr>
        <w:t>　　　　二、履带式收割机行业偿债能力分析</w:t>
      </w:r>
      <w:r>
        <w:rPr>
          <w:rFonts w:hint="eastAsia"/>
        </w:rPr>
        <w:br/>
      </w:r>
      <w:r>
        <w:rPr>
          <w:rFonts w:hint="eastAsia"/>
        </w:rPr>
        <w:t>　　　　三、履带式收割机行业营运能力分析</w:t>
      </w:r>
      <w:r>
        <w:rPr>
          <w:rFonts w:hint="eastAsia"/>
        </w:rPr>
        <w:br/>
      </w:r>
      <w:r>
        <w:rPr>
          <w:rFonts w:hint="eastAsia"/>
        </w:rPr>
        <w:t>　　　　四、履带式收割机行业发展能力分析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中国履带式收割机行业重点区域发展分析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一、中国履带式收割机行业重点区域市场结构变化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二、重点地区（一）履带式收割机行业发展分析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三、重点地区（二）履带式收割机行业发展分析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四、重点地区（三）履带式收割机行业发展分析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五、重点地区（四）履带式收割机行业发展分析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六、重点地区（五）履带式收割机行业发展分析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履带式收割机行业产品价格分析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三、主要履带式收割机品牌产品价位分析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五、价格在履带式收割机行业竞争中的重要性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2024年中国履带式收割机行业上下游行业发展分析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履带式收割机上游行业分析</w:t>
      </w:r>
      <w:r>
        <w:rPr>
          <w:rFonts w:hint="eastAsia"/>
        </w:rPr>
        <w:br/>
      </w:r>
      <w:r>
        <w:rPr>
          <w:rFonts w:hint="eastAsia"/>
        </w:rPr>
        <w:t>　　　　一、履带式收割机产品成本构成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四、上游供给对履带式收割机行业的影响</w:t>
      </w:r>
      <w:r>
        <w:rPr>
          <w:rFonts w:hint="eastAsia"/>
        </w:rPr>
        <w:br/>
      </w:r>
      <w:r>
        <w:rPr>
          <w:rFonts w:hint="eastAsia"/>
        </w:rPr>
        <w:t>　　第二节 履带式收割机下游行业分析</w:t>
      </w:r>
      <w:r>
        <w:rPr>
          <w:rFonts w:hint="eastAsia"/>
        </w:rPr>
        <w:br/>
      </w:r>
      <w:r>
        <w:rPr>
          <w:rFonts w:hint="eastAsia"/>
        </w:rPr>
        <w:t>　　　　一、履带式收割机下游行业分布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四、下游需求对履带式收割机行业的影响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履带式收割机行业重点企业发展调研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履带式收割机重点企业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履带式收割机重点企业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履带式收割机重点企业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履带式收割机重点企业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履带式收割机重点企业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履带式收割机重点企业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2024年中国履带式收割机产业市场竞争格局分析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2024年中国履带式收割机产业竞争现状分析</w:t>
      </w:r>
      <w:r>
        <w:rPr>
          <w:rFonts w:hint="eastAsia"/>
        </w:rPr>
        <w:br/>
      </w:r>
      <w:r>
        <w:rPr>
          <w:rFonts w:hint="eastAsia"/>
        </w:rPr>
        <w:t>　　　　一、履带式收割机竞争力分析</w:t>
      </w:r>
      <w:r>
        <w:rPr>
          <w:rFonts w:hint="eastAsia"/>
        </w:rPr>
        <w:br/>
      </w:r>
      <w:r>
        <w:rPr>
          <w:rFonts w:hint="eastAsia"/>
        </w:rPr>
        <w:t>　　　　二、履带式收割机技术竞争分析</w:t>
      </w:r>
      <w:r>
        <w:rPr>
          <w:rFonts w:hint="eastAsia"/>
        </w:rPr>
        <w:br/>
      </w:r>
      <w:r>
        <w:rPr>
          <w:rFonts w:hint="eastAsia"/>
        </w:rPr>
        <w:t>　　　　三、履带式收割机价格竞争分析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2024年中国履带式收割机产业集中度分析</w:t>
      </w:r>
      <w:r>
        <w:rPr>
          <w:rFonts w:hint="eastAsia"/>
        </w:rPr>
        <w:br/>
      </w:r>
      <w:r>
        <w:rPr>
          <w:rFonts w:hint="eastAsia"/>
        </w:rPr>
        <w:t>　　　　一、履带式收割机市场集中度分析</w:t>
      </w:r>
      <w:r>
        <w:rPr>
          <w:rFonts w:hint="eastAsia"/>
        </w:rPr>
        <w:br/>
      </w:r>
      <w:r>
        <w:rPr>
          <w:rFonts w:hint="eastAsia"/>
        </w:rPr>
        <w:t>　　　　二、履带式收割机企业集中度分析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2024-2030年提高履带式收割机企业竞争力的策略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履带式收割机行业投资风险预警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2024年影响履带式收割机行业发展的主要因素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一、影响履带式收割机行业运行的有利因素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二、影响履带式收割机行业运行的稳定因素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三、影响履带式收割机行业运行的不利因素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四、我国履带式收割机行业发展面临的挑战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五、我国履带式收割机行业发展面临的机遇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对履带式收割机行业投资风险预警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一、2024-2030年履带式收割机行业市场风险及控制策略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二、2024-2030年履带式收割机行业政策风险及控制策略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三、2024-2030年履带式收割机行业经营风险及控制策略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四、2024-2030年履带式收割机同业竞争风险及控制策略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五、2024-2030年履带式收割机行业其他风险及控制策略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履带式收割机行业发展趋势与投资规划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2024-2030年履带式收割机市场发展潜力分析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2024-2030年履带式收割机行业发展趋势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2024-2030年履带式收割机行业投资前景研究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　对我国履带式收割机品牌的战略思考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二、履带式收割机实施品牌战略的意义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三、履带式收割机企业品牌的现状分析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四、我国履带式收割机企业的品牌战略</w:t>
      </w:r>
      <w:r>
        <w:rPr>
          <w:rFonts w:hint="eastAsia"/>
        </w:rPr>
        <w:br/>
      </w:r>
      <w:r>
        <w:rPr>
          <w:rFonts w:hint="eastAsia"/>
        </w:rPr>
        <w:t>　　　　五、履带式收割机品牌战略管理的策略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2019-2024年中国履带式收割机市场规模及增长情况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2019-2024年中国履带式收割机行业产量及增长趋势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2024-2030年中国履带式收割机行业产量预测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2019-2024年中国履带式收割机行业市场需求及增长情况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2024-2030年中国履带式收割机行业市场需求预测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2019-2024年中国履带式收割机行业利润及增长情况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**地区履带式收割机市场规模及增长情况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**地区履带式收割机行业市场需求情况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**地区履带式收割机市场规模及增长情况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**地区履带式收割机行业市场需求情况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2019-2024年中国履带式收割机行业出口情况分析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2019-2024年中国履带式收割机行业产品市场价格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2024-2030年中国履带式收割机行业产品市场价格走势预测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履带式收割机重点企业经营情况分析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履带式收割机重点企业经营情况分析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2024-2030年中国履带式收割机市场规模预测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2024-2030年中国履带式收割机行业利润预测</w:t>
      </w:r>
      <w:r>
        <w:rPr>
          <w:rFonts w:hint="eastAsia"/>
        </w:rPr>
        <w:br/>
      </w:r>
      <w:r>
        <w:rPr>
          <w:rFonts w:hint="eastAsia"/>
        </w:rPr>
        <w:t>　　图表 2024年履带式收割机行业壁垒</w:t>
      </w:r>
      <w:r>
        <w:rPr>
          <w:rFonts w:hint="eastAsia"/>
        </w:rPr>
        <w:br/>
      </w:r>
      <w:r>
        <w:rPr>
          <w:rFonts w:hint="eastAsia"/>
        </w:rPr>
        <w:t>　　图表 2024年履带式收割机市场前景分析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2024-2030年中国履带式收割机市场需求预测</w:t>
      </w:r>
      <w:r>
        <w:rPr>
          <w:rFonts w:hint="eastAsia"/>
        </w:rPr>
        <w:br/>
      </w:r>
      <w:r>
        <w:rPr>
          <w:rFonts w:hint="eastAsia"/>
        </w:rPr>
        <w:t>　　图表 2024年履带式收割机发展趋势预测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4bad3369f43b3" w:history="1">
        <w:r>
          <w:rPr>
            <w:rStyle w:val="Hyperlink"/>
          </w:rPr>
          <w:t>2024-2030年中国履带式收割机行业现状调研与前景趋势分析报告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f4bad3369f43b3" w:history="1">
        <w:r>
          <w:rPr>
            <w:rStyle w:val="Hyperlink"/>
          </w:rPr>
          <w:t>https://www.20087.com/6/01/LvDaiShiShouGeJiHangYeQianJingQuShi.html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55704d0514a4c" w:history="1">
      <w:r>
        <w:rPr>
          <w:rStyle w:val="Hyperlink"/>
        </w:rPr>
        <w:t>2024-2030年中国履带式收割机行业现状调研与前景趋势分析报告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LvDaiShiShouGeJiHangYeQianJingQuShi.html" TargetMode="External" Id="R8ef4bad3369f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LvDaiShiShouGeJiHangYeQianJingQuShi.html" TargetMode="External" Id="Rcad55704d051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2024-03-10T00:47:00Z</dcterms:created>
  <dcterms:modified xsi:type="dcterms:W3CDTF">2024-03-10T01:47:00Z</dcterms:modified>
  <dc:subject>2024-2030年中国履带式收割机行业现状调研与前景趋势分析报告</dc:subject>
  <dc:title>2024-2030年中国履带式收割机行业现状调研与前景趋势分析报告</dc:title>
  <cp:keywords>2024-2030年中国履带式收割机行业现状调研与前景趋势分析报告</cp:keywords>
  <dc:description>2024-2030年中国履带式收割机行业现状调研与前景趋势分析报告</dc:description>
</cp:coreProperties>
</file>