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b19973a7b84130" w:history="1">
              <w:r>
                <w:rPr>
                  <w:rStyle w:val="Hyperlink"/>
                </w:rPr>
                <w:t>2023-2029年中国阶梯教室课桌椅行业研究分析及发展趋势预测报告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b19973a7b84130" w:history="1">
              <w:r>
                <w:rPr>
                  <w:rStyle w:val="Hyperlink"/>
                </w:rPr>
                <w:t>2023-2029年中国阶梯教室课桌椅行业研究分析及发展趋势预测报告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1236516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7b19973a7b84130" w:history="1">
                <w:r>
                  <w:rPr>
                    <w:rStyle w:val="Hyperlink"/>
                  </w:rPr>
                  <w:t>https://www.20087.com/6/51/JieTiJiaoShiKeZhuoYiFaZhanQuShi.html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阶梯教室课桌椅是专为阶梯教室设计的教学家具，主要用于大学、中学和培训机构等场所。阶梯教室课桌椅通常具备多层结构，能够容纳更多学生，同时提供良好的视野和舒适的学习环境。目前，市场上的阶梯教室课桌椅种类繁多，包括固定式和可调式等多种形式，以满足不同教学需求。随着教育现代化的推进，阶梯教室课桌椅的设计和功能也在不断优化。</w:t>
      </w:r>
      <w:r>
        <w:rPr>
          <w:rFonts w:hint="eastAsia"/>
        </w:rPr>
        <w:br/>
      </w:r>
      <w:r>
        <w:rPr>
          <w:rFonts w:hint="eastAsia"/>
        </w:rPr>
        <w:t>　　未来，阶梯教室课桌椅的发展将更加注重人性化和智能化。人性化方面，课桌椅将采用更符合人体工程学的设计，提升学生的舒适度和健康水平。智能化方面，课桌椅将配备更先进的传感器和控制系统，实现自动调节高度、温度和光线等功能，提供更个性化的学习体验。此外，随着物联网技术的普及，阶梯教室课桌椅将与教学管理系统实现互联互通，形成智能化的教学环境。</w:t>
      </w:r>
      <w:r>
        <w:rPr>
          <w:rFonts w:hint="eastAsia"/>
        </w:rPr>
        <w:br/>
      </w:r>
      <w:r>
        <w:rPr>
          <w:rFonts w:hint="eastAsia"/>
        </w:rPr>
        <w:t>　　《</w:t>
      </w:r>
      <w:hyperlink r:id="Rc7b19973a7b84130" w:history="1">
        <w:r>
          <w:rPr>
            <w:rStyle w:val="Hyperlink"/>
          </w:rPr>
          <w:t>2023-2029年中国阶梯教室课桌椅行业研究分析及发展趋势预测报告</w:t>
        </w:r>
      </w:hyperlink>
      <w:r>
        <w:rPr>
          <w:rFonts w:hint="eastAsia"/>
        </w:rPr>
        <w:t>》主要依据国家统计局、发改委、国务院发展研究中心、国家信息中心、阶梯教室课桌椅相关协会的基础信息以及阶梯教室课桌椅科研单位等提供的大量详实资料，对阶梯教室课桌椅行业发展环境、阶梯教室课桌椅产业链、阶梯教室课桌椅市场供需、阶梯教室课桌椅重点企业等现状进行深入研究，并重点预测了阶梯教室课桌椅行业市场前景及发展趋势。</w:t>
      </w:r>
      <w:r>
        <w:rPr>
          <w:rFonts w:hint="eastAsia"/>
        </w:rPr>
        <w:br/>
      </w:r>
      <w:r>
        <w:rPr>
          <w:rFonts w:hint="eastAsia"/>
        </w:rPr>
        <w:t>　　市场调研网发布的《</w:t>
      </w:r>
      <w:hyperlink r:id="Rc7b19973a7b84130" w:history="1">
        <w:r>
          <w:rPr>
            <w:rStyle w:val="Hyperlink"/>
          </w:rPr>
          <w:t>2023-2029年中国阶梯教室课桌椅行业研究分析及发展趋势预测报告</w:t>
        </w:r>
      </w:hyperlink>
      <w:r>
        <w:rPr>
          <w:rFonts w:hint="eastAsia"/>
        </w:rPr>
        <w:t>》揭示了阶梯教室课桌椅市场潜在需求与机会，为战略投资者选择恰当的投资时机和公司领导层做战略规划提供准确的市场情报信息及科学的决策依据，同时对银行信贷部门也具有极大的参考价值。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阶梯教室课桌椅产业市场概述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行业关键成功要素</w:t>
      </w:r>
      <w:r>
        <w:rPr>
          <w:rFonts w:hint="eastAsia"/>
        </w:rPr>
        <w:br/>
      </w:r>
      <w:r>
        <w:rPr>
          <w:rFonts w:hint="eastAsia"/>
        </w:rPr>
        <w:t>　　第四节 行业价值链分析</w:t>
      </w:r>
      <w:r>
        <w:rPr>
          <w:rFonts w:hint="eastAsia"/>
        </w:rPr>
        <w:br/>
      </w:r>
      <w:r>
        <w:rPr>
          <w:rFonts w:hint="eastAsia"/>
        </w:rPr>
        <w:t>　　第五节 产业链分析</w:t>
      </w:r>
      <w:r>
        <w:rPr>
          <w:rFonts w:hint="eastAsia"/>
        </w:rPr>
        <w:br/>
      </w:r>
      <w:r>
        <w:rPr>
          <w:rFonts w:hint="eastAsia"/>
        </w:rPr>
        <w:br/>
      </w:r>
      <w:r>
        <w:rPr>
          <w:rFonts w:hint="eastAsia"/>
        </w:rPr>
        <w:t>第二章 2022-2023年全球阶梯教室课桌椅市场现状及发展趋势</w:t>
      </w:r>
      <w:r>
        <w:rPr>
          <w:rFonts w:hint="eastAsia"/>
        </w:rPr>
        <w:br/>
      </w:r>
      <w:r>
        <w:rPr>
          <w:rFonts w:hint="eastAsia"/>
        </w:rPr>
        <w:t>　　第一节 全球阶梯教室课桌椅市场现状及发展趋势</w:t>
      </w:r>
      <w:r>
        <w:rPr>
          <w:rFonts w:hint="eastAsia"/>
        </w:rPr>
        <w:br/>
      </w:r>
      <w:r>
        <w:rPr>
          <w:rFonts w:hint="eastAsia"/>
        </w:rPr>
        <w:t>　　　　一、全球阶梯教室课桌椅产业发展阶段</w:t>
      </w:r>
      <w:r>
        <w:rPr>
          <w:rFonts w:hint="eastAsia"/>
        </w:rPr>
        <w:br/>
      </w:r>
      <w:r>
        <w:rPr>
          <w:rFonts w:hint="eastAsia"/>
        </w:rPr>
        <w:t>　　　　二、全球阶梯教室课桌椅产业竞争现状</w:t>
      </w:r>
      <w:r>
        <w:rPr>
          <w:rFonts w:hint="eastAsia"/>
        </w:rPr>
        <w:br/>
      </w:r>
      <w:r>
        <w:rPr>
          <w:rFonts w:hint="eastAsia"/>
        </w:rPr>
        <w:t>　　　　三、全球阶梯教室课桌椅产业投资状况</w:t>
      </w:r>
      <w:r>
        <w:rPr>
          <w:rFonts w:hint="eastAsia"/>
        </w:rPr>
        <w:br/>
      </w:r>
      <w:r>
        <w:rPr>
          <w:rFonts w:hint="eastAsia"/>
        </w:rPr>
        <w:t>　　　　四、全球阶梯教室课桌椅产业市场发展趋势</w:t>
      </w:r>
      <w:r>
        <w:rPr>
          <w:rFonts w:hint="eastAsia"/>
        </w:rPr>
        <w:br/>
      </w:r>
      <w:r>
        <w:rPr>
          <w:rFonts w:hint="eastAsia"/>
        </w:rPr>
        <w:t>　　第二节 全球主要国家地区阶梯教室课桌椅产业现状及产业转移</w:t>
      </w:r>
      <w:r>
        <w:rPr>
          <w:rFonts w:hint="eastAsia"/>
        </w:rPr>
        <w:br/>
      </w:r>
      <w:r>
        <w:rPr>
          <w:rFonts w:hint="eastAsia"/>
        </w:rPr>
        <w:t>　　第三节 全球阶梯教室课桌椅市场经营模式现状及发展趋势</w:t>
      </w:r>
      <w:r>
        <w:rPr>
          <w:rFonts w:hint="eastAsia"/>
        </w:rPr>
        <w:br/>
      </w:r>
      <w:r>
        <w:rPr>
          <w:rFonts w:hint="eastAsia"/>
        </w:rPr>
        <w:br/>
      </w:r>
      <w:r>
        <w:rPr>
          <w:rFonts w:hint="eastAsia"/>
        </w:rPr>
        <w:t>第三章 2022-2023年中国阶梯教室课桌椅产业链发展状况分析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br/>
      </w:r>
      <w:r>
        <w:rPr>
          <w:rFonts w:hint="eastAsia"/>
        </w:rPr>
        <w:t>第四章 2022-2023年中国阶梯教室课桌椅产业发展分析</w:t>
      </w:r>
      <w:r>
        <w:rPr>
          <w:rFonts w:hint="eastAsia"/>
        </w:rPr>
        <w:br/>
      </w:r>
      <w:r>
        <w:rPr>
          <w:rFonts w:hint="eastAsia"/>
        </w:rPr>
        <w:t>　　第一节 中国阶梯教室课桌椅产业发展现状</w:t>
      </w:r>
      <w:r>
        <w:rPr>
          <w:rFonts w:hint="eastAsia"/>
        </w:rPr>
        <w:br/>
      </w:r>
      <w:r>
        <w:rPr>
          <w:rFonts w:hint="eastAsia"/>
        </w:rPr>
        <w:t>　　第二节 中国阶梯教室课桌椅产业经济运行现状</w:t>
      </w:r>
      <w:r>
        <w:rPr>
          <w:rFonts w:hint="eastAsia"/>
        </w:rPr>
        <w:br/>
      </w:r>
      <w:r>
        <w:rPr>
          <w:rFonts w:hint="eastAsia"/>
        </w:rPr>
        <w:t>　　第三节 中国阶梯教室课桌椅产业存在的问题及发展障碍分析</w:t>
      </w:r>
      <w:r>
        <w:rPr>
          <w:rFonts w:hint="eastAsia"/>
        </w:rPr>
        <w:br/>
      </w:r>
      <w:r>
        <w:rPr>
          <w:rFonts w:hint="eastAsia"/>
        </w:rPr>
        <w:t>　　第四节 中国阶梯教室课桌椅产业发展趋势</w:t>
      </w:r>
      <w:r>
        <w:rPr>
          <w:rFonts w:hint="eastAsia"/>
        </w:rPr>
        <w:br/>
      </w:r>
      <w:r>
        <w:rPr>
          <w:rFonts w:hint="eastAsia"/>
        </w:rPr>
        <w:br/>
      </w:r>
      <w:r>
        <w:rPr>
          <w:rFonts w:hint="eastAsia"/>
        </w:rPr>
        <w:t>第五章 2018-2023年中国阶梯教室课桌椅市场现状及发展趋势</w:t>
      </w:r>
      <w:r>
        <w:rPr>
          <w:rFonts w:hint="eastAsia"/>
        </w:rPr>
        <w:br/>
      </w:r>
      <w:r>
        <w:rPr>
          <w:rFonts w:hint="eastAsia"/>
        </w:rPr>
        <w:t>　　第一节 中国阶梯教室课桌椅市场供给状况</w:t>
      </w:r>
      <w:r>
        <w:rPr>
          <w:rFonts w:hint="eastAsia"/>
        </w:rPr>
        <w:br/>
      </w:r>
      <w:r>
        <w:rPr>
          <w:rFonts w:hint="eastAsia"/>
        </w:rPr>
        <w:t>　　第二节 中国阶梯教室课桌椅市场需求状况</w:t>
      </w:r>
      <w:r>
        <w:rPr>
          <w:rFonts w:hint="eastAsia"/>
        </w:rPr>
        <w:br/>
      </w:r>
      <w:r>
        <w:rPr>
          <w:rFonts w:hint="eastAsia"/>
        </w:rPr>
        <w:t>　　第三节 中国阶梯教室课桌椅市场存在的问题及障碍</w:t>
      </w:r>
      <w:r>
        <w:rPr>
          <w:rFonts w:hint="eastAsia"/>
        </w:rPr>
        <w:br/>
      </w:r>
      <w:r>
        <w:rPr>
          <w:rFonts w:hint="eastAsia"/>
        </w:rPr>
        <w:t>　　第四节 中国阶梯教室课桌椅市场发展潜力及发展趋势</w:t>
      </w:r>
      <w:r>
        <w:rPr>
          <w:rFonts w:hint="eastAsia"/>
        </w:rPr>
        <w:br/>
      </w:r>
      <w:r>
        <w:rPr>
          <w:rFonts w:hint="eastAsia"/>
        </w:rPr>
        <w:br/>
      </w:r>
      <w:r>
        <w:rPr>
          <w:rFonts w:hint="eastAsia"/>
        </w:rPr>
        <w:t>第六章 2022-2023年中国阶梯教室课桌椅产业基本竞争战略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第七章 2022-2023年中国阶梯教室课桌椅产业市场竞争策略分析</w:t>
      </w:r>
      <w:r>
        <w:rPr>
          <w:rFonts w:hint="eastAsia"/>
        </w:rPr>
        <w:br/>
      </w:r>
      <w:r>
        <w:rPr>
          <w:rFonts w:hint="eastAsia"/>
        </w:rPr>
        <w:t>　　第一节 阶梯教室课桌椅产业市场五种竞争动力模式结构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阶梯教室课桌椅产业市场核心竞争力的塑造要素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br/>
      </w:r>
      <w:r>
        <w:rPr>
          <w:rFonts w:hint="eastAsia"/>
        </w:rPr>
        <w:t>第八章 2022-2023年中国阶梯教室课桌椅产业市场营销策略竞争分析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第九章 阶梯教室课桌椅行业重点企业发展调研</w:t>
      </w:r>
      <w:r>
        <w:rPr>
          <w:rFonts w:hint="eastAsia"/>
        </w:rPr>
        <w:br/>
      </w:r>
      <w:r>
        <w:rPr>
          <w:rFonts w:hint="eastAsia"/>
        </w:rPr>
        <w:t>　　第一节 阶梯教室课桌椅重点企业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三、阶梯教室课桌椅企业经营情况分析</w:t>
      </w:r>
      <w:r>
        <w:rPr>
          <w:rFonts w:hint="eastAsia"/>
        </w:rPr>
        <w:br/>
      </w:r>
      <w:r>
        <w:rPr>
          <w:rFonts w:hint="eastAsia"/>
        </w:rPr>
        <w:t>　　　　四、企业发展规划及前景展望</w:t>
      </w:r>
      <w:r>
        <w:rPr>
          <w:rFonts w:hint="eastAsia"/>
        </w:rPr>
        <w:br/>
      </w:r>
      <w:r>
        <w:rPr>
          <w:rFonts w:hint="eastAsia"/>
        </w:rPr>
        <w:t>　　第二节 阶梯教室课桌椅重点企业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三、阶梯教室课桌椅企业经营情况分析</w:t>
      </w:r>
      <w:r>
        <w:rPr>
          <w:rFonts w:hint="eastAsia"/>
        </w:rPr>
        <w:br/>
      </w:r>
      <w:r>
        <w:rPr>
          <w:rFonts w:hint="eastAsia"/>
        </w:rPr>
        <w:t>　　　　四、企业发展规划及前景展望</w:t>
      </w:r>
      <w:r>
        <w:rPr>
          <w:rFonts w:hint="eastAsia"/>
        </w:rPr>
        <w:br/>
      </w:r>
      <w:r>
        <w:rPr>
          <w:rFonts w:hint="eastAsia"/>
        </w:rPr>
        <w:t>　　第三节 阶梯教室课桌椅重点企业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三、阶梯教室课桌椅企业经营情况分析</w:t>
      </w:r>
      <w:r>
        <w:rPr>
          <w:rFonts w:hint="eastAsia"/>
        </w:rPr>
        <w:br/>
      </w:r>
      <w:r>
        <w:rPr>
          <w:rFonts w:hint="eastAsia"/>
        </w:rPr>
        <w:t>　　　　四、企业发展规划及前景展望</w:t>
      </w:r>
      <w:r>
        <w:rPr>
          <w:rFonts w:hint="eastAsia"/>
        </w:rPr>
        <w:br/>
      </w:r>
      <w:r>
        <w:rPr>
          <w:rFonts w:hint="eastAsia"/>
        </w:rPr>
        <w:t>　　第四节 阶梯教室课桌椅重点企业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三、阶梯教室课桌椅企业经营情况分析</w:t>
      </w:r>
      <w:r>
        <w:rPr>
          <w:rFonts w:hint="eastAsia"/>
        </w:rPr>
        <w:br/>
      </w:r>
      <w:r>
        <w:rPr>
          <w:rFonts w:hint="eastAsia"/>
        </w:rPr>
        <w:t>　　　　四、企业发展规划及前景展望</w:t>
      </w:r>
      <w:r>
        <w:rPr>
          <w:rFonts w:hint="eastAsia"/>
        </w:rPr>
        <w:br/>
      </w:r>
      <w:r>
        <w:rPr>
          <w:rFonts w:hint="eastAsia"/>
        </w:rPr>
        <w:t>　　第五节 阶梯教室课桌椅重点企业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三、阶梯教室课桌椅企业经营情况分析</w:t>
      </w:r>
      <w:r>
        <w:rPr>
          <w:rFonts w:hint="eastAsia"/>
        </w:rPr>
        <w:br/>
      </w:r>
      <w:r>
        <w:rPr>
          <w:rFonts w:hint="eastAsia"/>
        </w:rPr>
        <w:t>　　　　四、企业发展规划及前景展望</w:t>
      </w:r>
      <w:r>
        <w:rPr>
          <w:rFonts w:hint="eastAsia"/>
        </w:rPr>
        <w:br/>
      </w:r>
      <w:r>
        <w:rPr>
          <w:rFonts w:hint="eastAsia"/>
        </w:rPr>
        <w:t>　　第六节 阶梯教室课桌椅重点企业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三、阶梯教室课桌椅企业经营情况分析</w:t>
      </w:r>
      <w:r>
        <w:rPr>
          <w:rFonts w:hint="eastAsia"/>
        </w:rPr>
        <w:br/>
      </w:r>
      <w:r>
        <w:rPr>
          <w:rFonts w:hint="eastAsia"/>
        </w:rPr>
        <w:t>　　　　四、企业发展规划及前景展望</w:t>
      </w:r>
      <w:r>
        <w:rPr>
          <w:rFonts w:hint="eastAsia"/>
        </w:rPr>
        <w:br/>
      </w:r>
      <w:r>
        <w:rPr>
          <w:rFonts w:hint="eastAsia"/>
        </w:rPr>
        <w:t>　　第七节 阶梯教室课桌椅重点企业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三、阶梯教室课桌椅企业经营情况分析</w:t>
      </w:r>
      <w:r>
        <w:rPr>
          <w:rFonts w:hint="eastAsia"/>
        </w:rPr>
        <w:br/>
      </w:r>
      <w:r>
        <w:rPr>
          <w:rFonts w:hint="eastAsia"/>
        </w:rPr>
        <w:t>　　　　四、企业发展规划及前景展望</w:t>
      </w:r>
      <w:r>
        <w:rPr>
          <w:rFonts w:hint="eastAsia"/>
        </w:rPr>
        <w:br/>
      </w:r>
      <w:r>
        <w:rPr>
          <w:rFonts w:hint="eastAsia"/>
        </w:rPr>
        <w:t>　　第八节 阶梯教室课桌椅重点企业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三、阶梯教室课桌椅企业经营情况分析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2023-2029年中国阶梯教室课桌椅产业市场发展预测</w:t>
      </w:r>
      <w:r>
        <w:rPr>
          <w:rFonts w:hint="eastAsia"/>
        </w:rPr>
        <w:br/>
      </w:r>
      <w:r>
        <w:rPr>
          <w:rFonts w:hint="eastAsia"/>
        </w:rPr>
        <w:t>　　第一节 中国阶梯教室课桌椅产业发展环境预测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中国阶梯教室课桌椅产业发展预测</w:t>
      </w:r>
      <w:r>
        <w:rPr>
          <w:rFonts w:hint="eastAsia"/>
        </w:rPr>
        <w:br/>
      </w:r>
      <w:r>
        <w:rPr>
          <w:rFonts w:hint="eastAsia"/>
        </w:rPr>
        <w:t>　　　　一、产业竞争要素预测</w:t>
      </w:r>
      <w:r>
        <w:rPr>
          <w:rFonts w:hint="eastAsia"/>
        </w:rPr>
        <w:br/>
      </w:r>
      <w:r>
        <w:rPr>
          <w:rFonts w:hint="eastAsia"/>
        </w:rPr>
        <w:t>　　　　二、产业结构预测</w:t>
      </w:r>
      <w:r>
        <w:rPr>
          <w:rFonts w:hint="eastAsia"/>
        </w:rPr>
        <w:br/>
      </w:r>
      <w:r>
        <w:rPr>
          <w:rFonts w:hint="eastAsia"/>
        </w:rPr>
        <w:t>　　　　三、产业转移趋势</w:t>
      </w:r>
      <w:r>
        <w:rPr>
          <w:rFonts w:hint="eastAsia"/>
        </w:rPr>
        <w:br/>
      </w:r>
      <w:r>
        <w:rPr>
          <w:rFonts w:hint="eastAsia"/>
        </w:rPr>
        <w:t>　　　　四、产业一体化预测</w:t>
      </w:r>
      <w:r>
        <w:rPr>
          <w:rFonts w:hint="eastAsia"/>
        </w:rPr>
        <w:br/>
      </w:r>
      <w:r>
        <w:rPr>
          <w:rFonts w:hint="eastAsia"/>
        </w:rPr>
        <w:t>　　　　五、产业运营模式预测</w:t>
      </w:r>
      <w:r>
        <w:rPr>
          <w:rFonts w:hint="eastAsia"/>
        </w:rPr>
        <w:br/>
      </w:r>
      <w:r>
        <w:rPr>
          <w:rFonts w:hint="eastAsia"/>
        </w:rPr>
        <w:t>　　第三节 中国阶梯教室课桌椅市场发展预测</w:t>
      </w:r>
      <w:r>
        <w:rPr>
          <w:rFonts w:hint="eastAsia"/>
        </w:rPr>
        <w:br/>
      </w:r>
      <w:r>
        <w:rPr>
          <w:rFonts w:hint="eastAsia"/>
        </w:rPr>
        <w:t>　　　　一、2023-2029年中国阶梯教室课桌椅市场需求预测</w:t>
      </w:r>
      <w:r>
        <w:rPr>
          <w:rFonts w:hint="eastAsia"/>
        </w:rPr>
        <w:br/>
      </w:r>
      <w:r>
        <w:rPr>
          <w:rFonts w:hint="eastAsia"/>
        </w:rPr>
        <w:t>　　　　二、2023-2029年中国阶梯教室课桌椅市场结构预测</w:t>
      </w:r>
      <w:r>
        <w:rPr>
          <w:rFonts w:hint="eastAsia"/>
        </w:rPr>
        <w:br/>
      </w:r>
      <w:r>
        <w:rPr>
          <w:rFonts w:hint="eastAsia"/>
        </w:rPr>
        <w:t>　　　　三、2023-2029年中国阶梯教室课桌椅市场集中度预测</w:t>
      </w:r>
      <w:r>
        <w:rPr>
          <w:rFonts w:hint="eastAsia"/>
        </w:rPr>
        <w:br/>
      </w:r>
      <w:r>
        <w:rPr>
          <w:rFonts w:hint="eastAsia"/>
        </w:rPr>
        <w:t>　　　　四、2023-2029年中国阶梯教室课桌椅市场供给预测</w:t>
      </w:r>
      <w:r>
        <w:rPr>
          <w:rFonts w:hint="eastAsia"/>
        </w:rPr>
        <w:br/>
      </w:r>
      <w:r>
        <w:rPr>
          <w:rFonts w:hint="eastAsia"/>
        </w:rPr>
        <w:t>　　　　五、2023-2029年中国阶梯教室课桌椅市场价格预测</w:t>
      </w:r>
      <w:r>
        <w:rPr>
          <w:rFonts w:hint="eastAsia"/>
        </w:rPr>
        <w:br/>
      </w:r>
      <w:r>
        <w:rPr>
          <w:rFonts w:hint="eastAsia"/>
        </w:rPr>
        <w:br/>
      </w:r>
      <w:r>
        <w:rPr>
          <w:rFonts w:hint="eastAsia"/>
        </w:rPr>
        <w:t>第十一章 中国阶梯教室课桌椅产业市场投资机会与风险</w:t>
      </w:r>
      <w:r>
        <w:rPr>
          <w:rFonts w:hint="eastAsia"/>
        </w:rPr>
        <w:br/>
      </w:r>
      <w:r>
        <w:rPr>
          <w:rFonts w:hint="eastAsia"/>
        </w:rPr>
        <w:t>　　第一节 中国阶梯教室课桌椅产业市场投资优势分析</w:t>
      </w:r>
      <w:r>
        <w:rPr>
          <w:rFonts w:hint="eastAsia"/>
        </w:rPr>
        <w:br/>
      </w:r>
      <w:r>
        <w:rPr>
          <w:rFonts w:hint="eastAsia"/>
        </w:rPr>
        <w:t>　　第二节 中国阶梯教室课桌椅产业市场投资劣势分析</w:t>
      </w:r>
      <w:r>
        <w:rPr>
          <w:rFonts w:hint="eastAsia"/>
        </w:rPr>
        <w:br/>
      </w:r>
      <w:r>
        <w:rPr>
          <w:rFonts w:hint="eastAsia"/>
        </w:rPr>
        <w:t>　　第三节 中国阶梯教室课桌椅产业市场投资机会分析</w:t>
      </w:r>
      <w:r>
        <w:rPr>
          <w:rFonts w:hint="eastAsia"/>
        </w:rPr>
        <w:br/>
      </w:r>
      <w:r>
        <w:rPr>
          <w:rFonts w:hint="eastAsia"/>
        </w:rPr>
        <w:t>　　第四节 中国阶梯教室课桌椅产业市场投资风险分析</w:t>
      </w:r>
      <w:r>
        <w:rPr>
          <w:rFonts w:hint="eastAsia"/>
        </w:rPr>
        <w:br/>
      </w:r>
      <w:r>
        <w:rPr>
          <w:rFonts w:hint="eastAsia"/>
        </w:rPr>
        <w:br/>
      </w:r>
      <w:r>
        <w:rPr>
          <w:rFonts w:hint="eastAsia"/>
        </w:rPr>
        <w:t>第十二章 中国阶梯教室课桌椅产业市场竞争策略建议</w:t>
      </w:r>
      <w:r>
        <w:rPr>
          <w:rFonts w:hint="eastAsia"/>
        </w:rPr>
        <w:br/>
      </w:r>
      <w:r>
        <w:rPr>
          <w:rFonts w:hint="eastAsia"/>
        </w:rPr>
        <w:t>　　第一节 中国阶梯教室课桌椅产业竞争战略建议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中⋅智林　中国阶梯教室课桌椅产业竞争策略建议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五、产业联盟策略建议</w:t>
      </w:r>
      <w:r>
        <w:rPr>
          <w:rFonts w:hint="eastAsia"/>
        </w:rPr>
        <w:br/>
      </w:r>
      <w:r>
        <w:rPr>
          <w:rFonts w:hint="eastAsia"/>
        </w:rPr>
        <w:br/>
      </w:r>
      <w:r>
        <w:rPr>
          <w:rFonts w:hint="eastAsia"/>
        </w:rPr>
        <w:t>第十三章 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b19973a7b84130" w:history="1">
        <w:r>
          <w:rPr>
            <w:rStyle w:val="Hyperlink"/>
          </w:rPr>
          <w:t>2023-2029年中国阶梯教室课桌椅行业研究分析及发展趋势预测报告</w:t>
        </w:r>
      </w:hyperlink>
      <w:r>
        <w:rPr>
          <w:color w:val="C00000"/>
        </w:rPr>
        <w:t>》，报告编号：</w:t>
      </w:r>
      <w:r>
        <w:rPr>
          <w:rFonts w:hint="eastAsia"/>
          <w:color w:val="C00000"/>
        </w:rPr>
        <w:t>1236516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7b19973a7b84130" w:history="1">
        <w:r>
          <w:rPr>
            <w:rStyle w:val="Hyperlink"/>
          </w:rPr>
          <w:t>https://www.20087.com/6/51/JieTiJiaoShiKeZhuoYiFaZhanQuShi.html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44f84010c2487e" w:history="1">
      <w:r>
        <w:rPr>
          <w:rStyle w:val="Hyperlink"/>
        </w:rPr>
        <w:t>2023-2029年中国阶梯教室课桌椅行业研究分析及发展趋势预测报告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1/JieTiJiaoShiKeZhuoYiFaZhanQuShi.html" TargetMode="External" Id="Rc7b19973a7b84130" /></Relationships>
</file>

<file path=word/_rels/header2.xml.rels>&#65279;<?xml version="1.0" encoding="utf-8"?><Relationships xmlns="http://schemas.openxmlformats.org/package/2006/relationships"><Relationship Type="http://schemas.openxmlformats.org/officeDocument/2006/relationships/hyperlink" Target="https://www.20087.com/6/51/JieTiJiaoShiKeZhuoYiFaZhanQuShi.html" TargetMode="External" Id="R7944f84010c248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2023-04-28T06:44:00Z</dcterms:created>
  <dcterms:modified xsi:type="dcterms:W3CDTF">2023-04-28T07:44:00Z</dcterms:modified>
  <dc:subject>2023-2029年中国阶梯教室课桌椅行业研究分析及发展趋势预测报告</dc:subject>
  <dc:title>2023-2029年中国阶梯教室课桌椅行业研究分析及发展趋势预测报告</dc:title>
  <cp:keywords>2023-2029年中国阶梯教室课桌椅行业研究分析及发展趋势预测报告</cp:keywords>
  <dc:description>2023-2029年中国阶梯教室课桌椅行业研究分析及发展趋势预测报告</dc:description>
</cp:coreProperties>
</file>