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ade81332e40c5" w:history="1">
              <w:r>
                <w:rPr>
                  <w:rStyle w:val="Hyperlink"/>
                </w:rPr>
                <w:t>2026-2032年中国仿古家具行业研究分析及未来趋势预测报告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ade81332e40c5" w:history="1">
              <w:r>
                <w:rPr>
                  <w:rStyle w:val="Hyperlink"/>
                </w:rPr>
                <w:t>2026-2032年中国仿古家具行业研究分析及未来趋势预测报告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1165116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ade81332e40c5" w:history="1">
                <w:r>
                  <w:rPr>
                    <w:rStyle w:val="Hyperlink"/>
                  </w:rPr>
                  <w:t>https://www.20087.com/6/11/FangGuJiaJuFaZhanQuShi.html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古家具是模仿古代家具样式制作的现代家具，兼具古典美感和现代实用性。近年来，随着复古风格的流行和消费者对传统文化的重视，仿古家具市场呈现出稳步增长的趋势。同时，随着工艺技术的进步，仿古家具在保留传统工艺的基础上，也融入了现代设计理念，使其既具有古典韵味又不失现代气息。</w:t>
      </w:r>
      <w:r>
        <w:rPr>
          <w:rFonts w:hint="eastAsia"/>
        </w:rPr>
        <w:br/>
      </w:r>
      <w:r>
        <w:rPr>
          <w:rFonts w:hint="eastAsia"/>
        </w:rPr>
        <w:t>　　未来，仿古家具的发展将更加注重文化传承和创新设计。市场调研网认为，一方面，随着消费者对文化内涵的追求加深，仿古家具将更加注重挖掘传统文化的精髓，结合现代审美趋势，创造出既有历史底蕴又符合当代审美的作品。另一方面，为了适应不同家居风格的需求，仿古家具将采用更多元化的材料和工艺，如将金属、玻璃等现代材料与木材结合，创造出更具个性化的作品。此外，随着可持续发展理念的普及，仿古家具也将更加注重使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ade81332e40c5" w:history="1">
        <w:r>
          <w:rPr>
            <w:rStyle w:val="Hyperlink"/>
          </w:rPr>
          <w:t>2026-2032年中国仿古家具行业研究分析及未来趋势预测报告</w:t>
        </w:r>
      </w:hyperlink>
      <w:r>
        <w:rPr>
          <w:rFonts w:hint="eastAsia"/>
        </w:rPr>
        <w:t>》，2025年仿古家具行业市场规模达 亿元，预计2032年市场规模将达 亿元，期间年均复合增长率（CAGR）达 %。报告基于对仿古家具行业的长期监测研究，结合仿古家具行业供需关系变化规律、产品消费结构、应用领域拓展、市场发展环境及政策支持等多维度分析，采用定量与定性相结合的科学方法，对行业内重点企业进行了系统研究。报告全面呈现了仿古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仿古家具产品概述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仿古家具市场特点分析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2025-2026年仿古家具行业环境分析</w:t>
      </w:r>
      <w:r>
        <w:rPr>
          <w:rFonts w:hint="eastAsia"/>
        </w:rPr>
        <w:br/>
      </w:r>
      <w:r>
        <w:rPr>
          <w:rFonts w:hint="eastAsia"/>
        </w:rPr>
        <w:t>　　第一节 仿古家具行业经济环境分析</w:t>
      </w:r>
      <w:r>
        <w:rPr>
          <w:rFonts w:hint="eastAsia"/>
        </w:rPr>
        <w:br/>
      </w:r>
      <w:r>
        <w:rPr>
          <w:rFonts w:hint="eastAsia"/>
        </w:rPr>
        <w:t>　　第二节 中国仿古家具行业政策环境分析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一、仿古家具产业政策分析</w:t>
      </w:r>
      <w:r>
        <w:rPr>
          <w:rFonts w:hint="eastAsia"/>
        </w:rPr>
        <w:br/>
      </w:r>
      <w:r>
        <w:rPr>
          <w:rFonts w:hint="eastAsia"/>
        </w:rPr>
        <w:t>　　　　二、相关仿古家具产业政策影响分析</w:t>
      </w:r>
      <w:r>
        <w:rPr>
          <w:rFonts w:hint="eastAsia"/>
        </w:rPr>
        <w:br/>
      </w:r>
      <w:r>
        <w:rPr>
          <w:rFonts w:hint="eastAsia"/>
        </w:rPr>
        <w:t>　　第三节 中国仿古家具行业技术环境分析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一、中国仿古家具技术发展概况</w:t>
      </w:r>
      <w:r>
        <w:rPr>
          <w:rFonts w:hint="eastAsia"/>
        </w:rPr>
        <w:br/>
      </w:r>
      <w:r>
        <w:rPr>
          <w:rFonts w:hint="eastAsia"/>
        </w:rPr>
        <w:t>　　　　二、中国仿古家具产品工艺特点或流程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三、中国仿古家具行业技术发展趋势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全球仿古家具市场分析</w:t>
      </w:r>
      <w:r>
        <w:rPr>
          <w:rFonts w:hint="eastAsia"/>
        </w:rPr>
        <w:br/>
      </w:r>
      <w:r>
        <w:rPr>
          <w:rFonts w:hint="eastAsia"/>
        </w:rPr>
        <w:t>　　第一节 仿古家具产能分析及预测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一、2021-2026年全球仿古家具产能分析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二、2021-2032年全球仿古家具产能预测</w:t>
      </w:r>
      <w:r>
        <w:rPr>
          <w:rFonts w:hint="eastAsia"/>
        </w:rPr>
        <w:br/>
      </w:r>
      <w:r>
        <w:rPr>
          <w:rFonts w:hint="eastAsia"/>
        </w:rPr>
        <w:t>　　第二节 仿古家具产品产量分析及预测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一、2021-2026年全球仿古家具产量分析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二、2021-2032年全球仿古家具产量预测</w:t>
      </w:r>
      <w:r>
        <w:rPr>
          <w:rFonts w:hint="eastAsia"/>
        </w:rPr>
        <w:br/>
      </w:r>
      <w:r>
        <w:rPr>
          <w:rFonts w:hint="eastAsia"/>
        </w:rPr>
        <w:t>　　第三节 仿古家具市场需求分析及预测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一、2021-2026年全球仿古家具市场需求分析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二、2021-2032年全球仿古家具市场需求预测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中国仿古家具市场分析</w:t>
      </w:r>
      <w:r>
        <w:rPr>
          <w:rFonts w:hint="eastAsia"/>
        </w:rPr>
        <w:br/>
      </w:r>
      <w:r>
        <w:rPr>
          <w:rFonts w:hint="eastAsia"/>
        </w:rPr>
        <w:t>　　第一节 仿古家具市场现状分析及预测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一、2021-2026年中国仿古家具市场规模分析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二、2021-2032年中国仿古家具市场规模预测</w:t>
      </w:r>
      <w:r>
        <w:rPr>
          <w:rFonts w:hint="eastAsia"/>
        </w:rPr>
        <w:br/>
      </w:r>
      <w:r>
        <w:rPr>
          <w:rFonts w:hint="eastAsia"/>
        </w:rPr>
        <w:t>　　第二节 仿古家具产品产能分析及预测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一、2021-2026年中国仿古家具产能分析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二、2021-2032年中国仿古家具产能预测</w:t>
      </w:r>
      <w:r>
        <w:rPr>
          <w:rFonts w:hint="eastAsia"/>
        </w:rPr>
        <w:br/>
      </w:r>
      <w:r>
        <w:rPr>
          <w:rFonts w:hint="eastAsia"/>
        </w:rPr>
        <w:t>　　第三节 仿古家具产品产量分析及预测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一、2021-2026年中国仿古家具产量分析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二、2021-2032年中国仿古家具产量预测</w:t>
      </w:r>
      <w:r>
        <w:rPr>
          <w:rFonts w:hint="eastAsia"/>
        </w:rPr>
        <w:br/>
      </w:r>
      <w:r>
        <w:rPr>
          <w:rFonts w:hint="eastAsia"/>
        </w:rPr>
        <w:t>　　第四节 仿古家具市场需求分析及预测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一、2021-2026年中国仿古家具市场需求分析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二、2026-2032年中国仿古家具市场需求预测分析</w:t>
      </w:r>
      <w:r>
        <w:rPr>
          <w:rFonts w:hint="eastAsia"/>
        </w:rPr>
        <w:br/>
      </w:r>
      <w:r>
        <w:rPr>
          <w:rFonts w:hint="eastAsia"/>
        </w:rPr>
        <w:t>　　第五节 仿古家具进出口数据分析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一、2021-2026年中国仿古家具进出口数据分析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二、2021-2032年国内仿古家具产品未来进出口情况预测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仿古家具产业渠道分析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2025-2026年国内仿古家具产品的需求地域分布结构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2021-2026年中国仿古家具产品重点区域市场消费情况分析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2025-2026年国内仿古家具产品的经销模式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仿古家具行业国际化营销模式分析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2025-2026年国内仿古家具产品生产及销售投资运作模式分析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仿古家具主要生产厂商发展概况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仿古家具行业相关产业分析</w:t>
      </w:r>
      <w:r>
        <w:rPr>
          <w:rFonts w:hint="eastAsia"/>
        </w:rPr>
        <w:br/>
      </w:r>
      <w:r>
        <w:rPr>
          <w:rFonts w:hint="eastAsia"/>
        </w:rPr>
        <w:t>　　第一节 仿古家具行业产业链概述</w:t>
      </w:r>
      <w:r>
        <w:rPr>
          <w:rFonts w:hint="eastAsia"/>
        </w:rPr>
        <w:br/>
      </w:r>
      <w:r>
        <w:rPr>
          <w:rFonts w:hint="eastAsia"/>
        </w:rPr>
        <w:t>　　第二节 仿古家具上游行业发展状况分析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仿古家具下游行业发展情况分析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未来几年中国仿古家具行业竞争格局发展趋势分析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2021-2032年仿古家具行业前景展望与趋势预测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仿古家具行业投资价值分析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一、2021-2032年国内仿古家具行业盈利能力分析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二、2021-2032年国内仿古家具行业偿债能力分析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三、2021-2032年国内仿古家具产品投资收益率分析预测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四、2021-2032年国内仿古家具行业运营效率分析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2021-2032年国内仿古家具行业投资机会分析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一、国内强劲的经济增长对仿古家具行业的支撑因素分析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二、下游行业的需求对仿古家具行业的推动因素分析</w:t>
      </w:r>
      <w:r>
        <w:rPr>
          <w:rFonts w:hint="eastAsia"/>
        </w:rPr>
        <w:br/>
      </w:r>
      <w:r>
        <w:rPr>
          <w:rFonts w:hint="eastAsia"/>
        </w:rPr>
        <w:t>　　　　三、仿古家具产品相关产业的发展对仿古家具行业的带动因素分析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2021-2032年国内仿古家具行业投资热点及未来投资方向分析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2021-2032年国内仿古家具行业未来市场发展前景预测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2021-2032年仿古家具行业投资战略研究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2021-2032年中国仿古家具行业发展的关键要素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2021-2032年中国仿古家具投资机会分析</w:t>
      </w:r>
      <w:r>
        <w:rPr>
          <w:rFonts w:hint="eastAsia"/>
        </w:rPr>
        <w:br/>
      </w:r>
      <w:r>
        <w:rPr>
          <w:rFonts w:hint="eastAsia"/>
        </w:rPr>
        <w:t>　　　　一、仿古家具行业投资前景</w:t>
      </w:r>
      <w:r>
        <w:rPr>
          <w:rFonts w:hint="eastAsia"/>
        </w:rPr>
        <w:br/>
      </w:r>
      <w:r>
        <w:rPr>
          <w:rFonts w:hint="eastAsia"/>
        </w:rPr>
        <w:t>　　　　二、仿古家具行业投资热点</w:t>
      </w:r>
      <w:r>
        <w:rPr>
          <w:rFonts w:hint="eastAsia"/>
        </w:rPr>
        <w:br/>
      </w:r>
      <w:r>
        <w:rPr>
          <w:rFonts w:hint="eastAsia"/>
        </w:rPr>
        <w:t>　　　　三、仿古家具行业投资区域</w:t>
      </w:r>
      <w:r>
        <w:rPr>
          <w:rFonts w:hint="eastAsia"/>
        </w:rPr>
        <w:br/>
      </w:r>
      <w:r>
        <w:rPr>
          <w:rFonts w:hint="eastAsia"/>
        </w:rPr>
        <w:t>　　　　四、仿古家具行业投资吸引力分析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2021-2032年中国仿古家具投资风险分析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中⋅智⋅林⋅　业内权威专家对仿古家具项目的投资建议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仿古家具产业链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2021-2026年中国仿古家具市场需求量及增速统计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2021-2026年中国仿古家具行业市场规模及增长情况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**地区仿古家具市场规模及增长情况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**地区仿古家具行业市场需求情况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仿古家具重点企业（一）基本信息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仿古家具重点企业（一）经营情况分析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仿古家具重点企业（一）主要经济指标情况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仿古家具重点企业（一）盈利能力情况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仿古家具重点企业（二）经营情况分析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仿古家具重点企业（二）主要经济指标情况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仿古家具重点企业（二）盈利能力情况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仿古家具重点企业（二）成长能力情况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2021-2032年中国仿古家具行业产量预测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2021-2032年中国仿古家具市场需求量预测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2021-2032年中国仿古家具行业市场规模预测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2021-2032年中国仿古家具市场前景分析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2021-2032年中国仿古家具行业发展趋势预测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ade81332e40c5" w:history="1">
        <w:r>
          <w:rPr>
            <w:rStyle w:val="Hyperlink"/>
          </w:rPr>
          <w:t>2026-2032年中国仿古家具行业研究分析及未来趋势预测报告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1165116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ade81332e40c5" w:history="1">
        <w:r>
          <w:rPr>
            <w:rStyle w:val="Hyperlink"/>
          </w:rPr>
          <w:t>https://www.20087.com/6/11/FangGuJiaJuFaZhanQuShi.html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热点：家装公司十大排名、仿古家具批发市场、办公家具批发市场在哪里、仿古家具设计图、仿间、仿古家具生产基地、中国四大家具批发市场、仿古家具修复、家俬与家私什么区别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67e0b8e064b28" w:history="1">
      <w:r>
        <w:rPr>
          <w:rStyle w:val="Hyperlink"/>
        </w:rPr>
        <w:t>2026-2032年中国仿古家具行业研究分析及未来趋势预测报告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FangGuJiaJuFaZhanQuShi.html" TargetMode="External" Id="R57dade81332e40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FangGuJiaJuFaZhanQuShi.html" TargetMode="External" Id="Rf0f67e0b8e064b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2026-05-26T04:06:00Z</dcterms:created>
  <dcterms:modified xsi:type="dcterms:W3CDTF">2026-05-26T05:06:00Z</dcterms:modified>
  <dc:subject>2026-2032年中国仿古家具行业研究分析及未来趋势预测报告</dc:subject>
  <dc:title>2026-2032年中国仿古家具行业研究分析及未来趋势预测报告</dc:title>
  <cp:keywords>2026-2032年中国仿古家具行业研究分析及未来趋势预测报告</cp:keywords>
  <dc:description>2026-2032年中国仿古家具行业研究分析及未来趋势预测报告</dc:description>
</cp:coreProperties>
</file>