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4af9f493042cc" w:history="1">
              <w:r>
                <w:rPr>
                  <w:rStyle w:val="Hyperlink"/>
                </w:rPr>
                <w:t>全球与中国种子加速器发展现状分析及市场前景预测报告（2026-2032年）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4af9f493042cc" w:history="1">
              <w:r>
                <w:rPr>
                  <w:rStyle w:val="Hyperlink"/>
                </w:rPr>
                <w:t>全球与中国种子加速器发展现状分析及市场前景预测报告（2026-2032年）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4af9f493042cc" w:history="1">
                <w:r>
                  <w:rPr>
                    <w:rStyle w:val="Hyperlink"/>
                  </w:rPr>
                  <w:t>https://www.20087.com/6/01/ZhongZiJiaSuQiShiChangQianJingFenXi.html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加速器是早期创业生态的核心赋能平台，通过提供办公空间、导师辅导、融资对接、技术验证及市场资源，帮助科技型初创企业跨越“死亡之谷”。主流加速器聚焦垂直领域（如人工智能、生命科学、清洁能源），采用3–6个月集中孵化模式，强调校友网络粘性与大企业产业协同。行业持续提升投后管理专业化程度，并推动跨境孵化链接全球市场。然而，在同质化课程泛滥、优质导师资源稀缺、及退出回报周期长影响可持续运营方面，仍是生态价值深化的主要瓶颈。</w:t>
      </w:r>
      <w:r>
        <w:rPr>
          <w:rFonts w:hint="eastAsia"/>
        </w:rPr>
        <w:br/>
      </w:r>
      <w:r>
        <w:rPr>
          <w:rFonts w:hint="eastAsia"/>
        </w:rPr>
        <w:t>　　未来，种子加速器将向AI驱动匹配、深度产业嵌入与社区化治理方向演进。市场调研网认为，AI平台基于创始人背景与技术路线，智能推荐导师、合作伙伴与首单客户；大企业开放真实场景作为“试验田”，实现技术—需求精准对接。在组织模式上，DAO（去中心化自治组织）机制让成功校友参与新项目筛选与资源分配；虚拟加速器支持全球团队远程协作。此外，ESG指标纳入评估体系，引导绿色与包容性创新。长远看，种子加速器将从孵化空间升级为创新要素智能撮合的生态引擎，在科技自立自强战略推进、硬科技创业浪潮兴起与全球创新网络重构趋势中持续释放其连接、催化、可扩展的创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4af9f493042cc" w:history="1">
        <w:r>
          <w:rPr>
            <w:rStyle w:val="Hyperlink"/>
          </w:rPr>
          <w:t>全球与中国种子加速器发展现状分析及市场前景预测报告（2026-2032年）</w:t>
        </w:r>
      </w:hyperlink>
      <w:r>
        <w:rPr>
          <w:rFonts w:hint="eastAsia"/>
        </w:rPr>
        <w:t>》，2025年种子加速器行业市场规模达 亿元，预计2032年市场规模将达 亿元，期间年均复合增长率（CAGR）达 %。报告依据国家统计局、相关行业协会及科研机构的详实资料数据，客观呈现了种子加速器行业的市场规模、技术发展水平和竞争格局。报告分析了种子加速器行业重点企业的市场表现，评估了当前技术路线的发展方向，并对种子加速器市场趋势做出合理预测。通过梳理种子加速器行业面临的机遇与风险，为企业和投资者了解市场动态、把握发展机会提供了数据支持和参考建议，有助于相关决策者更准确地判断种子加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全球市场种子加速器市场总体规模</w:t>
      </w:r>
      <w:r>
        <w:rPr>
          <w:rFonts w:hint="eastAsia"/>
        </w:rPr>
        <w:br/>
      </w:r>
      <w:r>
        <w:rPr>
          <w:rFonts w:hint="eastAsia"/>
        </w:rPr>
        <w:t>　　1.4 中国市场种子加速器市场总体规模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种子加速器行业发展总体概况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种子加速器行业发展主要特点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种子加速器行业发展影响因素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种子加速器有利因素</w:t>
      </w:r>
      <w:r>
        <w:rPr>
          <w:rFonts w:hint="eastAsia"/>
        </w:rPr>
        <w:br/>
      </w:r>
      <w:r>
        <w:rPr>
          <w:rFonts w:hint="eastAsia"/>
        </w:rPr>
        <w:t>　　　　1.5.3 .2 种子加速器不利因素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全球市场，近三年种子加速器主要企业占有率及排名（按收入）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种子加速器主要企业在国际市场占有率（按收入，2023-2026）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2025年种子加速器主要企业在国际市场排名（按收入）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全球市场主要企业种子加速器销售收入（2023-2026）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中国市场，近三年种子加速器主要企业占有率及排名（按收入）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种子加速器主要企业在中国市场占有率（按收入，2023-2026）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2025年种子加速器主要企业在中国市场排名（按收入）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中国市场主要企业种子加速器销售收入（2023-2026）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全球主要厂商种子加速器总部及产地分布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全球主要厂商成立时间及种子加速器商业化日期</w:t>
      </w:r>
      <w:r>
        <w:rPr>
          <w:rFonts w:hint="eastAsia"/>
        </w:rPr>
        <w:br/>
      </w:r>
      <w:r>
        <w:rPr>
          <w:rFonts w:hint="eastAsia"/>
        </w:rPr>
        <w:t>　　2.5 全球主要厂商种子加速器产品类型及应用</w:t>
      </w:r>
      <w:r>
        <w:rPr>
          <w:rFonts w:hint="eastAsia"/>
        </w:rPr>
        <w:br/>
      </w:r>
      <w:r>
        <w:rPr>
          <w:rFonts w:hint="eastAsia"/>
        </w:rPr>
        <w:t>　　2.6 种子加速器行业集中度、竞争程度分析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种子加速器行业集中度分析：2025年全球Top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全球种子加速器第一梯队、第二梯队和第三梯队厂商（品牌）及市场份额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全球种子加速器主要地区分析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全球主要地区种子加速器市场规模分析：2021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全球主要地区种子加速器销售额及份额（2021-2026）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全球主要地区种子加速器销售额及份额预测（2027-2032）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中东种子加速器销售额及预测（2021-2032）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非企业加速器</w:t>
      </w:r>
      <w:r>
        <w:rPr>
          <w:rFonts w:hint="eastAsia"/>
        </w:rPr>
        <w:br/>
      </w:r>
      <w:r>
        <w:rPr>
          <w:rFonts w:hint="eastAsia"/>
        </w:rPr>
        <w:t>　　　　4.1.2 企业运营加速器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按产品类型细分，全球种子加速器销售额对比（2021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按产品类型细分，全球种子加速器销售额及市场份额（2021-2026）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按产品类型细分，全球种子加速器销售额预测（2027-2032）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按产品类型细分，中国种子加速器销售额及市场份额（2021-2026）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按产品类型细分，中国种子加速器销售额预测（2027-2032）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科技</w:t>
      </w:r>
      <w:r>
        <w:rPr>
          <w:rFonts w:hint="eastAsia"/>
        </w:rPr>
        <w:br/>
      </w:r>
      <w:r>
        <w:rPr>
          <w:rFonts w:hint="eastAsia"/>
        </w:rPr>
        <w:t>　　　　5.1.2 制药</w:t>
      </w:r>
      <w:r>
        <w:rPr>
          <w:rFonts w:hint="eastAsia"/>
        </w:rPr>
        <w:br/>
      </w:r>
      <w:r>
        <w:rPr>
          <w:rFonts w:hint="eastAsia"/>
        </w:rPr>
        <w:t>　　　　5.1.3 电子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按应用细分，全球种子加速器销售额对比（2021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按应用细分，全球种子加速器销售额及市场份额（2021-2026）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按应用细分，全球种子加速器销售额预测（2027-2032）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中国不同应用种子加速器销售额及预测（2021-2032）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中国不同应用种子加速器销售额及市场份额（2021-2026）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中国不同应用种子加速器销售额预测（2027-2032）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种子加速器产品及服务介绍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种子加速器行业发展趋势</w:t>
      </w:r>
      <w:r>
        <w:rPr>
          <w:rFonts w:hint="eastAsia"/>
        </w:rPr>
        <w:br/>
      </w:r>
      <w:r>
        <w:rPr>
          <w:rFonts w:hint="eastAsia"/>
        </w:rPr>
        <w:t>　　7.2 种子加速器行业主要驱动因素</w:t>
      </w:r>
      <w:r>
        <w:rPr>
          <w:rFonts w:hint="eastAsia"/>
        </w:rPr>
        <w:br/>
      </w:r>
      <w:r>
        <w:rPr>
          <w:rFonts w:hint="eastAsia"/>
        </w:rPr>
        <w:t>　　7.3 种子加速器中国企业SWOT分析</w:t>
      </w:r>
      <w:r>
        <w:rPr>
          <w:rFonts w:hint="eastAsia"/>
        </w:rPr>
        <w:br/>
      </w:r>
      <w:r>
        <w:rPr>
          <w:rFonts w:hint="eastAsia"/>
        </w:rPr>
        <w:t>　　7.4 中国种子加速器行业政策环境分析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种子加速器行业产业链简介</w:t>
      </w:r>
      <w:r>
        <w:rPr>
          <w:rFonts w:hint="eastAsia"/>
        </w:rPr>
        <w:br/>
      </w:r>
      <w:r>
        <w:rPr>
          <w:rFonts w:hint="eastAsia"/>
        </w:rPr>
        <w:t>　　　　8.1.1 种子加速器行业供应链分析</w:t>
      </w:r>
      <w:r>
        <w:rPr>
          <w:rFonts w:hint="eastAsia"/>
        </w:rPr>
        <w:br/>
      </w:r>
      <w:r>
        <w:rPr>
          <w:rFonts w:hint="eastAsia"/>
        </w:rPr>
        <w:t>　　　　8.1.2 种子加速器主要原料及供应情况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种子加速器行业主要下游客户</w:t>
      </w:r>
      <w:r>
        <w:rPr>
          <w:rFonts w:hint="eastAsia"/>
        </w:rPr>
        <w:br/>
      </w:r>
      <w:r>
        <w:rPr>
          <w:rFonts w:hint="eastAsia"/>
        </w:rPr>
        <w:t>　　8.2 种子加速器行业采购模式</w:t>
      </w:r>
      <w:r>
        <w:rPr>
          <w:rFonts w:hint="eastAsia"/>
        </w:rPr>
        <w:br/>
      </w:r>
      <w:r>
        <w:rPr>
          <w:rFonts w:hint="eastAsia"/>
        </w:rPr>
        <w:t>　　8.3 种子加速器行业生产模式</w:t>
      </w:r>
      <w:r>
        <w:rPr>
          <w:rFonts w:hint="eastAsia"/>
        </w:rPr>
        <w:br/>
      </w:r>
      <w:r>
        <w:rPr>
          <w:rFonts w:hint="eastAsia"/>
        </w:rPr>
        <w:t>　　8.4 种子加速器行业销售模式及销售渠道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种子加速器行业发展主要特点</w:t>
      </w:r>
      <w:r>
        <w:rPr>
          <w:rFonts w:hint="eastAsia"/>
        </w:rPr>
        <w:br/>
      </w:r>
      <w:r>
        <w:rPr>
          <w:rFonts w:hint="eastAsia"/>
        </w:rPr>
        <w:t>　　表 2： 种子加速器行业发展有利因素分析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种子加速器行业发展不利因素分析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进入种子加速器行业壁垒</w:t>
      </w:r>
      <w:r>
        <w:rPr>
          <w:rFonts w:hint="eastAsia"/>
        </w:rPr>
        <w:br/>
      </w:r>
      <w:r>
        <w:rPr>
          <w:rFonts w:hint="eastAsia"/>
        </w:rPr>
        <w:t>　　表 5： 种子加速器主要企业在国际市场占有率（按收入，2023-2026）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2025年种子加速器主要企业在国际市场排名（按收入）&amp;（万元）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全球市场主要企业种子加速器销售收入（2023-2026）&amp;（万元）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种子加速器主要企业在中国市场占有率（按收入，2023-2026）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2025年种子加速器主要企业在中国市场排名（按收入）&amp;（万元）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中国市场主要企业种子加速器销售收入（2023-2026）&amp;（万元）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全球主要厂商种子加速器总部及产地分布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全球主要厂商成立时间及种子加速器商业化日期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全球主要厂商种子加速器产品类型及应用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2025年全球种子加速器主要厂商市场地位（第一梯队、第二梯队和第三梯队）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全球种子加速器市场投资、并购等现状分析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全球主要地区种子加速器销售额：（2021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全球主要地区种子加速器销售额（2021-2026）&amp;（万元）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全球主要地区种子加速器销售额及份额列表（2021-2026）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全球主要地区种子加速器销售额预测（2027-2032）&amp;（万元）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全球主要地区种子加速器销售额及份额列表预测（2027-2032）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非企业加速器主要企业列表</w:t>
      </w:r>
      <w:r>
        <w:rPr>
          <w:rFonts w:hint="eastAsia"/>
        </w:rPr>
        <w:br/>
      </w:r>
      <w:r>
        <w:rPr>
          <w:rFonts w:hint="eastAsia"/>
        </w:rPr>
        <w:t>　　表 22： 企业运营加速器主要企业列表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按产品类型细分，全球种子加速器销售额及增长率对比（2021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按产品类型细分，全球种子加速器销售额（2021-2026）&amp;（万元）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按产品类型细分，全球种子加速器销售额市场份额列表（2021-2026）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按产品类型细分，全球种子加速器销售额预测（2027-2032）&amp;（万元）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按产品类型细分，全球种子加速器销售额市场份额预测（2027-2032）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按产品类型细分，中国种子加速器销售额（2021-2026）&amp;（万元）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按产品类型细分，中国种子加速器销售额市场份额列表（2021-2026）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按产品类型细分，中国种子加速器销售额预测（2027-2032）&amp;（万元）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按产品类型细分，中国种子加速器销售额市场份额预测（2027-2032）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按应用细分，全球种子加速器销售额及增长率对比（2021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按应用细分，全球种子加速器销售额（2021-2026）&amp;（万元）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按应用细分，全球种子加速器销售额市场份额列表（2021-2026）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按应用细分，全球种子加速器销售额预测（2027-2032）&amp;（万元）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按应用细分，全球种子加速器市场份额预测（2027-2032）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中国不同应用种子加速器销售额（2021-2026）&amp;（万元）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中国不同应用种子加速器销售额市场份额列表（2021-2026）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中国不同应用种子加速器销售额预测（2027-2032）&amp;（万元）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中国不同应用种子加速器销售额市场份额预测（2027-2032）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重点企业（11）公司信息、总部、种子加速器市场地位以及主要的竞争对手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种子加速器产品及服务介绍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种子加速器收入及毛利率（2021-2026）&amp;（万元）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种子加速器行业发展趋势</w:t>
      </w:r>
      <w:r>
        <w:rPr>
          <w:rFonts w:hint="eastAsia"/>
        </w:rPr>
        <w:br/>
      </w:r>
      <w:r>
        <w:rPr>
          <w:rFonts w:hint="eastAsia"/>
        </w:rPr>
        <w:t>　　表 96： 种子加速器行业主要驱动因素</w:t>
      </w:r>
      <w:r>
        <w:rPr>
          <w:rFonts w:hint="eastAsia"/>
        </w:rPr>
        <w:br/>
      </w:r>
      <w:r>
        <w:rPr>
          <w:rFonts w:hint="eastAsia"/>
        </w:rPr>
        <w:t>　　表 97： 种子加速器行业供应链分析</w:t>
      </w:r>
      <w:r>
        <w:rPr>
          <w:rFonts w:hint="eastAsia"/>
        </w:rPr>
        <w:br/>
      </w:r>
      <w:r>
        <w:rPr>
          <w:rFonts w:hint="eastAsia"/>
        </w:rPr>
        <w:t>　　表 98： 种子加速器上游原料供应商</w:t>
      </w:r>
      <w:r>
        <w:rPr>
          <w:rFonts w:hint="eastAsia"/>
        </w:rPr>
        <w:br/>
      </w:r>
      <w:r>
        <w:rPr>
          <w:rFonts w:hint="eastAsia"/>
        </w:rPr>
        <w:t>　　表 99： 种子加速器行业主要下游客户</w:t>
      </w:r>
      <w:r>
        <w:rPr>
          <w:rFonts w:hint="eastAsia"/>
        </w:rPr>
        <w:br/>
      </w:r>
      <w:r>
        <w:rPr>
          <w:rFonts w:hint="eastAsia"/>
        </w:rPr>
        <w:t>　　表 100： 种子加速器典型经销商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种子加速器产品图片</w:t>
      </w:r>
      <w:r>
        <w:rPr>
          <w:rFonts w:hint="eastAsia"/>
        </w:rPr>
        <w:br/>
      </w:r>
      <w:r>
        <w:rPr>
          <w:rFonts w:hint="eastAsia"/>
        </w:rPr>
        <w:t>　　图 2： 全球市场种子加速器市场规模，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全球种子加速器市场销售额预测：（万元）&amp;（2021-2032）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中国市场种子加速器销售额及未来趋势（2021-2032）&amp;（万元）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2025年全球前五大厂商种子加速器市场份额</w:t>
      </w:r>
      <w:r>
        <w:rPr>
          <w:rFonts w:hint="eastAsia"/>
        </w:rPr>
        <w:br/>
      </w:r>
      <w:r>
        <w:rPr>
          <w:rFonts w:hint="eastAsia"/>
        </w:rPr>
        <w:t>　　图 6： 2025年全球种子加速器第一梯队、第二梯队和第三梯队厂商及市场份额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全球主要地区种子加速器销售额市场份额（2021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中东种子加速器销售额及预测（2021-2032）&amp;（万元）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非企业加速器 产品图片</w:t>
      </w:r>
      <w:r>
        <w:rPr>
          <w:rFonts w:hint="eastAsia"/>
        </w:rPr>
        <w:br/>
      </w:r>
      <w:r>
        <w:rPr>
          <w:rFonts w:hint="eastAsia"/>
        </w:rPr>
        <w:t>　　图 17： 全球非企业加速器规模及增长率（2021-2032）&amp;（万元）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企业运营加速器产品图片</w:t>
      </w:r>
      <w:r>
        <w:rPr>
          <w:rFonts w:hint="eastAsia"/>
        </w:rPr>
        <w:br/>
      </w:r>
      <w:r>
        <w:rPr>
          <w:rFonts w:hint="eastAsia"/>
        </w:rPr>
        <w:t>　　图 19： 全球企业运营加速器规模及增长率（2021-2032）&amp;（万元）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按产品类型细分，全球种子加速器市场份额2025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按产品类型细分，全球种子加速器市场份额2021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按产品类型细分，全球种子加速器市场份额预测2026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按产品类型细分，中国种子加速器市场份额2021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按产品类型细分，中国种子加速器市场份额预测2026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科技</w:t>
      </w:r>
      <w:r>
        <w:rPr>
          <w:rFonts w:hint="eastAsia"/>
        </w:rPr>
        <w:br/>
      </w:r>
      <w:r>
        <w:rPr>
          <w:rFonts w:hint="eastAsia"/>
        </w:rPr>
        <w:t>　　图 26： 制药</w:t>
      </w:r>
      <w:r>
        <w:rPr>
          <w:rFonts w:hint="eastAsia"/>
        </w:rPr>
        <w:br/>
      </w:r>
      <w:r>
        <w:rPr>
          <w:rFonts w:hint="eastAsia"/>
        </w:rPr>
        <w:t>　　图 27： 电子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按应用细分，全球种子加速器市场份额2025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按应用细分，全球种子加速器市场份额2021 &amp; 2025</w:t>
      </w:r>
      <w:r>
        <w:rPr>
          <w:rFonts w:hint="eastAsia"/>
        </w:rPr>
        <w:br/>
      </w:r>
      <w:r>
        <w:rPr>
          <w:rFonts w:hint="eastAsia"/>
        </w:rPr>
        <w:t>　　图 31： 种子加速器中国企业SWOT分析</w:t>
      </w:r>
      <w:r>
        <w:rPr>
          <w:rFonts w:hint="eastAsia"/>
        </w:rPr>
        <w:br/>
      </w:r>
      <w:r>
        <w:rPr>
          <w:rFonts w:hint="eastAsia"/>
        </w:rPr>
        <w:t>　　图 32： 种子加速器产业链</w:t>
      </w:r>
      <w:r>
        <w:rPr>
          <w:rFonts w:hint="eastAsia"/>
        </w:rPr>
        <w:br/>
      </w:r>
      <w:r>
        <w:rPr>
          <w:rFonts w:hint="eastAsia"/>
        </w:rPr>
        <w:t>　　图 33： 种子加速器行业采购模式分析</w:t>
      </w:r>
      <w:r>
        <w:rPr>
          <w:rFonts w:hint="eastAsia"/>
        </w:rPr>
        <w:br/>
      </w:r>
      <w:r>
        <w:rPr>
          <w:rFonts w:hint="eastAsia"/>
        </w:rPr>
        <w:t>　　图 34： 种子加速器行业生产模式</w:t>
      </w:r>
      <w:r>
        <w:rPr>
          <w:rFonts w:hint="eastAsia"/>
        </w:rPr>
        <w:br/>
      </w:r>
      <w:r>
        <w:rPr>
          <w:rFonts w:hint="eastAsia"/>
        </w:rPr>
        <w:t>　　图 35： 种子加速器行业销售模式分析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4af9f493042cc" w:history="1">
        <w:r>
          <w:rPr>
            <w:rStyle w:val="Hyperlink"/>
          </w:rPr>
          <w:t>全球与中国种子加速器发展现状分析及市场前景预测报告（2026-2032年）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4af9f493042cc" w:history="1">
        <w:r>
          <w:rPr>
            <w:rStyle w:val="Hyperlink"/>
          </w:rPr>
          <w:t>https://www.20087.com/6/01/ZhongZiJiaSuQiShiChangQianJingFenXi.html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热点：加速器在线、种子加速器最新版更新内容、网络加速器、种子加速器怎么说、旋风加载器下载、种子下载加速器、每天签到送一小时的加速器、种子变异加速器、bt加速器端口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d36c08de47bf" w:history="1">
      <w:r>
        <w:rPr>
          <w:rStyle w:val="Hyperlink"/>
        </w:rPr>
        <w:t>全球与中国种子加速器发展现状分析及市场前景预测报告（2026-2032年）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ongZiJiaSuQiShiChangQianJingFenXi.html" TargetMode="External" Id="R0364af9f4930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ongZiJiaSuQiShiChangQianJingFenXi.html" TargetMode="External" Id="R2a02d36c08d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2026-03-01T06:14:29Z</dcterms:created>
  <dcterms:modified xsi:type="dcterms:W3CDTF">2026-03-01T07:14:29Z</dcterms:modified>
  <dc:subject>全球与中国种子加速器发展现状分析及市场前景预测报告（2026-2032年）</dc:subject>
  <dc:title>全球与中国种子加速器发展现状分析及市场前景预测报告（2026-2032年）</dc:title>
  <cp:keywords>全球与中国种子加速器发展现状分析及市场前景预测报告（2026-2032年）</cp:keywords>
  <dc:description>全球与中国种子加速器发展现状分析及市场前景预测报告（2026-2032年）</dc:description>
</cp:coreProperties>
</file>