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b4ccec3ac4f43" w:history="1">
              <w:r>
                <w:rPr>
                  <w:rStyle w:val="Hyperlink"/>
                </w:rPr>
                <w:t>2026-2032年中国茶油树行业现状与市场前景预测报告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b4ccec3ac4f43" w:history="1">
              <w:r>
                <w:rPr>
                  <w:rStyle w:val="Hyperlink"/>
                </w:rPr>
                <w:t>2026-2032年中国茶油树行业现状与市场前景预测报告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b4ccec3ac4f43" w:history="1">
                <w:r>
                  <w:rPr>
                    <w:rStyle w:val="Hyperlink"/>
                  </w:rPr>
                  <w:t>https://www.20087.com/6/81/ChaYouShuShiChangQianJingYuCe.html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茶油树（即油茶，Camellia oleifera）是中国特有的木本油料树种，其种子压榨所得茶油富含单不饱和脂肪酸与维生素E，被誉为“东方橄榄油”，广泛用于高端食用油、化妆品及医药辅料。当前种植以南方丘陵山地为主，推行良种嫁接、密植栽培与机械化采收试点，部分产区建立地理标志保护与有机认证体系。产业链涵盖种植、压榨、精炼及副产物（茶粕、茶壳）综合利用。然而，茶油树面临结果周期长（5–7年达产）、人工采收成本高、鲜果含油率波动大及精深加工不足等问题；同时，消费者对茶油认知仍局限于区域性，全国市场渗透率有限。</w:t>
      </w:r>
      <w:r>
        <w:rPr>
          <w:rFonts w:hint="eastAsia"/>
        </w:rPr>
        <w:br/>
      </w:r>
      <w:r>
        <w:rPr>
          <w:rFonts w:hint="eastAsia"/>
        </w:rPr>
        <w:t>　　未来，茶油树产业将向高产育种、全株高值化与三产融合深化。基因组辅助选育将加速早实、高油、抗病品种推广；而冷榨-超临界萃取联用工艺可保留活性成分，支撑功能性油脂开发。在副产物端，茶皂素提取用于生物农药、茶粕发酵饲料将提升资源利用率。同时，结合生态旅游打造“油茶庄园”体验经济，延伸文化价值链。长远看，茶油树将从传统木本油料升级为“优质食用油-绿色化学品-碳汇林”的多功能生态经济树种，在粮油安全战略与绿水青山实践中实现生态与经济效益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b4ccec3ac4f43" w:history="1">
        <w:r>
          <w:rPr>
            <w:rStyle w:val="Hyperlink"/>
          </w:rPr>
          <w:t>2026-2032年中国茶油树行业现状与市场前景预测报告</w:t>
        </w:r>
      </w:hyperlink>
      <w:r>
        <w:rPr>
          <w:rFonts w:hint="eastAsia"/>
        </w:rPr>
        <w:t>》依托权威数据资源和长期市场监测，对茶油树市场现状进行了系统分析，并结合茶油树行业特点对未来发展趋势作出科学预判。报告深入探讨了茶油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茶油树产业概述</w:t>
      </w:r>
      <w:r>
        <w:rPr>
          <w:rFonts w:hint="eastAsia"/>
        </w:rPr>
        <w:br/>
      </w:r>
      <w:r>
        <w:rPr>
          <w:rFonts w:hint="eastAsia"/>
        </w:rPr>
        <w:t>　　第一节 茶油树定义与分类</w:t>
      </w:r>
      <w:r>
        <w:rPr>
          <w:rFonts w:hint="eastAsia"/>
        </w:rPr>
        <w:br/>
      </w:r>
      <w:r>
        <w:rPr>
          <w:rFonts w:hint="eastAsia"/>
        </w:rPr>
        <w:t>　　第二节 茶油树产业链结构及关键环节剖析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茶油树商业模式与盈利模式解析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茶油树经济指标与行业评估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全球茶油树市场发展综述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2020-2025年全球茶油树市场规模及增长趋势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主要国家与地区茶油树市场对比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2026-2032年全球茶油树行业发展趋势与前景预测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国际茶油树市场发展趋势及对我国启示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二、对我国茶油树市场的借鉴意义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茶油树市场的总体规模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一、2020-2025年茶油树市场规模变化及趋势分析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二、2026年茶油树行业市场规模特点</w:t>
      </w:r>
      <w:r>
        <w:rPr>
          <w:rFonts w:hint="eastAsia"/>
        </w:rPr>
        <w:br/>
      </w:r>
      <w:r>
        <w:rPr>
          <w:rFonts w:hint="eastAsia"/>
        </w:rPr>
        <w:t>　　第二节 茶油树市场规模的构成</w:t>
      </w:r>
      <w:r>
        <w:rPr>
          <w:rFonts w:hint="eastAsia"/>
        </w:rPr>
        <w:br/>
      </w:r>
      <w:r>
        <w:rPr>
          <w:rFonts w:hint="eastAsia"/>
        </w:rPr>
        <w:t>　　　　一、茶油树客户群体特征与偏好分析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二、不同类型茶油树市场规模分布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三、各地区茶油树市场规模差异与特点</w:t>
      </w:r>
      <w:r>
        <w:rPr>
          <w:rFonts w:hint="eastAsia"/>
        </w:rPr>
        <w:br/>
      </w:r>
      <w:r>
        <w:rPr>
          <w:rFonts w:hint="eastAsia"/>
        </w:rPr>
        <w:t>　　第三节 茶油树市场规模的预测与展望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一、未来几年茶油树市场规模增长预测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2025-2026年茶油树行业技术发展现状及趋势分析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茶油树行业技术发展方向、趋势预测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2020-2025年中国茶油树行业总体发展与财务状况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2020-2025年茶油树行业规模情况</w:t>
      </w:r>
      <w:r>
        <w:rPr>
          <w:rFonts w:hint="eastAsia"/>
        </w:rPr>
        <w:br/>
      </w:r>
      <w:r>
        <w:rPr>
          <w:rFonts w:hint="eastAsia"/>
        </w:rPr>
        <w:t>　　　　一、茶油树行业企业数量规模</w:t>
      </w:r>
      <w:r>
        <w:rPr>
          <w:rFonts w:hint="eastAsia"/>
        </w:rPr>
        <w:br/>
      </w:r>
      <w:r>
        <w:rPr>
          <w:rFonts w:hint="eastAsia"/>
        </w:rPr>
        <w:t>　　　　二、茶油树行业从业人员规模</w:t>
      </w:r>
      <w:r>
        <w:rPr>
          <w:rFonts w:hint="eastAsia"/>
        </w:rPr>
        <w:br/>
      </w:r>
      <w:r>
        <w:rPr>
          <w:rFonts w:hint="eastAsia"/>
        </w:rPr>
        <w:t>　　　　三、茶油树行业市场敏感性分析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2020-2025年茶油树行业财务能力分析</w:t>
      </w:r>
      <w:r>
        <w:rPr>
          <w:rFonts w:hint="eastAsia"/>
        </w:rPr>
        <w:br/>
      </w:r>
      <w:r>
        <w:rPr>
          <w:rFonts w:hint="eastAsia"/>
        </w:rPr>
        <w:t>　　　　一、茶油树行业盈利能力</w:t>
      </w:r>
      <w:r>
        <w:rPr>
          <w:rFonts w:hint="eastAsia"/>
        </w:rPr>
        <w:br/>
      </w:r>
      <w:r>
        <w:rPr>
          <w:rFonts w:hint="eastAsia"/>
        </w:rPr>
        <w:t>　　　　二、茶油树行业偿债能力</w:t>
      </w:r>
      <w:r>
        <w:rPr>
          <w:rFonts w:hint="eastAsia"/>
        </w:rPr>
        <w:br/>
      </w:r>
      <w:r>
        <w:rPr>
          <w:rFonts w:hint="eastAsia"/>
        </w:rPr>
        <w:t>　　　　三、茶油树行业营运能力</w:t>
      </w:r>
      <w:r>
        <w:rPr>
          <w:rFonts w:hint="eastAsia"/>
        </w:rPr>
        <w:br/>
      </w:r>
      <w:r>
        <w:rPr>
          <w:rFonts w:hint="eastAsia"/>
        </w:rPr>
        <w:t>　　　　四、茶油树行业发展能力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茶油树细分市场（一）市场调研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茶油树细分市场（二）市场调研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中国茶油树行业区域市场调研分析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2020-2025年中国茶油树行业重点区域调研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一、重点地区（一）茶油树市场规模与特点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二、重点地区（二）茶油树市场规模及特点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三、重点地区（三）茶油树市场规模及特点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四、重点地区（四）茶油树市场规模及特点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不同区域茶油树市场的对比与启示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二、茶油树市场拓展策略与建议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中国茶油树行业的营销渠道与客户分析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茶油树行业渠道分析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二、各类渠道对茶油树行业的影响</w:t>
      </w:r>
      <w:r>
        <w:rPr>
          <w:rFonts w:hint="eastAsia"/>
        </w:rPr>
        <w:br/>
      </w:r>
      <w:r>
        <w:rPr>
          <w:rFonts w:hint="eastAsia"/>
        </w:rPr>
        <w:t>　　　　三、主要茶油树企业渠道策略研究</w:t>
      </w:r>
      <w:r>
        <w:rPr>
          <w:rFonts w:hint="eastAsia"/>
        </w:rPr>
        <w:br/>
      </w:r>
      <w:r>
        <w:rPr>
          <w:rFonts w:hint="eastAsia"/>
        </w:rPr>
        <w:t>　　第二节 茶油树行业客户分析与定位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中国茶油树行业竞争格局及策略选择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茶油树行业总体市场竞争状况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一、茶油树行业竞争结构分析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二、茶油树企业竞争格局与集中度评估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三、茶油树行业SWOT分析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茶油树企业发展策略分析</w:t>
      </w:r>
      <w:r>
        <w:rPr>
          <w:rFonts w:hint="eastAsia"/>
        </w:rPr>
        <w:br/>
      </w:r>
      <w:r>
        <w:rPr>
          <w:rFonts w:hint="eastAsia"/>
        </w:rPr>
        <w:t>　　第一节 茶油树市场与销售策略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茶油树品牌战略思考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中国茶油树行业发展环境分析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二、茶油树行业主管部门、监管体制及相关政策法规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3、茶油树行业的主要法律、法规和政策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4、2026年茶油树行业法律法规和政策对行业的影响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二、茶油树消费者需求分析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一、茶油树技术的应用与创新</w:t>
      </w:r>
      <w:r>
        <w:rPr>
          <w:rFonts w:hint="eastAsia"/>
        </w:rPr>
        <w:br/>
      </w:r>
      <w:r>
        <w:rPr>
          <w:rFonts w:hint="eastAsia"/>
        </w:rPr>
        <w:t>　　　　二、茶油树行业发展的技术趋势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2026-2032年茶油树行业展趋势预测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2026-2032年茶油树市场发展前景分析</w:t>
      </w:r>
      <w:r>
        <w:rPr>
          <w:rFonts w:hint="eastAsia"/>
        </w:rPr>
        <w:br/>
      </w:r>
      <w:r>
        <w:rPr>
          <w:rFonts w:hint="eastAsia"/>
        </w:rPr>
        <w:t>　　　　一、茶油树市场发展潜力</w:t>
      </w:r>
      <w:r>
        <w:rPr>
          <w:rFonts w:hint="eastAsia"/>
        </w:rPr>
        <w:br/>
      </w:r>
      <w:r>
        <w:rPr>
          <w:rFonts w:hint="eastAsia"/>
        </w:rPr>
        <w:t>　　　　二、茶油树市场前景分析</w:t>
      </w:r>
      <w:r>
        <w:rPr>
          <w:rFonts w:hint="eastAsia"/>
        </w:rPr>
        <w:br/>
      </w:r>
      <w:r>
        <w:rPr>
          <w:rFonts w:hint="eastAsia"/>
        </w:rPr>
        <w:t>　　　　三、茶油树细分行业发展前景分析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2026-2032年茶油树发展趋势预测</w:t>
      </w:r>
      <w:r>
        <w:rPr>
          <w:rFonts w:hint="eastAsia"/>
        </w:rPr>
        <w:br/>
      </w:r>
      <w:r>
        <w:rPr>
          <w:rFonts w:hint="eastAsia"/>
        </w:rPr>
        <w:t>　　　　一、茶油树发展趋势预测</w:t>
      </w:r>
      <w:r>
        <w:rPr>
          <w:rFonts w:hint="eastAsia"/>
        </w:rPr>
        <w:br/>
      </w:r>
      <w:r>
        <w:rPr>
          <w:rFonts w:hint="eastAsia"/>
        </w:rPr>
        <w:t>　　　　二、茶油树市场规模预测</w:t>
      </w:r>
      <w:r>
        <w:rPr>
          <w:rFonts w:hint="eastAsia"/>
        </w:rPr>
        <w:br/>
      </w:r>
      <w:r>
        <w:rPr>
          <w:rFonts w:hint="eastAsia"/>
        </w:rPr>
        <w:t>　　　　三、茶油树细分市场发展趋势预测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未来茶油树行业挑战与机遇探讨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一、茶油树行业挑战</w:t>
      </w:r>
      <w:r>
        <w:rPr>
          <w:rFonts w:hint="eastAsia"/>
        </w:rPr>
        <w:br/>
      </w:r>
      <w:r>
        <w:rPr>
          <w:rFonts w:hint="eastAsia"/>
        </w:rPr>
        <w:t>　　　　二、茶油树行业机遇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茶油树行业研究结论及建议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对茶油树行业发展的建议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中⋅智⋅林⋅－对茶油树企业和投资者的建议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茶油树行业历程</w:t>
      </w:r>
      <w:r>
        <w:rPr>
          <w:rFonts w:hint="eastAsia"/>
        </w:rPr>
        <w:br/>
      </w:r>
      <w:r>
        <w:rPr>
          <w:rFonts w:hint="eastAsia"/>
        </w:rPr>
        <w:t>　　图表 茶油树行业生命周期</w:t>
      </w:r>
      <w:r>
        <w:rPr>
          <w:rFonts w:hint="eastAsia"/>
        </w:rPr>
        <w:br/>
      </w:r>
      <w:r>
        <w:rPr>
          <w:rFonts w:hint="eastAsia"/>
        </w:rPr>
        <w:t>　　图表 茶油树行业产业链分析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2020-2025年茶油树行业市场容量统计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2020-2025年中国茶油树行业市场规模及增长情况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2020-2025年中国茶油树行业企业平均规模情况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2020-2025年中国茶油树行业竞争力分析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2026-2032年中国茶油树行业市场规模预测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2026-2032年中国茶油树市场前景分析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2026-2032年中国茶油树行业发展趋势预测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b4ccec3ac4f43" w:history="1">
        <w:r>
          <w:rPr>
            <w:rStyle w:val="Hyperlink"/>
          </w:rPr>
          <w:t>2026-2032年中国茶油树行业现状与市场前景预测报告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b4ccec3ac4f43" w:history="1">
        <w:r>
          <w:rPr>
            <w:rStyle w:val="Hyperlink"/>
          </w:rPr>
          <w:t>https://www.20087.com/6/81/ChaYouShuShiChangQianJingYuCe.html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热点：茶油树图片、茶油树的种植技术与管理、油茶种子育苗方法、茶油树苗多少钱一棵、茶油多少钱一斤、茶油树什么时候种植最好?、油茶树和山茶树的区别、茶油树怎样保花保果、油茶一亩能有多少收入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b35b0f1c343e0" w:history="1">
      <w:r>
        <w:rPr>
          <w:rStyle w:val="Hyperlink"/>
        </w:rPr>
        <w:t>2026-2032年中国茶油树行业现状与市场前景预测报告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aYouShuShiChangQianJingYuCe.html" TargetMode="External" Id="Rd36b4ccec3ac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aYouShuShiChangQianJingYuCe.html" TargetMode="External" Id="R2fcb35b0f1c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2025-12-25T06:56:00Z</dcterms:created>
  <dcterms:modified xsi:type="dcterms:W3CDTF">2025-12-25T07:56:00Z</dcterms:modified>
  <dc:subject>2026-2032年中国茶油树行业现状与市场前景预测报告</dc:subject>
  <dc:title>2026-2032年中国茶油树行业现状与市场前景预测报告</dc:title>
  <cp:keywords>2026-2032年中国茶油树行业现状与市场前景预测报告</cp:keywords>
  <dc:description>2026-2032年中国茶油树行业现状与市场前景预测报告</dc:description>
</cp:coreProperties>
</file>