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494673ce4a95" w:history="1">
              <w:r>
                <w:rPr>
                  <w:rStyle w:val="Hyperlink"/>
                </w:rPr>
                <w:t>中国金丝楠木行业发展调研与市场前景预测报告（2025-2031年）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494673ce4a95" w:history="1">
              <w:r>
                <w:rPr>
                  <w:rStyle w:val="Hyperlink"/>
                </w:rPr>
                <w:t>中国金丝楠木行业发展调研与市场前景预测报告（2025-2031年）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3494673ce4a95" w:history="1">
                <w:r>
                  <w:rPr>
                    <w:rStyle w:val="Hyperlink"/>
                  </w:rPr>
                  <w:t>https://www.20087.com/M_NongLinMuYu/17/JinSiNanMuShiChangXianZhuangYuQianJing.html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楠木因其独特的纹理、香味和卓越的耐腐性，历来被视为珍贵的家具和工艺品材料。目前，金丝楠木产品多以老料修复和再利用为主，新材极其稀缺，导致价格昂贵。保护性采伐和合法交易成为行业共识，同时，通过现代技术如3D扫描与雕刻复制金丝楠木纹理，满足市场需求的同时保护资源。</w:t>
      </w:r>
      <w:r>
        <w:rPr>
          <w:rFonts w:hint="eastAsia"/>
        </w:rPr>
        <w:br/>
      </w:r>
      <w:r>
        <w:rPr>
          <w:rFonts w:hint="eastAsia"/>
        </w:rPr>
        <w:t>　　金丝楠木产业未来将更加重视资源可持续利用与文化传承。随着环保意识的提升，合法与可持续的金丝楠木来源将更加受限，促使行业探索替代材料和技术，如通过高科技手段模拟金丝楠木特征。同时，深入挖掘金丝楠木的文化价值，将其融入现代设计，结合传统手工艺与现代科技，推动金丝楠木制品的创新发展，使之成为弘扬传统文化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494673ce4a95" w:history="1">
        <w:r>
          <w:rPr>
            <w:rStyle w:val="Hyperlink"/>
          </w:rPr>
          <w:t>中国金丝楠木行业发展调研与市场前景预测报告（2025-2031年）</w:t>
        </w:r>
      </w:hyperlink>
      <w:r>
        <w:rPr>
          <w:rFonts w:hint="eastAsia"/>
        </w:rPr>
        <w:t>》系统分析了金丝楠木行业的市场规模、需求动态及价格趋势，并深入探讨了金丝楠木产业链结构的变化与发展。报告详细解读了金丝楠木行业现状，科学预测了未来市场前景与发展趋势，同时对金丝楠木细分市场的竞争格局进行了全面评估，重点关注领先企业的竞争实力、市场集中度及品牌影响力。结合金丝楠木技术现状与未来方向，报告揭示了金丝楠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金丝楠木产品概述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金丝楠木市场特点分析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金丝楠木行业环境分析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中国金丝楠木行业政策环境分析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中国金丝楠木行业技术环境分析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一、中国金丝楠木技术发展概况</w:t>
      </w:r>
      <w:r>
        <w:rPr>
          <w:rFonts w:hint="eastAsia"/>
        </w:rPr>
        <w:br/>
      </w:r>
      <w:r>
        <w:rPr>
          <w:rFonts w:hint="eastAsia"/>
        </w:rPr>
        <w:t>　　　　二、中国金丝楠木产品工艺特点或流程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三、中国金丝楠木行业技术发展趋势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中国金丝楠木市场分析</w:t>
      </w:r>
      <w:r>
        <w:rPr>
          <w:rFonts w:hint="eastAsia"/>
        </w:rPr>
        <w:br/>
      </w:r>
      <w:r>
        <w:rPr>
          <w:rFonts w:hint="eastAsia"/>
        </w:rPr>
        <w:t>　　第一节 金丝楠木市场现状分析及预测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二、2025-2031年中国金丝楠木市场规模预测</w:t>
      </w:r>
      <w:r>
        <w:rPr>
          <w:rFonts w:hint="eastAsia"/>
        </w:rPr>
        <w:br/>
      </w:r>
      <w:r>
        <w:rPr>
          <w:rFonts w:hint="eastAsia"/>
        </w:rPr>
        <w:t>　　第二节 金丝楠木产品产能分析及预测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二、2025-2031年中国金丝楠木产能预测</w:t>
      </w:r>
      <w:r>
        <w:rPr>
          <w:rFonts w:hint="eastAsia"/>
        </w:rPr>
        <w:br/>
      </w:r>
      <w:r>
        <w:rPr>
          <w:rFonts w:hint="eastAsia"/>
        </w:rPr>
        <w:t>　　第三节 金丝楠木产品产量分析及预测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二、2025-2031年中国金丝楠木产量预测</w:t>
      </w:r>
      <w:r>
        <w:rPr>
          <w:rFonts w:hint="eastAsia"/>
        </w:rPr>
        <w:br/>
      </w:r>
      <w:r>
        <w:rPr>
          <w:rFonts w:hint="eastAsia"/>
        </w:rPr>
        <w:t>　　第四节 金丝楠木市场需求分析及预测</w:t>
      </w:r>
      <w:r>
        <w:rPr>
          <w:rFonts w:hint="eastAsia"/>
        </w:rPr>
        <w:br/>
      </w:r>
      <w:r>
        <w:rPr>
          <w:rFonts w:hint="eastAsia"/>
        </w:rPr>
        <w:t>　　2025-2031年金丝楠木行业国内外竞争格局分析与投资风险预测报告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二、2025-2031年中国金丝楠木市场需求预测</w:t>
      </w:r>
      <w:r>
        <w:rPr>
          <w:rFonts w:hint="eastAsia"/>
        </w:rPr>
        <w:br/>
      </w:r>
      <w:r>
        <w:rPr>
          <w:rFonts w:hint="eastAsia"/>
        </w:rPr>
        <w:t>　　第五节 金丝楠木进出口数据分析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一、2020-2025年中国金丝楠木进出口数据分析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二、2025-2031年国内金丝楠木产品未来进出口情况预测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金丝楠木细分行业分析</w:t>
      </w:r>
      <w:r>
        <w:rPr>
          <w:rFonts w:hint="eastAsia"/>
        </w:rPr>
        <w:br/>
      </w:r>
      <w:r>
        <w:rPr>
          <w:rFonts w:hint="eastAsia"/>
        </w:rPr>
        <w:t>　　第一节 金丝楠木家具市场分析</w:t>
      </w:r>
      <w:r>
        <w:rPr>
          <w:rFonts w:hint="eastAsia"/>
        </w:rPr>
        <w:br/>
      </w:r>
      <w:r>
        <w:rPr>
          <w:rFonts w:hint="eastAsia"/>
        </w:rPr>
        <w:t>　　第二节 金丝楠木佩饰市场分析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金丝楠木产业渠道分析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2025年国内金丝楠木产品的需求地域分布结构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2020-2025年中国金丝楠木产品重点区域市场消费情况分析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2025年国内金丝楠木产品的经销模式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金丝楠木行业国际化营销模式分析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2025年国内金丝楠木产品生产及销售投资运作模式分析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室雅楠香金丝楠木家具艺术馆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北京楠王府古典金丝楠家具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御典红木家具有限公司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盈传阁金丝楠家具艺术馆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寿尊堂金丝楠工艺品有限公司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莆田市洪威古典家私有限公司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成都市森楠木业有限公司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越南北宁峙山红木工艺厂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金丝楠木行业相关产业分析</w:t>
      </w:r>
      <w:r>
        <w:rPr>
          <w:rFonts w:hint="eastAsia"/>
        </w:rPr>
        <w:br/>
      </w:r>
      <w:r>
        <w:rPr>
          <w:rFonts w:hint="eastAsia"/>
        </w:rPr>
        <w:t>　　第一节 金丝楠木行业产业链概述</w:t>
      </w:r>
      <w:r>
        <w:rPr>
          <w:rFonts w:hint="eastAsia"/>
        </w:rPr>
        <w:br/>
      </w:r>
      <w:r>
        <w:rPr>
          <w:rFonts w:hint="eastAsia"/>
        </w:rPr>
        <w:t>　　第二节 金丝楠木上游行业发展状况分析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金丝楠木下游行业发展情况分析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未来几年内中国金丝楠木行业竞争格局发展趋势分析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第八章 2025-2031年金丝楠木行业前景展望与趋势预测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金丝楠木行业投资价值分析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一、2025-2031年国内金丝楠木行业盈利能力分析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二、2025-2031年国内金丝楠木行业偿债能力分析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三、2025-2031年国内金丝楠木产品投资收益率分析预测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四、2025-2031年国内金丝楠木行业运营效率分析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2025-2031年国内金丝楠木行业投资机会分析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一、国内强劲的经济增长对金丝楠木行业的支撑因素分析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二、下游行业的需求对金丝楠木行业的推动因素分析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三、金丝楠木产品相关产业的发展对金丝楠木行业的带动因素分析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2025-2031年国内金丝楠木行业投资热点及未来投资方向分析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2025-2031年国内金丝楠木行业未来市场发展前景预测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金丝楠木行业发展战略研究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第六节 对我国金丝楠木行业品牌的战略思考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第七节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第八节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2025-2031年金丝楠木行业投资战略研究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2025-2031年中国金丝楠木行业发展的关键要素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2025-2031年中国金丝楠木投资机会分析</w:t>
      </w:r>
      <w:r>
        <w:rPr>
          <w:rFonts w:hint="eastAsia"/>
        </w:rPr>
        <w:br/>
      </w:r>
      <w:r>
        <w:rPr>
          <w:rFonts w:hint="eastAsia"/>
        </w:rPr>
        <w:t>　　　　一、金丝楠木行业投资前景</w:t>
      </w:r>
      <w:r>
        <w:rPr>
          <w:rFonts w:hint="eastAsia"/>
        </w:rPr>
        <w:br/>
      </w:r>
      <w:r>
        <w:rPr>
          <w:rFonts w:hint="eastAsia"/>
        </w:rPr>
        <w:t>　　　　二、金丝楠木行业投资区域</w:t>
      </w:r>
      <w:r>
        <w:rPr>
          <w:rFonts w:hint="eastAsia"/>
        </w:rPr>
        <w:br/>
      </w:r>
      <w:r>
        <w:rPr>
          <w:rFonts w:hint="eastAsia"/>
        </w:rPr>
        <w:t>　　　　三、金丝楠木行业投资吸引力分析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2025-2031年中国金丝楠木投资风险分析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七、环境保护风险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　　九、出口风险分析</w:t>
      </w:r>
      <w:r>
        <w:rPr>
          <w:rFonts w:hint="eastAsia"/>
        </w:rPr>
        <w:br/>
      </w:r>
      <w:r>
        <w:rPr>
          <w:rFonts w:hint="eastAsia"/>
        </w:rPr>
        <w:t>　　　　十、管理风险分析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中^智^林^－金丝楠木项目的投资建议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四、重点客户建设建议</w:t>
      </w:r>
      <w:r>
        <w:rPr>
          <w:rFonts w:hint="eastAsia"/>
        </w:rPr>
        <w:br/>
      </w:r>
      <w:r>
        <w:rPr>
          <w:rFonts w:hint="eastAsia"/>
        </w:rPr>
        <w:t>　　　　五、产品定位策略</w:t>
      </w:r>
      <w:r>
        <w:rPr>
          <w:rFonts w:hint="eastAsia"/>
        </w:rPr>
        <w:br/>
      </w:r>
      <w:r>
        <w:rPr>
          <w:rFonts w:hint="eastAsia"/>
        </w:rPr>
        <w:t>　　　　六、产品开发策略</w:t>
      </w:r>
      <w:r>
        <w:rPr>
          <w:rFonts w:hint="eastAsia"/>
        </w:rPr>
        <w:br/>
      </w:r>
      <w:r>
        <w:rPr>
          <w:rFonts w:hint="eastAsia"/>
        </w:rPr>
        <w:t>　　　　七、渠道销售策略</w:t>
      </w:r>
      <w:r>
        <w:rPr>
          <w:rFonts w:hint="eastAsia"/>
        </w:rPr>
        <w:br/>
      </w:r>
      <w:r>
        <w:rPr>
          <w:rFonts w:hint="eastAsia"/>
        </w:rPr>
        <w:t>　　　　八、品牌经营策略</w:t>
      </w:r>
      <w:r>
        <w:rPr>
          <w:rFonts w:hint="eastAsia"/>
        </w:rPr>
        <w:br/>
      </w:r>
      <w:r>
        <w:rPr>
          <w:rFonts w:hint="eastAsia"/>
        </w:rPr>
        <w:t>　　　　九、服务策略</w:t>
      </w:r>
      <w:r>
        <w:rPr>
          <w:rFonts w:hint="eastAsia"/>
        </w:rPr>
        <w:br/>
      </w:r>
      <w:r>
        <w:rPr>
          <w:rFonts w:hint="eastAsia"/>
        </w:rPr>
        <w:t>　　表 2025年中国主要宏观经济指标预测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2025年固定资产投资到位资金同比增长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2020-2025年中国金丝楠木市场规模</w:t>
      </w:r>
      <w:r>
        <w:rPr>
          <w:rFonts w:hint="eastAsia"/>
        </w:rPr>
        <w:br/>
      </w:r>
      <w:r>
        <w:rPr>
          <w:rFonts w:hint="eastAsia"/>
        </w:rPr>
        <w:t>　　图表 2025-2031年中国金丝楠木市场规模预测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2020-2025年中国金丝楠木产能</w:t>
      </w:r>
      <w:r>
        <w:rPr>
          <w:rFonts w:hint="eastAsia"/>
        </w:rPr>
        <w:br/>
      </w:r>
      <w:r>
        <w:rPr>
          <w:rFonts w:hint="eastAsia"/>
        </w:rPr>
        <w:t>　　图表 2025-2031年中国金丝楠木产能预测</w:t>
      </w:r>
      <w:r>
        <w:rPr>
          <w:rFonts w:hint="eastAsia"/>
        </w:rPr>
        <w:br/>
      </w:r>
      <w:r>
        <w:rPr>
          <w:rFonts w:hint="eastAsia"/>
        </w:rPr>
        <w:t>　　图表 2020-2025年中国金丝楠木原木产量</w:t>
      </w:r>
      <w:r>
        <w:rPr>
          <w:rFonts w:hint="eastAsia"/>
        </w:rPr>
        <w:br/>
      </w:r>
      <w:r>
        <w:rPr>
          <w:rFonts w:hint="eastAsia"/>
        </w:rPr>
        <w:t>　　图表 2025-2031年中国金丝楠木产量预测</w:t>
      </w:r>
      <w:r>
        <w:rPr>
          <w:rFonts w:hint="eastAsia"/>
        </w:rPr>
        <w:br/>
      </w:r>
      <w:r>
        <w:rPr>
          <w:rFonts w:hint="eastAsia"/>
        </w:rPr>
        <w:t>　　图表 2020-2025年中国金丝楠木市场需求规模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2025-2031年中国金丝楠木市场需求预测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2020-2025年中国金丝楠木进口额</w:t>
      </w:r>
      <w:r>
        <w:rPr>
          <w:rFonts w:hint="eastAsia"/>
        </w:rPr>
        <w:br/>
      </w:r>
      <w:r>
        <w:rPr>
          <w:rFonts w:hint="eastAsia"/>
        </w:rPr>
        <w:t>　　图表 2020-2025年华东地区金丝楠木消费情况</w:t>
      </w:r>
      <w:r>
        <w:rPr>
          <w:rFonts w:hint="eastAsia"/>
        </w:rPr>
        <w:br/>
      </w:r>
      <w:r>
        <w:rPr>
          <w:rFonts w:hint="eastAsia"/>
        </w:rPr>
        <w:t>　　图表 2020-2025年中南地区金丝楠木消费情况</w:t>
      </w:r>
      <w:r>
        <w:rPr>
          <w:rFonts w:hint="eastAsia"/>
        </w:rPr>
        <w:br/>
      </w:r>
      <w:r>
        <w:rPr>
          <w:rFonts w:hint="eastAsia"/>
        </w:rPr>
        <w:t>　　图表 2020-2025年华北地区金丝楠木消费情况</w:t>
      </w:r>
      <w:r>
        <w:rPr>
          <w:rFonts w:hint="eastAsia"/>
        </w:rPr>
        <w:br/>
      </w:r>
      <w:r>
        <w:rPr>
          <w:rFonts w:hint="eastAsia"/>
        </w:rPr>
        <w:t>　　图表 2020-2025年西部地区金丝楠木消费情况</w:t>
      </w:r>
      <w:r>
        <w:rPr>
          <w:rFonts w:hint="eastAsia"/>
        </w:rPr>
        <w:br/>
      </w:r>
      <w:r>
        <w:rPr>
          <w:rFonts w:hint="eastAsia"/>
        </w:rPr>
        <w:t>　　图表 莆田市洪威古典家私有限公司基本信息</w:t>
      </w:r>
      <w:r>
        <w:rPr>
          <w:rFonts w:hint="eastAsia"/>
        </w:rPr>
        <w:br/>
      </w:r>
      <w:r>
        <w:rPr>
          <w:rFonts w:hint="eastAsia"/>
        </w:rPr>
        <w:t>　　图表 莆田市洪威古典家私有限公司经营状况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2020-2025年越南北宁峙山红木工艺厂营业收入</w:t>
      </w:r>
      <w:r>
        <w:rPr>
          <w:rFonts w:hint="eastAsia"/>
        </w:rPr>
        <w:br/>
      </w:r>
      <w:r>
        <w:rPr>
          <w:rFonts w:hint="eastAsia"/>
        </w:rPr>
        <w:t>　　图表 2025年家具行业主要营业收入</w:t>
      </w:r>
      <w:r>
        <w:rPr>
          <w:rFonts w:hint="eastAsia"/>
        </w:rPr>
        <w:br/>
      </w:r>
      <w:r>
        <w:rPr>
          <w:rFonts w:hint="eastAsia"/>
        </w:rPr>
        <w:t>　　图表 2020-2025年中国家具行业产量</w:t>
      </w:r>
      <w:r>
        <w:rPr>
          <w:rFonts w:hint="eastAsia"/>
        </w:rPr>
        <w:br/>
      </w:r>
      <w:r>
        <w:rPr>
          <w:rFonts w:hint="eastAsia"/>
        </w:rPr>
        <w:t>　　图表 2020-2025年圣象地板价格趋势</w:t>
      </w:r>
      <w:r>
        <w:rPr>
          <w:rFonts w:hint="eastAsia"/>
        </w:rPr>
        <w:br/>
      </w:r>
      <w:r>
        <w:rPr>
          <w:rFonts w:hint="eastAsia"/>
        </w:rPr>
        <w:t>　　图表 2025年国内家具行业细分市场比例</w:t>
      </w:r>
      <w:r>
        <w:rPr>
          <w:rFonts w:hint="eastAsia"/>
        </w:rPr>
        <w:br/>
      </w:r>
      <w:r>
        <w:rPr>
          <w:rFonts w:hint="eastAsia"/>
        </w:rPr>
        <w:t>　　图表 2025年中国零售家具销售量</w:t>
      </w:r>
      <w:r>
        <w:rPr>
          <w:rFonts w:hint="eastAsia"/>
        </w:rPr>
        <w:br/>
      </w:r>
      <w:r>
        <w:rPr>
          <w:rFonts w:hint="eastAsia"/>
        </w:rPr>
        <w:t>　　图表 2025年家具消费年龄结构</w:t>
      </w:r>
      <w:r>
        <w:rPr>
          <w:rFonts w:hint="eastAsia"/>
        </w:rPr>
        <w:br/>
      </w:r>
      <w:r>
        <w:rPr>
          <w:rFonts w:hint="eastAsia"/>
        </w:rPr>
        <w:t>　　图表 2025-2031年国内金丝楠木行业资产负债率预测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494673ce4a95" w:history="1">
        <w:r>
          <w:rPr>
            <w:rStyle w:val="Hyperlink"/>
          </w:rPr>
          <w:t>中国金丝楠木行业发展调研与市场前景预测报告（2025-2031年）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3494673ce4a95" w:history="1">
        <w:r>
          <w:rPr>
            <w:rStyle w:val="Hyperlink"/>
          </w:rPr>
          <w:t>https://www.20087.com/M_NongLinMuYu/17/JinSiNanMuShiChangXianZhuangYuQianJing.html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热点：金丝楠的价值、金丝楠木手串、金丝楠的形态特征、金丝楠木的功效与作用、金丝楠木和黄花梨哪个贵、金丝楠木树苗、正宗金丝楠木、金丝楠木生长周期、金丝楠木鉴别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8fba4ddc4ca7" w:history="1">
      <w:r>
        <w:rPr>
          <w:rStyle w:val="Hyperlink"/>
        </w:rPr>
        <w:t>中国金丝楠木行业发展调研与市场前景预测报告（2025-2031年）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JinSiNanMuShiChangXianZhuangYuQianJing.html" TargetMode="External" Id="R30a3494673c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JinSiNanMuShiChangXianZhuangYuQianJing.html" TargetMode="External" Id="R0e878fba4dd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2025-01-21T03:13:00Z</dcterms:created>
  <dcterms:modified xsi:type="dcterms:W3CDTF">2025-01-21T04:13:00Z</dcterms:modified>
  <dc:subject>中国金丝楠木行业发展调研与市场前景预测报告（2025-2031年）</dc:subject>
  <dc:title>中国金丝楠木行业发展调研与市场前景预测报告（2025-2031年）</dc:title>
  <cp:keywords>中国金丝楠木行业发展调研与市场前景预测报告（2025-2031年）</cp:keywords>
  <dc:description>中国金丝楠木行业发展调研与市场前景预测报告（2025-2031年）</dc:description>
</cp:coreProperties>
</file>