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4ed7a0ce04316" w:history="1">
              <w:r>
                <w:rPr>
                  <w:rStyle w:val="Hyperlink"/>
                </w:rPr>
                <w:t>2026-2032年中国回收玻璃市场调查研究与发展前景分析报告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4ed7a0ce04316" w:history="1">
              <w:r>
                <w:rPr>
                  <w:rStyle w:val="Hyperlink"/>
                </w:rPr>
                <w:t>2026-2032年中国回收玻璃市场调查研究与发展前景分析报告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4ed7a0ce04316" w:history="1">
                <w:r>
                  <w:rPr>
                    <w:rStyle w:val="Hyperlink"/>
                  </w:rPr>
                  <w:t>https://www.20087.com/7/51/HuiShouBoLiDeXianZhuangYuQianJing.html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回收玻璃是循环经济体系中的重要再生资源，广泛应用于建筑骨料、玻璃容器再熔、玻璃棉 insulation 及装饰材料等领域。主流回收流程包括分拣、破碎、除杂与熔制，其中光学分选与AI视觉识别技术已显著提升颜色纯度与杂质去除效率。在政策驱动下，多个国家实施押金返还制度与强制掺配比例，推动消费后玻璃瓶罐的高值化回用。然而，回收玻璃产业仍受制于混合玻璃分色困难、陶瓷与金属污染物残留、以及运输成本高企等问题，尤其在偏远地区回收率偏低。此外，低铁超白玻璃等高端制品对再生料纯度要求严苛，限制了回收玻璃在光伏面板、显示屏等新兴领域的渗透。</w:t>
      </w:r>
      <w:r>
        <w:rPr>
          <w:rFonts w:hint="eastAsia"/>
        </w:rPr>
        <w:br/>
      </w:r>
      <w:r>
        <w:rPr>
          <w:rFonts w:hint="eastAsia"/>
        </w:rPr>
        <w:t>　　未来，回收玻璃将向高纯化、功能化与闭环化方向升级。激光诱导击穿光谱（LIBS）与机器人分拣系统的结合将实现毫米级杂质剔除，满足电子级玻璃原料需求。化学提纯与溶胶-凝胶法可能开辟从废玻璃制备纳米二氧化硅、微晶玻璃等高附加值材料的新路径。在建筑领域，3D打印技术将利用回收玻璃颗粒作为绿色建材，实现复杂构件的低碳制造。政策协同方面，生产者责任延伸制度（EPR）将强化品牌商对包装玻璃回收的参与度，推动“瓶到瓶”闭环模式普及。此外，碳足迹核算工具的标准化将使回收玻璃在绿色采购与LEED认证中获得更大权重，进一步巩固其在可持续供应链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4ed7a0ce04316" w:history="1">
        <w:r>
          <w:rPr>
            <w:rStyle w:val="Hyperlink"/>
          </w:rPr>
          <w:t>2026-2032年中国回收玻璃市场调查研究与发展前景分析报告</w:t>
        </w:r>
      </w:hyperlink>
      <w:r>
        <w:rPr>
          <w:rFonts w:hint="eastAsia"/>
        </w:rPr>
        <w:t>》基于国家统计局及回收玻璃行业协会的权威数据，全面调研了回收玻璃行业的市场规模、市场需求、产业链结构及价格变动，并对回收玻璃细分市场进行了深入分析。报告详细剖析了回收玻璃市场竞争格局，重点关注品牌影响力及重点企业的运营表现，同时科学预测了回收玻璃市场前景与发展趋势，识别了行业潜在的风险与机遇。通过专业、科学的研究方法，报告为回收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回收玻璃产业概述</w:t>
      </w:r>
      <w:r>
        <w:rPr>
          <w:rFonts w:hint="eastAsia"/>
        </w:rPr>
        <w:br/>
      </w:r>
      <w:r>
        <w:rPr>
          <w:rFonts w:hint="eastAsia"/>
        </w:rPr>
        <w:t>　　第一节 回收玻璃定义与分类</w:t>
      </w:r>
      <w:r>
        <w:rPr>
          <w:rFonts w:hint="eastAsia"/>
        </w:rPr>
        <w:br/>
      </w:r>
      <w:r>
        <w:rPr>
          <w:rFonts w:hint="eastAsia"/>
        </w:rPr>
        <w:t>　　第二节 回收玻璃产业链结构及关键环节剖析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回收玻璃商业模式与盈利模式解析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回收玻璃经济指标与行业评估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全球回收玻璃市场发展综述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2020-2025年全球回收玻璃市场规模及增长趋势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主要国家与地区回收玻璃市场对比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2026-2032年全球回收玻璃行业发展趋势与前景预测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国际回收玻璃市场发展趋势及对我国启示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二、对我国回收玻璃市场的借鉴意义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中国回收玻璃行业市场规模分析与预测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回收玻璃市场的总体规模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一、2020-2025年回收玻璃市场规模变化及趋势分析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二、2026年回收玻璃行业市场规模特点</w:t>
      </w:r>
      <w:r>
        <w:rPr>
          <w:rFonts w:hint="eastAsia"/>
        </w:rPr>
        <w:br/>
      </w:r>
      <w:r>
        <w:rPr>
          <w:rFonts w:hint="eastAsia"/>
        </w:rPr>
        <w:t>　　第二节 回收玻璃市场规模的构成</w:t>
      </w:r>
      <w:r>
        <w:rPr>
          <w:rFonts w:hint="eastAsia"/>
        </w:rPr>
        <w:br/>
      </w:r>
      <w:r>
        <w:rPr>
          <w:rFonts w:hint="eastAsia"/>
        </w:rPr>
        <w:t>　　　　一、回收玻璃客户群体特征与偏好分析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二、不同类型回收玻璃市场规模分布</w:t>
      </w:r>
      <w:r>
        <w:rPr>
          <w:rFonts w:hint="eastAsia"/>
        </w:rPr>
        <w:br/>
      </w:r>
      <w:r>
        <w:rPr>
          <w:rFonts w:hint="eastAsia"/>
        </w:rPr>
        <w:t>　　　　三、各地区回收玻璃市场规模差异与特点</w:t>
      </w:r>
      <w:r>
        <w:rPr>
          <w:rFonts w:hint="eastAsia"/>
        </w:rPr>
        <w:br/>
      </w:r>
      <w:r>
        <w:rPr>
          <w:rFonts w:hint="eastAsia"/>
        </w:rPr>
        <w:t>　　第三节 回收玻璃市场规模的预测与展望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一、未来几年回收玻璃市场规模增长预测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2025-2026年回收玻璃行业技术发展现状及趋势分析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回收玻璃行业技术发展现状分析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国内外回收玻璃行业技术差距分析及差距形成的主要原因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回收玻璃行业技术发展方向、趋势预测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提升回收玻璃行业技术能力策略建议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2020-2025年中国回收玻璃行业总体发展与财务状况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2020-2025年回收玻璃行业规模情况</w:t>
      </w:r>
      <w:r>
        <w:rPr>
          <w:rFonts w:hint="eastAsia"/>
        </w:rPr>
        <w:br/>
      </w:r>
      <w:r>
        <w:rPr>
          <w:rFonts w:hint="eastAsia"/>
        </w:rPr>
        <w:t>　　　　一、回收玻璃行业企业数量规模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二、回收玻璃行业从业人员规模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三、回收玻璃行业市场敏感性分析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2020-2025年回收玻璃行业财务能力分析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一、回收玻璃行业盈利能力</w:t>
      </w:r>
      <w:r>
        <w:rPr>
          <w:rFonts w:hint="eastAsia"/>
        </w:rPr>
        <w:br/>
      </w:r>
      <w:r>
        <w:rPr>
          <w:rFonts w:hint="eastAsia"/>
        </w:rPr>
        <w:t>　　　　二、回收玻璃行业偿债能力</w:t>
      </w:r>
      <w:r>
        <w:rPr>
          <w:rFonts w:hint="eastAsia"/>
        </w:rPr>
        <w:br/>
      </w:r>
      <w:r>
        <w:rPr>
          <w:rFonts w:hint="eastAsia"/>
        </w:rPr>
        <w:t>　　　　三、回收玻璃行业营运能力</w:t>
      </w:r>
      <w:r>
        <w:rPr>
          <w:rFonts w:hint="eastAsia"/>
        </w:rPr>
        <w:br/>
      </w:r>
      <w:r>
        <w:rPr>
          <w:rFonts w:hint="eastAsia"/>
        </w:rPr>
        <w:t>　　　　四、回收玻璃行业发展能力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中国回收玻璃行业细分市场调研与机会挖掘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回收玻璃细分市场（一）市场调研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回收玻璃细分市场（二）市场调研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中国回收玻璃行业区域市场调研分析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2020-2025年中国回收玻璃行业重点区域调研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一、重点地区（一）回收玻璃市场规模与特点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二、重点地区（二）回收玻璃市场规模及特点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三、重点地区（三）回收玻璃市场规模及特点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四、重点地区（四）回收玻璃市场规模及特点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不同区域回收玻璃市场的对比与启示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二、回收玻璃市场拓展策略与建议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中国回收玻璃行业的营销渠道与客户分析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回收玻璃行业渠道分析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二、各类渠道对回收玻璃行业的影响</w:t>
      </w:r>
      <w:r>
        <w:rPr>
          <w:rFonts w:hint="eastAsia"/>
        </w:rPr>
        <w:br/>
      </w:r>
      <w:r>
        <w:rPr>
          <w:rFonts w:hint="eastAsia"/>
        </w:rPr>
        <w:t>　　　　三、主要回收玻璃企业渠道策略研究</w:t>
      </w:r>
      <w:r>
        <w:rPr>
          <w:rFonts w:hint="eastAsia"/>
        </w:rPr>
        <w:br/>
      </w:r>
      <w:r>
        <w:rPr>
          <w:rFonts w:hint="eastAsia"/>
        </w:rPr>
        <w:t>　　第二节 回收玻璃行业客户分析与定位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中国回收玻璃行业竞争格局及策略选择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回收玻璃行业总体市场竞争状况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一、回收玻璃行业竞争结构分析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二、回收玻璃企业竞争格局与集中度评估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三、回收玻璃行业SWOT分析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回收玻璃行业重点企业调研分析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回收玻璃企业发展策略分析</w:t>
      </w:r>
      <w:r>
        <w:rPr>
          <w:rFonts w:hint="eastAsia"/>
        </w:rPr>
        <w:br/>
      </w:r>
      <w:r>
        <w:rPr>
          <w:rFonts w:hint="eastAsia"/>
        </w:rPr>
        <w:t>　　第一节 回收玻璃市场与销售策略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回收玻璃品牌战略思考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中国回收玻璃行业发展环境分析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二、回收玻璃行业主管部门、监管体制及相关政策法规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3、回收玻璃行业的主要法律、法规和政策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4、2026年回收玻璃行业法律法规和政策对行业的影响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二、回收玻璃消费者需求分析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一、回收玻璃技术的应用与创新</w:t>
      </w:r>
      <w:r>
        <w:rPr>
          <w:rFonts w:hint="eastAsia"/>
        </w:rPr>
        <w:br/>
      </w:r>
      <w:r>
        <w:rPr>
          <w:rFonts w:hint="eastAsia"/>
        </w:rPr>
        <w:t>　　　　二、回收玻璃行业发展的技术趋势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2026-2032年回收玻璃行业展趋势预测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2026-2032年回收玻璃市场发展前景分析</w:t>
      </w:r>
      <w:r>
        <w:rPr>
          <w:rFonts w:hint="eastAsia"/>
        </w:rPr>
        <w:br/>
      </w:r>
      <w:r>
        <w:rPr>
          <w:rFonts w:hint="eastAsia"/>
        </w:rPr>
        <w:t>　　　　一、回收玻璃市场发展潜力</w:t>
      </w:r>
      <w:r>
        <w:rPr>
          <w:rFonts w:hint="eastAsia"/>
        </w:rPr>
        <w:br/>
      </w:r>
      <w:r>
        <w:rPr>
          <w:rFonts w:hint="eastAsia"/>
        </w:rPr>
        <w:t>　　　　二、回收玻璃市场前景分析</w:t>
      </w:r>
      <w:r>
        <w:rPr>
          <w:rFonts w:hint="eastAsia"/>
        </w:rPr>
        <w:br/>
      </w:r>
      <w:r>
        <w:rPr>
          <w:rFonts w:hint="eastAsia"/>
        </w:rPr>
        <w:t>　　　　三、回收玻璃细分行业发展前景分析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2026-2032年回收玻璃发展趋势预测</w:t>
      </w:r>
      <w:r>
        <w:rPr>
          <w:rFonts w:hint="eastAsia"/>
        </w:rPr>
        <w:br/>
      </w:r>
      <w:r>
        <w:rPr>
          <w:rFonts w:hint="eastAsia"/>
        </w:rPr>
        <w:t>　　　　一、回收玻璃发展趋势预测</w:t>
      </w:r>
      <w:r>
        <w:rPr>
          <w:rFonts w:hint="eastAsia"/>
        </w:rPr>
        <w:br/>
      </w:r>
      <w:r>
        <w:rPr>
          <w:rFonts w:hint="eastAsia"/>
        </w:rPr>
        <w:t>　　　　二、回收玻璃市场规模预测</w:t>
      </w:r>
      <w:r>
        <w:rPr>
          <w:rFonts w:hint="eastAsia"/>
        </w:rPr>
        <w:br/>
      </w:r>
      <w:r>
        <w:rPr>
          <w:rFonts w:hint="eastAsia"/>
        </w:rPr>
        <w:t>　　　　三、回收玻璃细分市场发展趋势预测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未来回收玻璃行业挑战与机遇探讨</w:t>
      </w:r>
      <w:r>
        <w:rPr>
          <w:rFonts w:hint="eastAsia"/>
        </w:rPr>
        <w:br/>
      </w:r>
      <w:r>
        <w:rPr>
          <w:rFonts w:hint="eastAsia"/>
        </w:rPr>
        <w:t>　　　　一、回收玻璃行业挑战</w:t>
      </w:r>
      <w:r>
        <w:rPr>
          <w:rFonts w:hint="eastAsia"/>
        </w:rPr>
        <w:br/>
      </w:r>
      <w:r>
        <w:rPr>
          <w:rFonts w:hint="eastAsia"/>
        </w:rPr>
        <w:t>　　　　二、回收玻璃行业机遇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回收玻璃行业研究结论及建议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对回收玻璃行业发展的建议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对回收玻璃企业和投资者的建议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回收玻璃行业历程</w:t>
      </w:r>
      <w:r>
        <w:rPr>
          <w:rFonts w:hint="eastAsia"/>
        </w:rPr>
        <w:br/>
      </w:r>
      <w:r>
        <w:rPr>
          <w:rFonts w:hint="eastAsia"/>
        </w:rPr>
        <w:t>　　图表 回收玻璃行业生命周期</w:t>
      </w:r>
      <w:r>
        <w:rPr>
          <w:rFonts w:hint="eastAsia"/>
        </w:rPr>
        <w:br/>
      </w:r>
      <w:r>
        <w:rPr>
          <w:rFonts w:hint="eastAsia"/>
        </w:rPr>
        <w:t>　　图表 回收玻璃行业产业链分析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2020-2025年回收玻璃行业市场容量统计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2020-2025年中国回收玻璃行业市场规模及增长情况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2020-2025年中国回收玻璃行业盈利情况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2020-2025年中国回收玻璃行业利润总额分析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2020-2025年中国回收玻璃行业企业平均规模情况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2020-2025年中国回收玻璃行业竞争力分析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2020-2025年中国回收玻璃行业盈利能力分析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2020-2025年中国回收玻璃行业运营能力分析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2020-2025年中国回收玻璃行业偿债能力分析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2020-2025年中国回收玻璃行业发展能力分析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2020-2025年中国回收玻璃行业经营效益分析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2026-2032年中国回收玻璃行业市场容量预测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2026-2032年中国回收玻璃行业市场规模预测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2026-2032年中国回收玻璃市场前景分析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2026-2032年中国回收玻璃行业发展趋势预测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4ed7a0ce04316" w:history="1">
        <w:r>
          <w:rPr>
            <w:rStyle w:val="Hyperlink"/>
          </w:rPr>
          <w:t>2026-2032年中国回收玻璃市场调查研究与发展前景分析报告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4ed7a0ce04316" w:history="1">
        <w:r>
          <w:rPr>
            <w:rStyle w:val="Hyperlink"/>
          </w:rPr>
          <w:t>https://www.20087.com/7/51/HuiShouBoLiDeXianZhuangYuQianJing.html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0d7b9ed204bac" w:history="1">
      <w:r>
        <w:rPr>
          <w:rStyle w:val="Hyperlink"/>
        </w:rPr>
        <w:t>2026-2032年中国回收玻璃市场调查研究与发展前景分析报告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uiShouBoLiDeXianZhuangYuQianJing.html" TargetMode="External" Id="R14f4ed7a0ce0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uiShouBoLiDeXianZhuangYuQianJing.html" TargetMode="External" Id="Ra030d7b9ed20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2026-01-03T06:47:44Z</dcterms:created>
  <dcterms:modified xsi:type="dcterms:W3CDTF">2026-01-03T07:47:44Z</dcterms:modified>
  <dc:subject>2026-2032年中国回收玻璃市场调查研究与发展前景分析报告</dc:subject>
  <dc:title>2026-2032年中国回收玻璃市场调查研究与发展前景分析报告</dc:title>
  <cp:keywords>2026-2032年中国回收玻璃市场调查研究与发展前景分析报告</cp:keywords>
  <dc:description>2026-2032年中国回收玻璃市场调查研究与发展前景分析报告</dc:description>
</cp:coreProperties>
</file>