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f35ece4cb946d1" w:history="1">
              <w:r>
                <w:rPr>
                  <w:rStyle w:val="Hyperlink"/>
                </w:rPr>
                <w:t>2026-2032年中国现代太阳椅行业现状调研与市场前景分析报告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f35ece4cb946d1" w:history="1">
              <w:r>
                <w:rPr>
                  <w:rStyle w:val="Hyperlink"/>
                </w:rPr>
                <w:t>2026-2032年中国现代太阳椅行业现状调研与市场前景分析报告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f35ece4cb946d1" w:history="1">
                <w:r>
                  <w:rPr>
                    <w:rStyle w:val="Hyperlink"/>
                  </w:rPr>
                  <w:t>https://www.20087.com/7/91/XianDaiTaiYangYiFaZhanQianJingFenXi.html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太阳椅是户外休闲家具的重要品类，主要用于庭院、泳池、海滩、露台及酒店度假村等场景，具备可调节靠背、人体工学设计、耐候材质等特征。产品材质涵盖铝合金、藤编、合成树脂、FSC认证木材等，面料多采用快干、抗UV、防霉织物。当前市场呈现中度分散格局，高端品牌凭借设计、材质与渠道优势占据溢价空间，中低端产品则通过性价比与电商渠道实现规模化销售。消费端驱动因素包括户外生活方式普及、"宅度假"（staycation）趋势、健康与 wellness 理念兴起，以及社交媒体对户外美学传播的放大效应。可持续性已成为核心议题，再生塑料、可回收铝材、生物基面料等环保材料应用加速，消费者对品牌环保承诺的关注度显著提升。同时，多功能化、模块化、可折叠便携设计受到城市小户型与移动生活方式用户青睐。</w:t>
      </w:r>
      <w:r>
        <w:rPr>
          <w:rFonts w:hint="eastAsia"/>
        </w:rPr>
        <w:br/>
      </w:r>
      <w:r>
        <w:rPr>
          <w:rFonts w:hint="eastAsia"/>
        </w:rPr>
        <w:t>　　未来，现代太阳椅行业将围绕"舒适化、智能化、可持续化、场景化"持续升级。市场调研网指出，产品将更注重人体工学细节与全气候适用性，集成USB充电、蓝牙音箱、遮阳篷、储物等功能的智能太阳椅将成为差异化卖点。模块化与定制化配置将满足多样化空间需求，AR/VR虚拟试摆与线上零售结合将优化购买体验。材料创新方面，生物降解面料、海洋回收塑料、低碳制造工艺将成为品牌竞争焦点，环保认证与供应链透明度将直接影响消费者决策。区域上，北美与欧洲仍是高端市场主力，亚太地区伴随中产阶级扩大与西式户外生活方式渗透，将成为增长最快的增量市场。酒店与度假村采购需求也将随旅游业复苏而回升，推动B端市场稳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f35ece4cb946d1" w:history="1">
        <w:r>
          <w:rPr>
            <w:rStyle w:val="Hyperlink"/>
          </w:rPr>
          <w:t>2026-2032年中国现代太阳椅行业现状调研与市场前景分析报告</w:t>
        </w:r>
      </w:hyperlink>
      <w:r>
        <w:rPr>
          <w:rFonts w:hint="eastAsia"/>
        </w:rPr>
        <w:t>》，2025年现代太阳椅行业市场规模达 亿元，预计2032年市场规模将达 亿元，期间年均复合增长率（CAGR）达 %。报告系统梳理了现代太阳椅行业的产业链结构，详细分析了现代太阳椅市场规模与需求状况，并对市场价格、行业现状及未来前景进行了客观评估。报告结合现代太阳椅技术现状与发展方向，对行业趋势作出科学预测，同时聚焦现代太阳椅重点企业，解析竞争格局、市场集中度及品牌影响力。通过对现代太阳椅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现代太阳椅市场概述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按照不同产品类型，现代太阳椅主要可以分为如下几个类别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中国不同产品类型现代太阳椅增长趋势2021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可调节靠背</w:t>
      </w:r>
      <w:r>
        <w:rPr>
          <w:rFonts w:hint="eastAsia"/>
        </w:rPr>
        <w:br/>
      </w:r>
      <w:r>
        <w:rPr>
          <w:rFonts w:hint="eastAsia"/>
        </w:rPr>
        <w:t>　　　　1.2.3 不可调节靠背</w:t>
      </w:r>
      <w:r>
        <w:rPr>
          <w:rFonts w:hint="eastAsia"/>
        </w:rPr>
        <w:br/>
      </w:r>
      <w:r>
        <w:rPr>
          <w:rFonts w:hint="eastAsia"/>
        </w:rPr>
        <w:t>　　1.3 从不同应用，现代太阳椅主要包括如下几个方面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中国不同应用现代太阳椅增长趋势2021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中国现代太阳椅发展现状及未来趋势（2021-2032）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中国市场现代太阳椅收入及增长率（2021-2032）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中国市场现代太阳椅销量及增长率（2021-2032）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中国市场主要现代太阳椅厂商分析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中国市场主要厂商现代太阳椅销量及市场占有率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中国市场主要厂商现代太阳椅销量（2021-2026）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中国市场主要厂商现代太阳椅销量市场份额（2021-2026）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中国市场主要厂商现代太阳椅收入及市场占有率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中国市场主要厂商现代太阳椅收入（2021-2026）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中国市场主要厂商现代太阳椅收入市场份额（2021-2026）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2025年中国市场主要厂商现代太阳椅收入排名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中国市场主要厂商现代太阳椅价格（2021-2026）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中国市场主要厂商现代太阳椅总部及产地分布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中国市场主要厂商成立时间及现代太阳椅商业化日期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中国市场主要厂商现代太阳椅产品类型及应用</w:t>
      </w:r>
      <w:r>
        <w:rPr>
          <w:rFonts w:hint="eastAsia"/>
        </w:rPr>
        <w:br/>
      </w:r>
      <w:r>
        <w:rPr>
          <w:rFonts w:hint="eastAsia"/>
        </w:rPr>
        <w:t>　　2.7 现代太阳椅行业集中度、竞争程度分析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现代太阳椅行业集中度分析：2025年中国Top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中国市场现代太阳椅第一梯队、第二梯队和第三梯队厂商（品牌）及2025年市场份额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重点企业（19）在中国市场现代太阳椅销量、收入、价格及毛利率（2021-2026）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不同产品类型现代太阳椅分析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中国市场不同产品类型现代太阳椅销量（2021-2032）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中国市场不同产品类型现代太阳椅销量及市场份额（2021-2026）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中国市场不同产品类型现代太阳椅销量预测（2027-2032）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中国市场不同产品类型现代太阳椅规模（2021-2032）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中国市场不同产品类型现代太阳椅规模及市场份额（2021-2026）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中国市场不同产品类型现代太阳椅规模预测（2027-2032）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中国市场不同产品类型现代太阳椅价格走势（2021-2032）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不同应用现代太阳椅分析</w:t>
      </w:r>
      <w:r>
        <w:rPr>
          <w:rFonts w:hint="eastAsia"/>
        </w:rPr>
        <w:br/>
      </w:r>
      <w:r>
        <w:rPr>
          <w:rFonts w:hint="eastAsia"/>
        </w:rPr>
        <w:t>　　5.1 中国市场不同应用现代太阳椅销量（2021-2032）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中国市场不同应用现代太阳椅销量及市场份额（2021-2026）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中国市场不同应用现代太阳椅销量预测（2027-2032）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中国市场不同应用现代太阳椅规模（2021-2032）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中国市场不同应用现代太阳椅规模及市场份额（2021-2026）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中国市场不同应用现代太阳椅规模预测（2027-2032）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中国市场不同应用现代太阳椅价格走势（2021-2032）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现代太阳椅行业发展分析---发展趋势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现代太阳椅行业发展分析---厂商壁垒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现代太阳椅行业发展分析---驱动因素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现代太阳椅行业发展分析---制约因素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现代太阳椅中国企业SWOT分析</w:t>
      </w:r>
      <w:r>
        <w:rPr>
          <w:rFonts w:hint="eastAsia"/>
        </w:rPr>
        <w:br/>
      </w:r>
      <w:r>
        <w:rPr>
          <w:rFonts w:hint="eastAsia"/>
        </w:rPr>
        <w:t>　　6.6 现代太阳椅行业发展分析---行业政策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现代太阳椅行业产业链简介</w:t>
      </w:r>
      <w:r>
        <w:rPr>
          <w:rFonts w:hint="eastAsia"/>
        </w:rPr>
        <w:br/>
      </w:r>
      <w:r>
        <w:rPr>
          <w:rFonts w:hint="eastAsia"/>
        </w:rPr>
        <w:t>　　7.2 现代太阳椅产业链分析-上游</w:t>
      </w:r>
      <w:r>
        <w:rPr>
          <w:rFonts w:hint="eastAsia"/>
        </w:rPr>
        <w:br/>
      </w:r>
      <w:r>
        <w:rPr>
          <w:rFonts w:hint="eastAsia"/>
        </w:rPr>
        <w:t>　　7.3 现代太阳椅产业链分析-中游</w:t>
      </w:r>
      <w:r>
        <w:rPr>
          <w:rFonts w:hint="eastAsia"/>
        </w:rPr>
        <w:br/>
      </w:r>
      <w:r>
        <w:rPr>
          <w:rFonts w:hint="eastAsia"/>
        </w:rPr>
        <w:t>　　7.4 现代太阳椅产业链分析-下游</w:t>
      </w:r>
      <w:r>
        <w:rPr>
          <w:rFonts w:hint="eastAsia"/>
        </w:rPr>
        <w:br/>
      </w:r>
      <w:r>
        <w:rPr>
          <w:rFonts w:hint="eastAsia"/>
        </w:rPr>
        <w:t>　　7.5 现代太阳椅行业采购模式</w:t>
      </w:r>
      <w:r>
        <w:rPr>
          <w:rFonts w:hint="eastAsia"/>
        </w:rPr>
        <w:br/>
      </w:r>
      <w:r>
        <w:rPr>
          <w:rFonts w:hint="eastAsia"/>
        </w:rPr>
        <w:t>　　7.6 现代太阳椅行业生产模式</w:t>
      </w:r>
      <w:r>
        <w:rPr>
          <w:rFonts w:hint="eastAsia"/>
        </w:rPr>
        <w:br/>
      </w:r>
      <w:r>
        <w:rPr>
          <w:rFonts w:hint="eastAsia"/>
        </w:rPr>
        <w:t>　　7.7 现代太阳椅行业销售模式及销售渠道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中国本土现代太阳椅产能、产量分析</w:t>
      </w:r>
      <w:r>
        <w:rPr>
          <w:rFonts w:hint="eastAsia"/>
        </w:rPr>
        <w:br/>
      </w:r>
      <w:r>
        <w:rPr>
          <w:rFonts w:hint="eastAsia"/>
        </w:rPr>
        <w:t>　　8.1 中国现代太阳椅供需现状及预测（2021-2032）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中国现代太阳椅产能、产量、产能利用率及发展趋势（2021-2032）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中国现代太阳椅产量、市场需求量及发展趋势（2021-2032）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中国现代太阳椅进出口分析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中国市场现代太阳椅主要进口来源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中国市场现代太阳椅主要出口目的地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不同产品类型现代太阳椅市场规模2021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不同应用现代太阳椅市场规模2021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中国市场主要厂商现代太阳椅销量（2021-2026）&amp;（千把）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中国市场主要厂商现代太阳椅销量市场份额（2021-2026）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中国市场主要厂商现代太阳椅收入（2021-2026）&amp;（万元）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中国市场主要厂商现代太阳椅收入份额（2021-2026）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2025年中国主要生产商现代太阳椅收入排名（万元）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中国市场主要厂商现代太阳椅价格（2021-2026）&amp;（US$/Unit）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中国市场主要厂商现代太阳椅总部及产地分布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中国市场主要厂商成立时间及现代太阳椅商业化日期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中国市场主要厂商现代太阳椅产品类型及应用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2025年中国市场现代太阳椅主要厂商市场地位（第一梯队、第二梯队和第三梯队）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现代太阳椅市场投资、并购等现状分析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现代太阳椅生产基地、总部、竞争对手及市场地位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现代太阳椅产品规格、参数及市场应用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现代太阳椅销量（千把）、收入（万元）、价格（US$/Unit）及毛利率（2021-2026）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中国市场不同产品类型现代太阳椅销量（2021-2026）&amp;（千把）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中国市场不同产品类型现代太阳椅销量市场份额（2021-2026）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中国市场不同产品类型现代太阳椅销量预测（2027-2032）&amp;（千把）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中国市场不同产品类型现代太阳椅销量市场份额预测（2027-2032）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中国市场不同产品类型现代太阳椅规模（2021-2026）&amp;（万元）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中国市场不同产品类型现代太阳椅规模市场份额（2021-2026）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中国市场不同产品类型现代太阳椅规模预测（2027-2032）&amp;（万元）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中国市场不同产品类型现代太阳椅规模市场份额预测（2027-2032）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中国市场不同应用现代太阳椅销量（2021-2026）&amp;（千把）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118： 中国市场不同应用现代太阳椅销量市场份额（2021-2026）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中国市场不同应用现代太阳椅销量预测（2027-2032）&amp;（千把）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120： 中国市场不同应用现代太阳椅销量市场份额预测（2027-2032）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中国市场不同应用现代太阳椅规模（2021-2026）&amp;（万元）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中国市场不同应用现代太阳椅规模市场份额（2021-2026）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中国市场不同应用现代太阳椅规模预测（2027-2032）&amp;（万元）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中国市场不同应用现代太阳椅规模市场份额预测（2027-2032）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现代太阳椅行业发展分析---发展趋势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现代太阳椅行业发展分析---厂商壁垒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现代太阳椅行业发展分析---驱动因素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现代太阳椅行业发展分析---制约因素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现代太阳椅行业相关重点政策一览</w:t>
      </w:r>
      <w:r>
        <w:rPr>
          <w:rFonts w:hint="eastAsia"/>
        </w:rPr>
        <w:br/>
      </w:r>
      <w:r>
        <w:rPr>
          <w:rFonts w:hint="eastAsia"/>
        </w:rPr>
        <w:t>　　表 130： 现代太阳椅行业供应链分析</w:t>
      </w:r>
      <w:r>
        <w:rPr>
          <w:rFonts w:hint="eastAsia"/>
        </w:rPr>
        <w:br/>
      </w:r>
      <w:r>
        <w:rPr>
          <w:rFonts w:hint="eastAsia"/>
        </w:rPr>
        <w:t>　　表 131： 现代太阳椅上游原料供应商</w:t>
      </w:r>
      <w:r>
        <w:rPr>
          <w:rFonts w:hint="eastAsia"/>
        </w:rPr>
        <w:br/>
      </w:r>
      <w:r>
        <w:rPr>
          <w:rFonts w:hint="eastAsia"/>
        </w:rPr>
        <w:t>　　表 132： 现代太阳椅行业主要下游客户</w:t>
      </w:r>
      <w:r>
        <w:rPr>
          <w:rFonts w:hint="eastAsia"/>
        </w:rPr>
        <w:br/>
      </w:r>
      <w:r>
        <w:rPr>
          <w:rFonts w:hint="eastAsia"/>
        </w:rPr>
        <w:t>　　表 133： 现代太阳椅典型经销商</w:t>
      </w:r>
      <w:r>
        <w:rPr>
          <w:rFonts w:hint="eastAsia"/>
        </w:rPr>
        <w:br/>
      </w:r>
      <w:r>
        <w:rPr>
          <w:rFonts w:hint="eastAsia"/>
        </w:rPr>
        <w:t>　　表 134： 中国现代太阳椅产量、销量、进口量及出口量（2021-2026）&amp;（千把）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135： 中国现代太阳椅产量、销量、进口量及出口量预测（2027-2032）&amp;（千把）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136： 中国市场现代太阳椅主要进口来源</w:t>
      </w:r>
      <w:r>
        <w:rPr>
          <w:rFonts w:hint="eastAsia"/>
        </w:rPr>
        <w:br/>
      </w:r>
      <w:r>
        <w:rPr>
          <w:rFonts w:hint="eastAsia"/>
        </w:rPr>
        <w:t>　　表 137： 中国市场现代太阳椅主要出口目的地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现代太阳椅产品图片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中国不同产品类型现代太阳椅市场规模市场份额2025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可调节靠背产品图片</w:t>
      </w:r>
      <w:r>
        <w:rPr>
          <w:rFonts w:hint="eastAsia"/>
        </w:rPr>
        <w:br/>
      </w:r>
      <w:r>
        <w:rPr>
          <w:rFonts w:hint="eastAsia"/>
        </w:rPr>
        <w:t>　　图 4： 不可调节靠背产品图片</w:t>
      </w:r>
      <w:r>
        <w:rPr>
          <w:rFonts w:hint="eastAsia"/>
        </w:rPr>
        <w:br/>
      </w:r>
      <w:r>
        <w:rPr>
          <w:rFonts w:hint="eastAsia"/>
        </w:rPr>
        <w:t>　　图 5： 中国不同应用现代太阳椅市场份额2025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中国市场现代太阳椅市场规模，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中国市场现代太阳椅收入及增长率（2021-2032）&amp;（万元）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中国市场现代太阳椅销量及增长率（2021-2032）&amp;（千把）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2025年中国市场主要厂商现代太阳椅销量市场份额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2025年中国市场主要厂商现代太阳椅收入市场份额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2025年中国市场前五大厂商现代太阳椅市场份额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2025年中国市场现代太阳椅第一梯队、第二梯队和第三梯队厂商（品牌）及市场份额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中国市场不同产品类型现代太阳椅价格走势（2021-2032）&amp;（US$/Unit）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中国市场不同应用现代太阳椅价格走势（2021-2032）&amp;（US$/Unit）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现代太阳椅中国企业SWOT分析</w:t>
      </w:r>
      <w:r>
        <w:rPr>
          <w:rFonts w:hint="eastAsia"/>
        </w:rPr>
        <w:br/>
      </w:r>
      <w:r>
        <w:rPr>
          <w:rFonts w:hint="eastAsia"/>
        </w:rPr>
        <w:t>　　图 18： 现代太阳椅产业链</w:t>
      </w:r>
      <w:r>
        <w:rPr>
          <w:rFonts w:hint="eastAsia"/>
        </w:rPr>
        <w:br/>
      </w:r>
      <w:r>
        <w:rPr>
          <w:rFonts w:hint="eastAsia"/>
        </w:rPr>
        <w:t>　　图 19： 现代太阳椅行业采购模式分析</w:t>
      </w:r>
      <w:r>
        <w:rPr>
          <w:rFonts w:hint="eastAsia"/>
        </w:rPr>
        <w:br/>
      </w:r>
      <w:r>
        <w:rPr>
          <w:rFonts w:hint="eastAsia"/>
        </w:rPr>
        <w:t>　　图 20： 现代太阳椅行业生产模式分析</w:t>
      </w:r>
      <w:r>
        <w:rPr>
          <w:rFonts w:hint="eastAsia"/>
        </w:rPr>
        <w:br/>
      </w:r>
      <w:r>
        <w:rPr>
          <w:rFonts w:hint="eastAsia"/>
        </w:rPr>
        <w:t>　　图 21： 现代太阳椅行业销售模式分析</w:t>
      </w:r>
      <w:r>
        <w:rPr>
          <w:rFonts w:hint="eastAsia"/>
        </w:rPr>
        <w:br/>
      </w:r>
      <w:r>
        <w:rPr>
          <w:rFonts w:hint="eastAsia"/>
        </w:rPr>
        <w:t>　　图 22： 中国现代太阳椅产能、产量、产能利用率及发展趋势（2021-2032）&amp;（千把）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23： 中国现代太阳椅产量、市场需求量及发展趋势（2021-2032）&amp;（千把）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f35ece4cb946d1" w:history="1">
        <w:r>
          <w:rPr>
            <w:rStyle w:val="Hyperlink"/>
          </w:rPr>
          <w:t>2026-2032年中国现代太阳椅行业现状调研与市场前景分析报告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f35ece4cb946d1" w:history="1">
        <w:r>
          <w:rPr>
            <w:rStyle w:val="Hyperlink"/>
          </w:rPr>
          <w:t>https://www.20087.com/7/91/XianDaiTaiYangYiFaZhanQianJingFenXi.html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热点：太阳椅图片大全、智能太阳椅、怎么做一个太阳椅、太阳椅十字支撑有卖的吗、太阳椅哪家好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f32365ba0424c" w:history="1">
      <w:r>
        <w:rPr>
          <w:rStyle w:val="Hyperlink"/>
        </w:rPr>
        <w:t>2026-2032年中国现代太阳椅行业现状调研与市场前景分析报告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XianDaiTaiYangYiFaZhanQianJingFenXi.html" TargetMode="External" Id="Rcdf35ece4cb9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XianDaiTaiYangYiFaZhanQianJingFenXi.html" TargetMode="External" Id="Rcd3f32365ba0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2026-09-22T07:59:28Z</dcterms:created>
  <dcterms:modified xsi:type="dcterms:W3CDTF">2026-09-22T08:59:28Z</dcterms:modified>
  <dc:subject>2026-2032年中国现代太阳椅行业现状调研与市场前景分析报告</dc:subject>
  <dc:title>2026-2032年中国现代太阳椅行业现状调研与市场前景分析报告</dc:title>
  <cp:keywords>2026-2032年中国现代太阳椅行业现状调研与市场前景分析报告</cp:keywords>
  <dc:description>2026-2032年中国现代太阳椅行业现状调研与市场前景分析报告</dc:description>
</cp:coreProperties>
</file>