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b22f7f63d456c" w:history="1">
              <w:r>
                <w:rPr>
                  <w:rStyle w:val="Hyperlink"/>
                </w:rPr>
                <w:t>中国羊毛绒市场现状调研与发展前景分析报告（2025-2031年）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b22f7f63d456c" w:history="1">
              <w:r>
                <w:rPr>
                  <w:rStyle w:val="Hyperlink"/>
                </w:rPr>
                <w:t>中国羊毛绒市场现状调研与发展前景分析报告（2025-2031年）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b22f7f63d456c" w:history="1">
                <w:r>
                  <w:rPr>
                    <w:rStyle w:val="Hyperlink"/>
                  </w:rPr>
                  <w:t>https://www.20087.com/8/31/YangMaoRongHangYeQianJingFenXi.html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绒因其柔软舒适、保暖性强的特点而受到消费者的青睐，广泛应用于服装、家纺等领域。近年来，随着消费者对天然纤维和高品质生活的追求，羊毛绒市场呈现出稳定增长的趋势。当前市场上，羊毛绒不仅在纤维品质上有所提升，还在加工技术上进行了创新，如采用无水洗涤和生态染色等方法，提高了产品的舒适度和环保性。</w:t>
      </w:r>
      <w:r>
        <w:rPr>
          <w:rFonts w:hint="eastAsia"/>
        </w:rPr>
        <w:br/>
      </w:r>
      <w:r>
        <w:rPr>
          <w:rFonts w:hint="eastAsia"/>
        </w:rPr>
        <w:t>　　未来，羊毛绒的发展将更加注重技术创新和可持续发展。一方面，随着新材料技术的应用，羊毛绒将采用更多改良技术，如微纳米技术，以提高其手感和耐用性。另一方面，随着对环境保护的重视，羊毛绒将更加注重可持续生产方式，如采用可追溯的牧草种植和动物福利标准，减少对生态环境的影响。此外，随着消费者对健康和舒适的追求，羊毛绒还将探索在更多高端产品的应用中，如运动服饰和高档家纺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b22f7f63d456c" w:history="1">
        <w:r>
          <w:rPr>
            <w:rStyle w:val="Hyperlink"/>
          </w:rPr>
          <w:t>中国羊毛绒市场现状调研与发展前景分析报告（2025-2031年）</w:t>
        </w:r>
      </w:hyperlink>
      <w:r>
        <w:rPr>
          <w:rFonts w:hint="eastAsia"/>
        </w:rPr>
        <w:t>》系统分析了羊毛绒行业的现状，全面梳理了羊毛绒市场需求、市场规模、产业链结构及价格体系，详细解读了羊毛绒细分市场特点。报告结合权威数据，科学预测了羊毛绒市场前景与发展趋势，客观分析了品牌竞争格局、市场集中度及重点企业的运营表现，并指出了羊毛绒行业面临的机遇与风险。为羊毛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中国羊毛绒行业概述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中国羊毛绒经济环境及产业发展环境分析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新冠疫情对行业的影响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二、全球经济危机对羊毛绒行业的影响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2025年中国羊毛绒市场竞争力与市场竞争格局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羊毛绒国内重点生产厂家分析</w:t>
      </w:r>
      <w:r>
        <w:rPr>
          <w:rFonts w:hint="eastAsia"/>
        </w:rPr>
        <w:br/>
      </w:r>
      <w:r>
        <w:rPr>
          <w:rFonts w:hint="eastAsia"/>
        </w:rPr>
        <w:t>　　第一节 鄂尔多斯羊绒产业集团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恒源祥有限公司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春竹集团有限公司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北京雪莲羊绒股份有限公司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浙江珍贝有限公司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上海三枪有限公司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第七节 江苏AB集团有限责任公司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第八节 中兴投资有限公司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第九节 猫人中国香港股份有限公司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第十节 北京纤丝鸟服饰有限公司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第八章 羊毛绒行业发展机会及对策建议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四、羊毛绒行业发展现状及存在问题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五、羊毛绒行业企业应对策略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羊毛绒行业进出口分析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羊毛绒行业发展趋势分析</w:t>
      </w:r>
      <w:r>
        <w:rPr>
          <w:rFonts w:hint="eastAsia"/>
        </w:rPr>
        <w:br/>
      </w:r>
      <w:r>
        <w:rPr>
          <w:rFonts w:hint="eastAsia"/>
        </w:rPr>
        <w:t>　　第一节 羊毛绒行业发展趋势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2025-2031年羊毛绒行业运行能力预测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一、2025-2031年羊毛绒行业总资产预测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二、2025-2031年羊毛绒行业工业总产值预测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三、2025-2031年羊毛绒行业产品销售收入预测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四、2025-2031年羊毛绒行业利润总额预测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第十三章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中~智林－策略建议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各国羊毛绒生产的特点</w:t>
      </w:r>
      <w:r>
        <w:rPr>
          <w:rFonts w:hint="eastAsia"/>
        </w:rPr>
        <w:br/>
      </w:r>
      <w:r>
        <w:rPr>
          <w:rFonts w:hint="eastAsia"/>
        </w:rPr>
        <w:t>　　图表 国内外羊毛绒市场需求情况</w:t>
      </w:r>
      <w:r>
        <w:rPr>
          <w:rFonts w:hint="eastAsia"/>
        </w:rPr>
        <w:br/>
      </w:r>
      <w:r>
        <w:rPr>
          <w:rFonts w:hint="eastAsia"/>
        </w:rPr>
        <w:t>　　图表 当前国内羊毛绒市场主要产品结构</w:t>
      </w:r>
      <w:r>
        <w:rPr>
          <w:rFonts w:hint="eastAsia"/>
        </w:rPr>
        <w:br/>
      </w:r>
      <w:r>
        <w:rPr>
          <w:rFonts w:hint="eastAsia"/>
        </w:rPr>
        <w:t>　　图表 国内外羊毛绒主要品牌厂商</w:t>
      </w:r>
      <w:r>
        <w:rPr>
          <w:rFonts w:hint="eastAsia"/>
        </w:rPr>
        <w:br/>
      </w:r>
      <w:r>
        <w:rPr>
          <w:rFonts w:hint="eastAsia"/>
        </w:rPr>
        <w:t>　　图表 国内外羊毛绒成长性品牌厂商</w:t>
      </w:r>
      <w:r>
        <w:rPr>
          <w:rFonts w:hint="eastAsia"/>
        </w:rPr>
        <w:br/>
      </w:r>
      <w:r>
        <w:rPr>
          <w:rFonts w:hint="eastAsia"/>
        </w:rPr>
        <w:t>　　图表 区域羊毛绒分布结构市场份额</w:t>
      </w:r>
      <w:r>
        <w:rPr>
          <w:rFonts w:hint="eastAsia"/>
        </w:rPr>
        <w:br/>
      </w:r>
      <w:r>
        <w:rPr>
          <w:rFonts w:hint="eastAsia"/>
        </w:rPr>
        <w:t>　　图表 中国羊毛绒行业的总产量、产值、销售收入、出口总额的增长趋势图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十大羊毛绒企业市场份额图</w:t>
      </w:r>
      <w:r>
        <w:rPr>
          <w:rFonts w:hint="eastAsia"/>
        </w:rPr>
        <w:br/>
      </w:r>
      <w:r>
        <w:rPr>
          <w:rFonts w:hint="eastAsia"/>
        </w:rPr>
        <w:t>　　图表 区域羊毛绒市场占有率趋势图</w:t>
      </w:r>
      <w:r>
        <w:rPr>
          <w:rFonts w:hint="eastAsia"/>
        </w:rPr>
        <w:br/>
      </w:r>
      <w:r>
        <w:rPr>
          <w:rFonts w:hint="eastAsia"/>
        </w:rPr>
        <w:t>　　图表 羊毛绒企业采取各竞争策略所占比例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2025-2031年中国羊毛绒产量和销售额发展趋势图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2025-2031年中国羊毛绒行业市场规模及增速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2025-2031年中国羊毛绒行业市场规模及增速预测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b22f7f63d456c" w:history="1">
        <w:r>
          <w:rPr>
            <w:rStyle w:val="Hyperlink"/>
          </w:rPr>
          <w:t>中国羊毛绒市场现状调研与发展前景分析报告（2025-2031年）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b22f7f63d456c" w:history="1">
        <w:r>
          <w:rPr>
            <w:rStyle w:val="Hyperlink"/>
          </w:rPr>
          <w:t>https://www.20087.com/8/31/YangMaoRongHangYeQianJingFenXi.html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热点：羊毛绒和羊绒区别在哪、羊毛绒面料、羊毛绒是合成的还是天然的、羊毛绒怎么清洗最好、羊毛绒大衣品牌前十名、羊毛绒大衣品牌前十名、羊毛绒多少钱一件、羊毛绒棉裤十大名牌、羊毛绒棉是什么面料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08a95e41d4f5b" w:history="1">
      <w:r>
        <w:rPr>
          <w:rStyle w:val="Hyperlink"/>
        </w:rPr>
        <w:t>中国羊毛绒市场现状调研与发展前景分析报告（2025-2031年）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angMaoRongHangYeQianJingFenXi.html" TargetMode="External" Id="R262b22f7f63d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angMaoRongHangYeQianJingFenXi.html" TargetMode="External" Id="R5a708a95e41d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2025-03-03T04:12:00Z</dcterms:created>
  <dcterms:modified xsi:type="dcterms:W3CDTF">2025-03-03T05:12:00Z</dcterms:modified>
  <dc:subject>中国羊毛绒市场现状调研与发展前景分析报告（2025-2031年）</dc:subject>
  <dc:title>中国羊毛绒市场现状调研与发展前景分析报告（2025-2031年）</dc:title>
  <cp:keywords>中国羊毛绒市场现状调研与发展前景分析报告（2025-2031年）</cp:keywords>
  <dc:description>中国羊毛绒市场现状调研与发展前景分析报告（2025-2031年）</dc:description>
</cp:coreProperties>
</file>