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32d277be24dec" w:history="1">
              <w:r>
                <w:rPr>
                  <w:rStyle w:val="Hyperlink"/>
                </w:rPr>
                <w:t>2025-2031年中国农业观光园行业发展研究及市场前景报告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32d277be24dec" w:history="1">
              <w:r>
                <w:rPr>
                  <w:rStyle w:val="Hyperlink"/>
                </w:rPr>
                <w:t>2025-2031年中国农业观光园行业发展研究及市场前景报告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32d277be24dec" w:history="1">
                <w:r>
                  <w:rPr>
                    <w:rStyle w:val="Hyperlink"/>
                  </w:rPr>
                  <w:t>https://www.20087.com/8/71/NongYeGuanGuangYuanHangYeQianJing.html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乡村旅游和休闲农业的一种形式，近年来在全球范围内迅速兴起。它不仅为城市居民提供了接触自然、了解农业生产的机会，也促进了农村经济的发展和农业文化的传承。目前，农业观光园正从简单的采摘体验向多元化、主题化方向发展，融合了教育、娱乐、餐饮和住宿等多种功能，形成了独具特色的乡村旅游综合体。同时，数字化技术的应用，如在线预订系统和虚拟现实体验，提升了游客的参与度和满意度。</w:t>
      </w:r>
      <w:r>
        <w:rPr>
          <w:rFonts w:hint="eastAsia"/>
        </w:rPr>
        <w:br/>
      </w:r>
      <w:r>
        <w:rPr>
          <w:rFonts w:hint="eastAsia"/>
        </w:rPr>
        <w:t>　　未来，农业观光园的发展将更加注重体验的深度和文化的内涵。一方面，通过与当地社区的紧密合作，开发具有地方特色和文化背景的体验项目，如民俗表演、手工艺制作和农事节庆，以增强游客的文化体验。另一方面，可持续农业实践和生态教育将成为农业观光园的核心价值，通过展示有机种植、水资源管理和生物多样性保护等主题，提升公众对可持续发展的认识。此外，智能化管理和服务，如智能导游系统和在线评价反馈机制，将优化游客体验，促进农业观光园的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32d277be24dec" w:history="1">
        <w:r>
          <w:rPr>
            <w:rStyle w:val="Hyperlink"/>
          </w:rPr>
          <w:t>2025-2031年中国农业观光园行业发展研究及市场前景报告</w:t>
        </w:r>
      </w:hyperlink>
      <w:r>
        <w:rPr>
          <w:rFonts w:hint="eastAsia"/>
        </w:rPr>
        <w:t>》基于国家统计局及相关行业协会的详实数据，结合国内外农业观光园行业研究资料及深入市场调研，系统分析了农业观光园行业的市场规模、市场需求及产业链现状。报告重点探讨了农业观光园行业整体运行情况及细分领域特点，科学预测了农业观光园市场前景与发展趋势，揭示了农业观光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b32d277be24dec" w:history="1">
        <w:r>
          <w:rPr>
            <w:rStyle w:val="Hyperlink"/>
          </w:rPr>
          <w:t>2025-2031年中国农业观光园行业发展研究及市场前景报告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农业观光园相关概述</w:t>
      </w:r>
      <w:r>
        <w:rPr>
          <w:rFonts w:hint="eastAsia"/>
        </w:rPr>
        <w:br/>
      </w:r>
      <w:r>
        <w:rPr>
          <w:rFonts w:hint="eastAsia"/>
        </w:rPr>
        <w:t>　　第一节 农业观光园简述</w:t>
      </w:r>
      <w:r>
        <w:rPr>
          <w:rFonts w:hint="eastAsia"/>
        </w:rPr>
        <w:br/>
      </w:r>
      <w:r>
        <w:rPr>
          <w:rFonts w:hint="eastAsia"/>
        </w:rPr>
        <w:t>　　　　一、观光农业和农业观光</w:t>
      </w:r>
      <w:r>
        <w:rPr>
          <w:rFonts w:hint="eastAsia"/>
        </w:rPr>
        <w:br/>
      </w:r>
      <w:r>
        <w:rPr>
          <w:rFonts w:hint="eastAsia"/>
        </w:rPr>
        <w:t>　　　　二、农业观光园特征与类型</w:t>
      </w:r>
      <w:r>
        <w:rPr>
          <w:rFonts w:hint="eastAsia"/>
        </w:rPr>
        <w:br/>
      </w:r>
      <w:r>
        <w:rPr>
          <w:rFonts w:hint="eastAsia"/>
        </w:rPr>
        <w:t>　　第二节 农业观光园的功能</w:t>
      </w:r>
      <w:r>
        <w:rPr>
          <w:rFonts w:hint="eastAsia"/>
        </w:rPr>
        <w:br/>
      </w:r>
      <w:r>
        <w:rPr>
          <w:rFonts w:hint="eastAsia"/>
        </w:rPr>
        <w:t>　　　　一、观赏、品尝、购物的功能</w:t>
      </w:r>
      <w:r>
        <w:rPr>
          <w:rFonts w:hint="eastAsia"/>
        </w:rPr>
        <w:br/>
      </w:r>
      <w:r>
        <w:rPr>
          <w:rFonts w:hint="eastAsia"/>
        </w:rPr>
        <w:t>　　　　二、娱乐及参与功能</w:t>
      </w:r>
      <w:r>
        <w:rPr>
          <w:rFonts w:hint="eastAsia"/>
        </w:rPr>
        <w:br/>
      </w:r>
      <w:r>
        <w:rPr>
          <w:rFonts w:hint="eastAsia"/>
        </w:rPr>
        <w:t>　　　　三、疗养、度假的功能</w:t>
      </w:r>
      <w:r>
        <w:rPr>
          <w:rFonts w:hint="eastAsia"/>
        </w:rPr>
        <w:br/>
      </w:r>
      <w:r>
        <w:rPr>
          <w:rFonts w:hint="eastAsia"/>
        </w:rPr>
        <w:t>　　　　四、增长知识的功能</w:t>
      </w:r>
      <w:r>
        <w:rPr>
          <w:rFonts w:hint="eastAsia"/>
        </w:rPr>
        <w:br/>
      </w:r>
      <w:r>
        <w:rPr>
          <w:rFonts w:hint="eastAsia"/>
        </w:rPr>
        <w:t>　　第三节 发展农业观光园带来的负面影响与对策</w:t>
      </w:r>
      <w:r>
        <w:rPr>
          <w:rFonts w:hint="eastAsia"/>
        </w:rPr>
        <w:br/>
      </w:r>
      <w:r>
        <w:rPr>
          <w:rFonts w:hint="eastAsia"/>
        </w:rPr>
        <w:t>　　　　一、农业观光园开发的意义</w:t>
      </w:r>
      <w:r>
        <w:rPr>
          <w:rFonts w:hint="eastAsia"/>
        </w:rPr>
        <w:br/>
      </w:r>
      <w:r>
        <w:rPr>
          <w:rFonts w:hint="eastAsia"/>
        </w:rPr>
        <w:t>　　　　二、农业观光园带来的负面影响</w:t>
      </w:r>
      <w:r>
        <w:rPr>
          <w:rFonts w:hint="eastAsia"/>
        </w:rPr>
        <w:br/>
      </w:r>
      <w:r>
        <w:rPr>
          <w:rFonts w:hint="eastAsia"/>
        </w:rPr>
        <w:t>　　　　三、降低开发农业观光园带来负面影响的对策</w:t>
      </w:r>
      <w:r>
        <w:rPr>
          <w:rFonts w:hint="eastAsia"/>
        </w:rPr>
        <w:br/>
      </w:r>
      <w:r>
        <w:rPr>
          <w:rFonts w:hint="eastAsia"/>
        </w:rPr>
        <w:t>　　第四节 农业观光园的开发原则</w:t>
      </w:r>
      <w:r>
        <w:rPr>
          <w:rFonts w:hint="eastAsia"/>
        </w:rPr>
        <w:br/>
      </w:r>
      <w:r>
        <w:rPr>
          <w:rFonts w:hint="eastAsia"/>
        </w:rPr>
        <w:t>　　　　一、因地制宜的原则</w:t>
      </w:r>
      <w:r>
        <w:rPr>
          <w:rFonts w:hint="eastAsia"/>
        </w:rPr>
        <w:br/>
      </w:r>
      <w:r>
        <w:rPr>
          <w:rFonts w:hint="eastAsia"/>
        </w:rPr>
        <w:t>　　　　二、市场导向原则</w:t>
      </w:r>
      <w:r>
        <w:rPr>
          <w:rFonts w:hint="eastAsia"/>
        </w:rPr>
        <w:br/>
      </w:r>
      <w:r>
        <w:rPr>
          <w:rFonts w:hint="eastAsia"/>
        </w:rPr>
        <w:t>　　　　三、突出特色原则</w:t>
      </w:r>
      <w:r>
        <w:rPr>
          <w:rFonts w:hint="eastAsia"/>
        </w:rPr>
        <w:br/>
      </w:r>
      <w:r>
        <w:rPr>
          <w:rFonts w:hint="eastAsia"/>
        </w:rPr>
        <w:t>　　　　四、多样性原则</w:t>
      </w:r>
      <w:r>
        <w:rPr>
          <w:rFonts w:hint="eastAsia"/>
        </w:rPr>
        <w:br/>
      </w:r>
      <w:r>
        <w:rPr>
          <w:rFonts w:hint="eastAsia"/>
        </w:rPr>
        <w:t>　　　　五、参与性原则</w:t>
      </w:r>
      <w:r>
        <w:rPr>
          <w:rFonts w:hint="eastAsia"/>
        </w:rPr>
        <w:br/>
      </w:r>
      <w:r>
        <w:rPr>
          <w:rFonts w:hint="eastAsia"/>
        </w:rPr>
        <w:t>　　　　六、可持续发展原则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2025年国外农业观光园产业发展现状分析</w:t>
      </w:r>
      <w:r>
        <w:rPr>
          <w:rFonts w:hint="eastAsia"/>
        </w:rPr>
        <w:br/>
      </w:r>
      <w:r>
        <w:rPr>
          <w:rFonts w:hint="eastAsia"/>
        </w:rPr>
        <w:t>　　第一节 2025年国外农业观光产业发展概述</w:t>
      </w:r>
      <w:r>
        <w:rPr>
          <w:rFonts w:hint="eastAsia"/>
        </w:rPr>
        <w:br/>
      </w:r>
      <w:r>
        <w:rPr>
          <w:rFonts w:hint="eastAsia"/>
        </w:rPr>
        <w:t>　　　　一、国外农业旅游发展概况及其借鉴</w:t>
      </w:r>
      <w:r>
        <w:rPr>
          <w:rFonts w:hint="eastAsia"/>
        </w:rPr>
        <w:br/>
      </w:r>
      <w:r>
        <w:rPr>
          <w:rFonts w:hint="eastAsia"/>
        </w:rPr>
        <w:t>　　　　二、国外丰富多彩的农业旅游</w:t>
      </w:r>
      <w:r>
        <w:rPr>
          <w:rFonts w:hint="eastAsia"/>
        </w:rPr>
        <w:br/>
      </w:r>
      <w:r>
        <w:rPr>
          <w:rFonts w:hint="eastAsia"/>
        </w:rPr>
        <w:t>　　　　三、国外观光休闲农业介绍</w:t>
      </w:r>
      <w:r>
        <w:rPr>
          <w:rFonts w:hint="eastAsia"/>
        </w:rPr>
        <w:br/>
      </w:r>
      <w:r>
        <w:rPr>
          <w:rFonts w:hint="eastAsia"/>
        </w:rPr>
        <w:t>　　第二节 全球主要区域农业观光行业发展态势及趋势预测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一、北美农业观光行业市场概况及趋势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二、亚太农业观光行业市场概况及趋势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三、欧盟农业观光行业市场概况及趋势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2025年中国农业观光园产业运行环境解析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2025年世界农业观光产业运行环境分析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二、贸易战对世界观光产业的影响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2025年中国农业观光政策环境及影响</w:t>
      </w:r>
      <w:r>
        <w:rPr>
          <w:rFonts w:hint="eastAsia"/>
        </w:rPr>
        <w:br/>
      </w:r>
      <w:r>
        <w:rPr>
          <w:rFonts w:hint="eastAsia"/>
        </w:rPr>
        <w:t>　　　　一、旅游业入世履诺开放</w:t>
      </w:r>
      <w:r>
        <w:rPr>
          <w:rFonts w:hint="eastAsia"/>
        </w:rPr>
        <w:br/>
      </w:r>
      <w:r>
        <w:rPr>
          <w:rFonts w:hint="eastAsia"/>
        </w:rPr>
        <w:t>　　　　二、提升旅游文明</w:t>
      </w:r>
      <w:r>
        <w:rPr>
          <w:rFonts w:hint="eastAsia"/>
        </w:rPr>
        <w:br/>
      </w:r>
      <w:r>
        <w:rPr>
          <w:rFonts w:hint="eastAsia"/>
        </w:rPr>
        <w:t>　　　　三、中非合作加强</w:t>
      </w:r>
      <w:r>
        <w:rPr>
          <w:rFonts w:hint="eastAsia"/>
        </w:rPr>
        <w:br/>
      </w:r>
      <w:r>
        <w:rPr>
          <w:rFonts w:hint="eastAsia"/>
        </w:rPr>
        <w:t>　　　　四、奥运会利好机会</w:t>
      </w:r>
      <w:r>
        <w:rPr>
          <w:rFonts w:hint="eastAsia"/>
        </w:rPr>
        <w:br/>
      </w:r>
      <w:r>
        <w:rPr>
          <w:rFonts w:hint="eastAsia"/>
        </w:rPr>
        <w:t>　　　　五、观光休闲行业国家政策措施</w:t>
      </w:r>
      <w:r>
        <w:rPr>
          <w:rFonts w:hint="eastAsia"/>
        </w:rPr>
        <w:br/>
      </w:r>
      <w:r>
        <w:rPr>
          <w:rFonts w:hint="eastAsia"/>
        </w:rPr>
        <w:t>　　第四节 2025年中国农业观光园产业市场社会环境分析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二、生态与环保关注度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2025年中国农业观光园产业运行新形势透析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2025年中国农业观光园产业动态分析</w:t>
      </w:r>
      <w:r>
        <w:rPr>
          <w:rFonts w:hint="eastAsia"/>
        </w:rPr>
        <w:br/>
      </w:r>
      <w:r>
        <w:rPr>
          <w:rFonts w:hint="eastAsia"/>
        </w:rPr>
        <w:t>　　第二节 2025年中国农业观光园产业消费情况分析</w:t>
      </w:r>
      <w:r>
        <w:rPr>
          <w:rFonts w:hint="eastAsia"/>
        </w:rPr>
        <w:br/>
      </w:r>
      <w:r>
        <w:rPr>
          <w:rFonts w:hint="eastAsia"/>
        </w:rPr>
        <w:t>　　第三节 2025年国内典型地区农业观光园发展分析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一、北京的农业观光园</w:t>
      </w:r>
      <w:r>
        <w:rPr>
          <w:rFonts w:hint="eastAsia"/>
        </w:rPr>
        <w:br/>
      </w:r>
      <w:r>
        <w:rPr>
          <w:rFonts w:hint="eastAsia"/>
        </w:rPr>
        <w:t>　　　　二广东的农业观光园</w:t>
      </w:r>
      <w:r>
        <w:rPr>
          <w:rFonts w:hint="eastAsia"/>
        </w:rPr>
        <w:br/>
      </w:r>
      <w:r>
        <w:rPr>
          <w:rFonts w:hint="eastAsia"/>
        </w:rPr>
        <w:t>　　　　三、张家界的农业观光园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2025年中国观光农业发展存在的问题及对策分析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2025年中国观光农业发展存在的问题</w:t>
      </w:r>
      <w:r>
        <w:rPr>
          <w:rFonts w:hint="eastAsia"/>
        </w:rPr>
        <w:br/>
      </w:r>
      <w:r>
        <w:rPr>
          <w:rFonts w:hint="eastAsia"/>
        </w:rPr>
        <w:t>　　第二节 2025年中国发展观光农业的对策研究</w:t>
      </w:r>
      <w:r>
        <w:rPr>
          <w:rFonts w:hint="eastAsia"/>
        </w:rPr>
        <w:br/>
      </w:r>
      <w:r>
        <w:rPr>
          <w:rFonts w:hint="eastAsia"/>
        </w:rPr>
        <w:t>　　　　一、政府职能</w:t>
      </w:r>
      <w:r>
        <w:rPr>
          <w:rFonts w:hint="eastAsia"/>
        </w:rPr>
        <w:br/>
      </w:r>
      <w:r>
        <w:rPr>
          <w:rFonts w:hint="eastAsia"/>
        </w:rPr>
        <w:t>　　　　二、经济职能</w:t>
      </w:r>
      <w:r>
        <w:rPr>
          <w:rFonts w:hint="eastAsia"/>
        </w:rPr>
        <w:br/>
      </w:r>
      <w:r>
        <w:rPr>
          <w:rFonts w:hint="eastAsia"/>
        </w:rPr>
        <w:t>　　　　三、调控职能</w:t>
      </w:r>
      <w:r>
        <w:rPr>
          <w:rFonts w:hint="eastAsia"/>
        </w:rPr>
        <w:br/>
      </w:r>
      <w:r>
        <w:rPr>
          <w:rFonts w:hint="eastAsia"/>
        </w:rPr>
        <w:t>　　　　四、政策扶持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农业观光园结构要素的综合评价</w:t>
      </w:r>
      <w:r>
        <w:rPr>
          <w:rFonts w:hint="eastAsia"/>
        </w:rPr>
        <w:br/>
      </w:r>
      <w:r>
        <w:rPr>
          <w:rFonts w:hint="eastAsia"/>
        </w:rPr>
        <w:t>　　第一节 农业观光园结构要素综合评价的目的与原则</w:t>
      </w:r>
      <w:r>
        <w:rPr>
          <w:rFonts w:hint="eastAsia"/>
        </w:rPr>
        <w:br/>
      </w:r>
      <w:r>
        <w:rPr>
          <w:rFonts w:hint="eastAsia"/>
        </w:rPr>
        <w:t>　　第二节 农业观光园结构要素综合评价的基本公式与步骤</w:t>
      </w:r>
      <w:r>
        <w:rPr>
          <w:rFonts w:hint="eastAsia"/>
        </w:rPr>
        <w:br/>
      </w:r>
      <w:r>
        <w:rPr>
          <w:rFonts w:hint="eastAsia"/>
        </w:rPr>
        <w:t>　　第三节 农业观光园各类要素的旅游功能评价</w:t>
      </w:r>
      <w:r>
        <w:rPr>
          <w:rFonts w:hint="eastAsia"/>
        </w:rPr>
        <w:br/>
      </w:r>
      <w:r>
        <w:rPr>
          <w:rFonts w:hint="eastAsia"/>
        </w:rPr>
        <w:t>　　第四节 农业观光园各类要素的产业功能评价</w:t>
      </w:r>
      <w:r>
        <w:rPr>
          <w:rFonts w:hint="eastAsia"/>
        </w:rPr>
        <w:br/>
      </w:r>
      <w:r>
        <w:rPr>
          <w:rFonts w:hint="eastAsia"/>
        </w:rPr>
        <w:t>　　第五节 农业观光园各类要素的综合评价结果</w:t>
      </w:r>
      <w:r>
        <w:rPr>
          <w:rFonts w:hint="eastAsia"/>
        </w:rPr>
        <w:br/>
      </w:r>
      <w:r>
        <w:rPr>
          <w:rFonts w:hint="eastAsia"/>
        </w:rPr>
        <w:t>　　第六节 综合评价结果的意义与局限</w:t>
      </w:r>
      <w:r>
        <w:rPr>
          <w:rFonts w:hint="eastAsia"/>
        </w:rPr>
        <w:br/>
      </w:r>
      <w:r>
        <w:rPr>
          <w:rFonts w:hint="eastAsia"/>
        </w:rPr>
        <w:t>　　第七节 农业观光园结构要素的优化选择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2025年中国农业观光园的规划内容</w:t>
      </w:r>
      <w:r>
        <w:rPr>
          <w:rFonts w:hint="eastAsia"/>
        </w:rPr>
        <w:br/>
      </w:r>
      <w:r>
        <w:rPr>
          <w:rFonts w:hint="eastAsia"/>
        </w:rPr>
        <w:t>　　第一节 总体定位</w:t>
      </w:r>
      <w:r>
        <w:rPr>
          <w:rFonts w:hint="eastAsia"/>
        </w:rPr>
        <w:br/>
      </w:r>
      <w:r>
        <w:rPr>
          <w:rFonts w:hint="eastAsia"/>
        </w:rPr>
        <w:t>　　　　一、区域地位</w:t>
      </w:r>
      <w:r>
        <w:rPr>
          <w:rFonts w:hint="eastAsia"/>
        </w:rPr>
        <w:br/>
      </w:r>
      <w:r>
        <w:rPr>
          <w:rFonts w:hint="eastAsia"/>
        </w:rPr>
        <w:t>　　　　二、资源分析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功能分区</w:t>
      </w:r>
      <w:r>
        <w:rPr>
          <w:rFonts w:hint="eastAsia"/>
        </w:rPr>
        <w:br/>
      </w:r>
      <w:r>
        <w:rPr>
          <w:rFonts w:hint="eastAsia"/>
        </w:rPr>
        <w:t>　　　　一、功能的设置</w:t>
      </w:r>
      <w:r>
        <w:rPr>
          <w:rFonts w:hint="eastAsia"/>
        </w:rPr>
        <w:br/>
      </w:r>
      <w:r>
        <w:rPr>
          <w:rFonts w:hint="eastAsia"/>
        </w:rPr>
        <w:t>　　　　二、功能分区的原则</w:t>
      </w:r>
      <w:r>
        <w:rPr>
          <w:rFonts w:hint="eastAsia"/>
        </w:rPr>
        <w:br/>
      </w:r>
      <w:r>
        <w:rPr>
          <w:rFonts w:hint="eastAsia"/>
        </w:rPr>
        <w:t>　　　　三、功能分区的要点</w:t>
      </w:r>
      <w:r>
        <w:rPr>
          <w:rFonts w:hint="eastAsia"/>
        </w:rPr>
        <w:br/>
      </w:r>
      <w:r>
        <w:rPr>
          <w:rFonts w:hint="eastAsia"/>
        </w:rPr>
        <w:t>　　　　四、典型功能分区</w:t>
      </w:r>
      <w:r>
        <w:rPr>
          <w:rFonts w:hint="eastAsia"/>
        </w:rPr>
        <w:br/>
      </w:r>
      <w:r>
        <w:rPr>
          <w:rFonts w:hint="eastAsia"/>
        </w:rPr>
        <w:t>　　第三节 道路交通规划</w:t>
      </w:r>
      <w:r>
        <w:rPr>
          <w:rFonts w:hint="eastAsia"/>
        </w:rPr>
        <w:br/>
      </w:r>
      <w:r>
        <w:rPr>
          <w:rFonts w:hint="eastAsia"/>
        </w:rPr>
        <w:t>　　　　一、外部引导线规划设计</w:t>
      </w:r>
      <w:r>
        <w:rPr>
          <w:rFonts w:hint="eastAsia"/>
        </w:rPr>
        <w:br/>
      </w:r>
      <w:r>
        <w:rPr>
          <w:rFonts w:hint="eastAsia"/>
        </w:rPr>
        <w:t>　　　　二、出入口规划设计</w:t>
      </w:r>
      <w:r>
        <w:rPr>
          <w:rFonts w:hint="eastAsia"/>
        </w:rPr>
        <w:br/>
      </w:r>
      <w:r>
        <w:rPr>
          <w:rFonts w:hint="eastAsia"/>
        </w:rPr>
        <w:t>　　　　三、内部道路规划设计</w:t>
      </w:r>
      <w:r>
        <w:rPr>
          <w:rFonts w:hint="eastAsia"/>
        </w:rPr>
        <w:br/>
      </w:r>
      <w:r>
        <w:rPr>
          <w:rFonts w:hint="eastAsia"/>
        </w:rPr>
        <w:t>　　　　四、内部交通组织</w:t>
      </w:r>
      <w:r>
        <w:rPr>
          <w:rFonts w:hint="eastAsia"/>
        </w:rPr>
        <w:br/>
      </w:r>
      <w:r>
        <w:rPr>
          <w:rFonts w:hint="eastAsia"/>
        </w:rPr>
        <w:t>　　第四节 景观结构规划</w:t>
      </w:r>
      <w:r>
        <w:rPr>
          <w:rFonts w:hint="eastAsia"/>
        </w:rPr>
        <w:br/>
      </w:r>
      <w:r>
        <w:rPr>
          <w:rFonts w:hint="eastAsia"/>
        </w:rPr>
        <w:t>　　　　一、景观结构规划</w:t>
      </w:r>
      <w:r>
        <w:rPr>
          <w:rFonts w:hint="eastAsia"/>
        </w:rPr>
        <w:br/>
      </w:r>
      <w:r>
        <w:rPr>
          <w:rFonts w:hint="eastAsia"/>
        </w:rPr>
        <w:t>　　　　二、竖向规划</w:t>
      </w:r>
      <w:r>
        <w:rPr>
          <w:rFonts w:hint="eastAsia"/>
        </w:rPr>
        <w:br/>
      </w:r>
      <w:r>
        <w:rPr>
          <w:rFonts w:hint="eastAsia"/>
        </w:rPr>
        <w:t>　　　　三、水系规划</w:t>
      </w:r>
      <w:r>
        <w:rPr>
          <w:rFonts w:hint="eastAsia"/>
        </w:rPr>
        <w:br/>
      </w:r>
      <w:r>
        <w:rPr>
          <w:rFonts w:hint="eastAsia"/>
        </w:rPr>
        <w:t>　　第五节 生产栽培规划</w:t>
      </w:r>
      <w:r>
        <w:rPr>
          <w:rFonts w:hint="eastAsia"/>
        </w:rPr>
        <w:br/>
      </w:r>
      <w:r>
        <w:rPr>
          <w:rFonts w:hint="eastAsia"/>
        </w:rPr>
        <w:t>　　　　一、裸露地栽培规划</w:t>
      </w:r>
      <w:r>
        <w:rPr>
          <w:rFonts w:hint="eastAsia"/>
        </w:rPr>
        <w:br/>
      </w:r>
      <w:r>
        <w:rPr>
          <w:rFonts w:hint="eastAsia"/>
        </w:rPr>
        <w:t>　　　　二、设施栽培规划</w:t>
      </w:r>
      <w:r>
        <w:rPr>
          <w:rFonts w:hint="eastAsia"/>
        </w:rPr>
        <w:br/>
      </w:r>
      <w:r>
        <w:rPr>
          <w:rFonts w:hint="eastAsia"/>
        </w:rPr>
        <w:t>　　　　三、园林种植规划</w:t>
      </w:r>
      <w:r>
        <w:rPr>
          <w:rFonts w:hint="eastAsia"/>
        </w:rPr>
        <w:br/>
      </w:r>
      <w:r>
        <w:rPr>
          <w:rFonts w:hint="eastAsia"/>
        </w:rPr>
        <w:t>　　　　四、服务设施规划</w:t>
      </w:r>
      <w:r>
        <w:rPr>
          <w:rFonts w:hint="eastAsia"/>
        </w:rPr>
        <w:br/>
      </w:r>
      <w:r>
        <w:rPr>
          <w:rFonts w:hint="eastAsia"/>
        </w:rPr>
        <w:t>　　　　五、旅游规划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2025年中国农业观光园的开发模式研究</w:t>
      </w:r>
      <w:r>
        <w:rPr>
          <w:rFonts w:hint="eastAsia"/>
        </w:rPr>
        <w:br/>
      </w:r>
      <w:r>
        <w:rPr>
          <w:rFonts w:hint="eastAsia"/>
        </w:rPr>
        <w:t>　　第一节 2025年中国农业观光园的开发模式分类</w:t>
      </w:r>
      <w:r>
        <w:rPr>
          <w:rFonts w:hint="eastAsia"/>
        </w:rPr>
        <w:br/>
      </w:r>
      <w:r>
        <w:rPr>
          <w:rFonts w:hint="eastAsia"/>
        </w:rPr>
        <w:t>　　　　一、原生型农业观光园</w:t>
      </w:r>
      <w:r>
        <w:rPr>
          <w:rFonts w:hint="eastAsia"/>
        </w:rPr>
        <w:br/>
      </w:r>
      <w:r>
        <w:rPr>
          <w:rFonts w:hint="eastAsia"/>
        </w:rPr>
        <w:t>　　　　二、高新技术农业观光园</w:t>
      </w:r>
      <w:r>
        <w:rPr>
          <w:rFonts w:hint="eastAsia"/>
        </w:rPr>
        <w:br/>
      </w:r>
      <w:r>
        <w:rPr>
          <w:rFonts w:hint="eastAsia"/>
        </w:rPr>
        <w:t>　　　　三、“农家乐”式农业观光园</w:t>
      </w:r>
      <w:r>
        <w:rPr>
          <w:rFonts w:hint="eastAsia"/>
        </w:rPr>
        <w:br/>
      </w:r>
      <w:r>
        <w:rPr>
          <w:rFonts w:hint="eastAsia"/>
        </w:rPr>
        <w:t>　　　　四、主题公园式农业观光园</w:t>
      </w:r>
      <w:r>
        <w:rPr>
          <w:rFonts w:hint="eastAsia"/>
        </w:rPr>
        <w:br/>
      </w:r>
      <w:r>
        <w:rPr>
          <w:rFonts w:hint="eastAsia"/>
        </w:rPr>
        <w:t>　　第二节 2025年中国农业观光园的开发模式研究</w:t>
      </w:r>
      <w:r>
        <w:rPr>
          <w:rFonts w:hint="eastAsia"/>
        </w:rPr>
        <w:br/>
      </w:r>
      <w:r>
        <w:rPr>
          <w:rFonts w:hint="eastAsia"/>
        </w:rPr>
        <w:t>　　　　一、原生型农业观光园开发模式研究</w:t>
      </w:r>
      <w:r>
        <w:rPr>
          <w:rFonts w:hint="eastAsia"/>
        </w:rPr>
        <w:br/>
      </w:r>
      <w:r>
        <w:rPr>
          <w:rFonts w:hint="eastAsia"/>
        </w:rPr>
        <w:t>　　　　二、高新技术农业观光园开发模式研究</w:t>
      </w:r>
      <w:r>
        <w:rPr>
          <w:rFonts w:hint="eastAsia"/>
        </w:rPr>
        <w:br/>
      </w:r>
      <w:r>
        <w:rPr>
          <w:rFonts w:hint="eastAsia"/>
        </w:rPr>
        <w:t>　　　　三、“农家乐”式农业观光园开发模式研究</w:t>
      </w:r>
      <w:r>
        <w:rPr>
          <w:rFonts w:hint="eastAsia"/>
        </w:rPr>
        <w:br/>
      </w:r>
      <w:r>
        <w:rPr>
          <w:rFonts w:hint="eastAsia"/>
        </w:rPr>
        <w:t>　　　　四、主题公园式农业观光园开发模式研究</w:t>
      </w:r>
      <w:r>
        <w:rPr>
          <w:rFonts w:hint="eastAsia"/>
        </w:rPr>
        <w:br/>
      </w:r>
      <w:r>
        <w:rPr>
          <w:rFonts w:hint="eastAsia"/>
        </w:rPr>
        <w:t>　　第三节 2025年中国农业观光园开发模式的对比</w:t>
      </w:r>
      <w:r>
        <w:rPr>
          <w:rFonts w:hint="eastAsia"/>
        </w:rPr>
        <w:br/>
      </w:r>
      <w:r>
        <w:rPr>
          <w:rFonts w:hint="eastAsia"/>
        </w:rPr>
        <w:t>　　　　一、产品的对比</w:t>
      </w:r>
      <w:r>
        <w:rPr>
          <w:rFonts w:hint="eastAsia"/>
        </w:rPr>
        <w:br/>
      </w:r>
      <w:r>
        <w:rPr>
          <w:rFonts w:hint="eastAsia"/>
        </w:rPr>
        <w:t>　　　　二、目的与功能比较</w:t>
      </w:r>
      <w:r>
        <w:rPr>
          <w:rFonts w:hint="eastAsia"/>
        </w:rPr>
        <w:br/>
      </w:r>
      <w:r>
        <w:rPr>
          <w:rFonts w:hint="eastAsia"/>
        </w:rPr>
        <w:t>　　　　三、投资者与投资规模对比</w:t>
      </w:r>
      <w:r>
        <w:rPr>
          <w:rFonts w:hint="eastAsia"/>
        </w:rPr>
        <w:br/>
      </w:r>
      <w:r>
        <w:rPr>
          <w:rFonts w:hint="eastAsia"/>
        </w:rPr>
        <w:t>　　　　四、开发地点对比</w:t>
      </w:r>
      <w:r>
        <w:rPr>
          <w:rFonts w:hint="eastAsia"/>
        </w:rPr>
        <w:br/>
      </w:r>
      <w:r>
        <w:rPr>
          <w:rFonts w:hint="eastAsia"/>
        </w:rPr>
        <w:t>　　　　五、建设周期对比</w:t>
      </w:r>
      <w:r>
        <w:rPr>
          <w:rFonts w:hint="eastAsia"/>
        </w:rPr>
        <w:br/>
      </w:r>
      <w:r>
        <w:rPr>
          <w:rFonts w:hint="eastAsia"/>
        </w:rPr>
        <w:t>　　　　六、存在的缺点对比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2025年中国农业观光园产业相关产业运行分析</w:t>
      </w:r>
      <w:r>
        <w:rPr>
          <w:rFonts w:hint="eastAsia"/>
        </w:rPr>
        <w:br/>
      </w:r>
      <w:r>
        <w:rPr>
          <w:rFonts w:hint="eastAsia"/>
        </w:rPr>
        <w:t>　　第一节 生态农业</w:t>
      </w:r>
      <w:r>
        <w:rPr>
          <w:rFonts w:hint="eastAsia"/>
        </w:rPr>
        <w:br/>
      </w:r>
      <w:r>
        <w:rPr>
          <w:rFonts w:hint="eastAsia"/>
        </w:rPr>
        <w:t>　　　　一、生态农业和农业可持续性发展的关系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　　一、我国农业生态系统的打造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二、生态农业模式配置与栽培技术关键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三、生态农业的典型模式分析</w:t>
      </w:r>
      <w:r>
        <w:rPr>
          <w:rFonts w:hint="eastAsia"/>
        </w:rPr>
        <w:br/>
      </w:r>
      <w:r>
        <w:rPr>
          <w:rFonts w:hint="eastAsia"/>
        </w:rPr>
        <w:t>　　第二节 旅游业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三、生态旅游成为一种新的旅游观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五、中国旅游消费分析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企业分析</w:t>
      </w:r>
      <w:r>
        <w:rPr>
          <w:rFonts w:hint="eastAsia"/>
        </w:rPr>
        <w:br/>
      </w:r>
      <w:r>
        <w:rPr>
          <w:rFonts w:hint="eastAsia"/>
        </w:rPr>
        <w:t>　　第一节 北京金福艺农农业科技集团有限公司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北京锦绣大地农业股份有限公司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浙江传化江南大地发展有限公司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中南百草原集团有限公司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阳城县皇城相府（集团）实业有限公司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黑龙江省胜利农场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南京银杏湖农业观光休闲有限公司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深圳青青观光农场有限公司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北京星湖绿色生态观光园有限公司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2025-2031年中国农业观光园产业前景预测与投资战略分析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2025-2031年中国农业观光园行业发展前景分析</w:t>
      </w:r>
      <w:r>
        <w:rPr>
          <w:rFonts w:hint="eastAsia"/>
        </w:rPr>
        <w:br/>
      </w:r>
      <w:r>
        <w:rPr>
          <w:rFonts w:hint="eastAsia"/>
        </w:rPr>
        <w:t>　　　　一、旅游观光业的前景预测分析</w:t>
      </w:r>
      <w:r>
        <w:rPr>
          <w:rFonts w:hint="eastAsia"/>
        </w:rPr>
        <w:br/>
      </w:r>
      <w:r>
        <w:rPr>
          <w:rFonts w:hint="eastAsia"/>
        </w:rPr>
        <w:t>　　　　二、生态农业旅游前景广阔</w:t>
      </w:r>
      <w:r>
        <w:rPr>
          <w:rFonts w:hint="eastAsia"/>
        </w:rPr>
        <w:br/>
      </w:r>
      <w:r>
        <w:rPr>
          <w:rFonts w:hint="eastAsia"/>
        </w:rPr>
        <w:t>　　　　三、农业旅游发展的新趋势</w:t>
      </w:r>
      <w:r>
        <w:rPr>
          <w:rFonts w:hint="eastAsia"/>
        </w:rPr>
        <w:br/>
      </w:r>
      <w:r>
        <w:rPr>
          <w:rFonts w:hint="eastAsia"/>
        </w:rPr>
        <w:t>　　第二节 农业观光园发展方向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[~中智~林~]2025-2031年中国农业观光园产业投资战略分析</w:t>
      </w:r>
      <w:r>
        <w:rPr>
          <w:rFonts w:hint="eastAsia"/>
        </w:rPr>
        <w:br/>
      </w:r>
      <w:r>
        <w:rPr>
          <w:rFonts w:hint="eastAsia"/>
        </w:rPr>
        <w:t>　　　　一、农业观光园行业投资特性分析</w:t>
      </w:r>
      <w:r>
        <w:rPr>
          <w:rFonts w:hint="eastAsia"/>
        </w:rPr>
        <w:br/>
      </w:r>
      <w:r>
        <w:rPr>
          <w:rFonts w:hint="eastAsia"/>
        </w:rPr>
        <w:t>　　　　二、农业观光园行业投资环境分析</w:t>
      </w:r>
      <w:r>
        <w:rPr>
          <w:rFonts w:hint="eastAsia"/>
        </w:rPr>
        <w:br/>
      </w:r>
      <w:r>
        <w:rPr>
          <w:rFonts w:hint="eastAsia"/>
        </w:rPr>
        <w:t>　　　　三、农业观光园投资在建项目分析</w:t>
      </w:r>
      <w:r>
        <w:rPr>
          <w:rFonts w:hint="eastAsia"/>
        </w:rPr>
        <w:br/>
      </w:r>
      <w:r>
        <w:rPr>
          <w:rFonts w:hint="eastAsia"/>
        </w:rPr>
        <w:t>　　　　四、农业观光园行业投资机会与风险预警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农业观光园行业现状</w:t>
      </w:r>
      <w:r>
        <w:rPr>
          <w:rFonts w:hint="eastAsia"/>
        </w:rPr>
        <w:br/>
      </w:r>
      <w:r>
        <w:rPr>
          <w:rFonts w:hint="eastAsia"/>
        </w:rPr>
        <w:t>　　图表 农业观光园行业产业链调研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2020-2025年农业观光园行业市场容量统计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2020-2025年中国农业观光园行业市场规模情况</w:t>
      </w:r>
      <w:r>
        <w:rPr>
          <w:rFonts w:hint="eastAsia"/>
        </w:rPr>
        <w:br/>
      </w:r>
      <w:r>
        <w:rPr>
          <w:rFonts w:hint="eastAsia"/>
        </w:rPr>
        <w:t>　　图表 农业观光园行业动态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2020-2025年中国农业观光园行业销售收入统计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2020-2025年中国农业观光园行业盈利统计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2020-2025年中国农业观光园行业利润总额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2020-2025年中国农业观光园行业企业数量统计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2020-2025年中国农业观光园行业竞争力分析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2020-2025年中国农业观光园行业盈利能力分析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2020-2025年中国农业观光园行业运营能力分析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2020-2025年中国农业观光园行业偿债能力分析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2020-2025年中国农业观光园行业发展能力分析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2020-2025年中国农业观光园行业经营效益分析</w:t>
      </w:r>
      <w:r>
        <w:rPr>
          <w:rFonts w:hint="eastAsia"/>
        </w:rPr>
        <w:br/>
      </w:r>
      <w:r>
        <w:rPr>
          <w:rFonts w:hint="eastAsia"/>
        </w:rPr>
        <w:t>　　图表 农业观光园行业竞争对手分析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</w:t>
      </w:r>
      <w:r>
        <w:rPr>
          <w:rFonts w:hint="eastAsia"/>
        </w:rPr>
        <w:br/>
      </w:r>
      <w:r>
        <w:rPr>
          <w:rFonts w:hint="eastAsia"/>
        </w:rPr>
        <w:t>　　图表 **地区农业观光园市场调研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</w:t>
      </w:r>
      <w:r>
        <w:rPr>
          <w:rFonts w:hint="eastAsia"/>
        </w:rPr>
        <w:br/>
      </w:r>
      <w:r>
        <w:rPr>
          <w:rFonts w:hint="eastAsia"/>
        </w:rPr>
        <w:t>　　图表 **地区农业观光园市场调研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2025-2031年中国农业观光园市场前景分析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32d277be24dec" w:history="1">
        <w:r>
          <w:rPr>
            <w:rStyle w:val="Hyperlink"/>
          </w:rPr>
          <w:t>2025-2031年中国农业观光园行业发展研究及市场前景报告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32d277be24dec" w:history="1">
        <w:r>
          <w:rPr>
            <w:rStyle w:val="Hyperlink"/>
          </w:rPr>
          <w:t>https://www.20087.com/8/71/NongYeGuanGuangYuanHangYeQianJing.html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热点：秦皇岛集发生态园简介、农业观光园要门票吗、农业生态园的项目介绍、农业观光园设计说明、海南十大农场、乐清北塘农业观光园、椒江必去十大景区、绿沃川智慧农业观光园、青少年农耕实践教育基地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d6d9ae8294bee" w:history="1">
      <w:r>
        <w:rPr>
          <w:rStyle w:val="Hyperlink"/>
        </w:rPr>
        <w:t>2025-2031年中国农业观光园行业发展研究及市场前景报告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ongYeGuanGuangYuanHangYeQianJing.html" TargetMode="External" Id="Re1b32d277be2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ongYeGuanGuangYuanHangYeQianJing.html" TargetMode="External" Id="R043d6d9ae829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2025-03-03T01:55:00Z</dcterms:created>
  <dcterms:modified xsi:type="dcterms:W3CDTF">2025-03-03T02:55:00Z</dcterms:modified>
  <dc:subject>2025-2031年中国农业观光园行业发展研究及市场前景报告</dc:subject>
  <dc:title>2025-2031年中国农业观光园行业发展研究及市场前景报告</dc:title>
  <cp:keywords>2025-2031年中国农业观光园行业发展研究及市场前景报告</cp:keywords>
  <dc:description>2025-2031年中国农业观光园行业发展研究及市场前景报告</dc:description>
</cp:coreProperties>
</file>