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284932c594589" w:history="1">
              <w:r>
                <w:rPr>
                  <w:rStyle w:val="Hyperlink"/>
                </w:rPr>
                <w:t>2025-2031年中国苹果深加工行业现状分析与发展趋势报告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284932c594589" w:history="1">
              <w:r>
                <w:rPr>
                  <w:rStyle w:val="Hyperlink"/>
                </w:rPr>
                <w:t>2025-2031年中国苹果深加工行业现状分析与发展趋势报告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284932c594589" w:history="1">
                <w:r>
                  <w:rPr>
                    <w:rStyle w:val="Hyperlink"/>
                  </w:rPr>
                  <w:t>https://www.20087.com/8/21/PingGuoShenJiaGongDeFaZhanQuShi.html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深加工行业涵盖了果汁、果酒、果醋、果干、苹果纤维和苹果籽油等多个领域，充分利用了苹果的各个部位，实现了苹果资源的综合利用和高附加值转化。近年来，随着消费者对健康饮品和功能性食品的需求增加，苹果深加工产品市场迎来了新的发展机遇。技术方面，通过酶解、超滤、超高压灭菌等现代食品加工技术的应用，提高了苹果深加工产品的品质和安全性。同时，品牌化和差异化策略的实施，使苹果深加工产品在市场上脱颖而出，满足了消费者对品牌和品质的追求。</w:t>
      </w:r>
      <w:r>
        <w:rPr>
          <w:rFonts w:hint="eastAsia"/>
        </w:rPr>
        <w:br/>
      </w:r>
      <w:r>
        <w:rPr>
          <w:rFonts w:hint="eastAsia"/>
        </w:rPr>
        <w:t>　　未来，苹果深加工行业将更加注重创新和可持续发展。创新方面，通过生物技术开发新的苹果深加工产品，如功能性饮料、抗氧化剂和生物活性肽，满足消费者对健康和营养的追求。可持续发展方面，采用循环经济理念，如利用苹果渣生产生物燃料或生物基材料，减少废弃物，实现资源的最大化利用。此外，通过与旅游和文化体验的结合，如苹果采摘节和苹果主题餐厅，苹果深加工行业将拓展新的市场空间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284932c594589" w:history="1">
        <w:r>
          <w:rPr>
            <w:rStyle w:val="Hyperlink"/>
          </w:rPr>
          <w:t>2025-2031年中国苹果深加工行业现状分析与发展趋势报告</w:t>
        </w:r>
      </w:hyperlink>
      <w:r>
        <w:rPr>
          <w:rFonts w:hint="eastAsia"/>
        </w:rPr>
        <w:t>》基于多年苹果深加工行业研究积累，结合苹果深加工行业市场现状，通过资深研究团队对苹果深加工市场资讯的系统整理与分析，依托权威数据资源及长期市场监测数据库，对苹果深加工行业进行了全面调研。报告详细分析了苹果深加工市场规模、市场前景、技术现状及未来发展方向，重点评估了苹果深加工行业内企业的竞争格局及经营表现，并通过SWOT分析揭示了苹果深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4284932c594589" w:history="1">
        <w:r>
          <w:rPr>
            <w:rStyle w:val="Hyperlink"/>
          </w:rPr>
          <w:t>2025-2031年中国苹果深加工行业现状分析与发展趋势报告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》为投资者提供了准确的市场现状分析及前景预判，帮助挖掘行业投资价值，并提出投资策略与营销策略建议，是把握苹果深加工行业动态、优化决策的重要工具。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苹果深加工行业界定</w:t>
      </w:r>
      <w:r>
        <w:rPr>
          <w:rFonts w:hint="eastAsia"/>
        </w:rPr>
        <w:br/>
      </w:r>
      <w:r>
        <w:rPr>
          <w:rFonts w:hint="eastAsia"/>
        </w:rPr>
        <w:t>　　第一节 苹果深加工行业定义</w:t>
      </w:r>
      <w:r>
        <w:rPr>
          <w:rFonts w:hint="eastAsia"/>
        </w:rPr>
        <w:br/>
      </w:r>
      <w:r>
        <w:rPr>
          <w:rFonts w:hint="eastAsia"/>
        </w:rPr>
        <w:t>　　第二节 苹果深加工行业特点分析</w:t>
      </w:r>
      <w:r>
        <w:rPr>
          <w:rFonts w:hint="eastAsia"/>
        </w:rPr>
        <w:br/>
      </w:r>
      <w:r>
        <w:rPr>
          <w:rFonts w:hint="eastAsia"/>
        </w:rPr>
        <w:t>　　第三节 苹果深加工产业链分析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2024-2025年全球苹果深加工行业发展概况</w:t>
      </w:r>
      <w:r>
        <w:rPr>
          <w:rFonts w:hint="eastAsia"/>
        </w:rPr>
        <w:br/>
      </w:r>
      <w:r>
        <w:rPr>
          <w:rFonts w:hint="eastAsia"/>
        </w:rPr>
        <w:t>　　第二节 世界苹果深加工行业发展走势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二、全球苹果深加工行业市场分布情况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三、全球苹果深加工行业发展趋势分析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全球苹果深加工行业重点国家和区域分析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当前我国苹果深加工技术发展现状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中外苹果深加工技术差距及产生差距的主要原因分析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提高我国苹果深加工技术的对策</w:t>
      </w:r>
      <w:r>
        <w:rPr>
          <w:rFonts w:hint="eastAsia"/>
        </w:rPr>
        <w:br/>
      </w:r>
      <w:r>
        <w:rPr>
          <w:rFonts w:hint="eastAsia"/>
        </w:rPr>
        <w:t>　　第四节 我国苹果深加工研发、设计发展趋势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中国苹果深加工发展现状调研</w:t>
      </w:r>
      <w:r>
        <w:rPr>
          <w:rFonts w:hint="eastAsia"/>
        </w:rPr>
        <w:br/>
      </w:r>
      <w:r>
        <w:rPr>
          <w:rFonts w:hint="eastAsia"/>
        </w:rPr>
        <w:t>　　第一节 中国苹果深加工市场现状分析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中国苹果深加工行业产量情况分析及预测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一、苹果深加工总体产能规模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三、2019-2024年中国苹果深加工产量统计</w:t>
      </w:r>
      <w:r>
        <w:rPr>
          <w:rFonts w:hint="eastAsia"/>
        </w:rPr>
        <w:br/>
      </w:r>
      <w:r>
        <w:rPr>
          <w:rFonts w:hint="eastAsia"/>
        </w:rPr>
        <w:t>　　　　二、苹果深加工生产区域分布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三、2025-2031年中国苹果深加工产量预测分析</w:t>
      </w:r>
      <w:r>
        <w:rPr>
          <w:rFonts w:hint="eastAsia"/>
        </w:rPr>
        <w:br/>
      </w:r>
      <w:r>
        <w:rPr>
          <w:rFonts w:hint="eastAsia"/>
        </w:rPr>
        <w:t>　　第三节 中国苹果深加工市场需求分析及预测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三、2025-2031年中国苹果深加工市场需求量预测分析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2019-2024年中国苹果深加工行业进出口情况分析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二、2019-2024年中国苹果深加工行业出口分析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2025-2031年中国苹果深加工行业进出口情况预测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2019-2024年中国苹果深加工行业重点地区调研分析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二、**地区苹果深加工市场调研分析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三、**地区苹果深加工市场调研分析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四、**地区苹果深加工市场调研分析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五、**地区苹果深加工市场调研分析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六、**地区苹果深加工市场调研分析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苹果深加工行业集中度分析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一、苹果深加工市场集中度分析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二、苹果深加工企业集中度分析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三、苹果深加工区域集中度分析</w:t>
      </w:r>
      <w:r>
        <w:rPr>
          <w:rFonts w:hint="eastAsia"/>
        </w:rPr>
        <w:br/>
      </w:r>
      <w:r>
        <w:rPr>
          <w:rFonts w:hint="eastAsia"/>
        </w:rPr>
        <w:t>　　第二节 苹果深加工行业主要企业竞争力分析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苹果深加工行业竞争格局分析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二、2024-2025年中外苹果深加工产品竞争分析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三、2024-2025年我国苹果深加工市场竞争分析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四、2024-2025年国内主要苹果深加工企业动向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苹果深加工行业细分产品市场调研分析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苹果深加工重点企业（二）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苹果深加工重点企业（三）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苹果深加工重点企业（四）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苹果深加工重点企业（五）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苹果深加工重点企业（六）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2025年苹果深加工企业管理策略建议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提高苹果深加工企业竞争力的策略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对我国苹果深加工品牌的战略思考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一、苹果深加工实施品牌战略的意义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四、苹果深加工品牌战略管理的策略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2025-2031年中国苹果深加工行业前景与风险预测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2025年中国苹果深加工市场前景分析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2025-2031年中国苹果深加工发展趋势预测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2025-2031年中国苹果深加工行业投资特性分析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一、2025-2031年中国苹果深加工行业进入壁垒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二、2025-2031年中国苹果深加工行业盈利模式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三、2025-2031年中国苹果深加工行业盈利因素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2025-2031年中国苹果深加工行业投资机会分析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一、2025-2031年中国苹果深加工细分市场投资机会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二、2025-2031年中国苹果深加工行业区域市场投资潜力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2025-2031年中国苹果深加工行业投资风险分析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二、2025-2031年中国苹果深加工行业技术风险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三、2025-2031年中国苹果深加工行业政策风险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四、2025-2031年中国苹果深加工行业进入退出风险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苹果深加工行业研究结论</w:t>
      </w:r>
      <w:r>
        <w:rPr>
          <w:rFonts w:hint="eastAsia"/>
        </w:rPr>
        <w:br/>
      </w:r>
      <w:r>
        <w:rPr>
          <w:rFonts w:hint="eastAsia"/>
        </w:rPr>
        <w:t>　　第二节 苹果深加工行业投资价值评估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中智~林~－苹果深加工行业投资建议</w:t>
      </w:r>
      <w:r>
        <w:rPr>
          <w:rFonts w:hint="eastAsia"/>
        </w:rPr>
        <w:br/>
      </w:r>
      <w:r>
        <w:rPr>
          <w:rFonts w:hint="eastAsia"/>
        </w:rPr>
        <w:t>　　　　一、苹果深加工行业投资策略建议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二、苹果深加工行业投资方向建议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三、苹果深加工行业投资方式建议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苹果深加工行业类别</w:t>
      </w:r>
      <w:r>
        <w:rPr>
          <w:rFonts w:hint="eastAsia"/>
        </w:rPr>
        <w:br/>
      </w:r>
      <w:r>
        <w:rPr>
          <w:rFonts w:hint="eastAsia"/>
        </w:rPr>
        <w:t>　　图表 苹果深加工行业产业链调研</w:t>
      </w:r>
      <w:r>
        <w:rPr>
          <w:rFonts w:hint="eastAsia"/>
        </w:rPr>
        <w:br/>
      </w:r>
      <w:r>
        <w:rPr>
          <w:rFonts w:hint="eastAsia"/>
        </w:rPr>
        <w:t>　　图表 苹果深加工行业现状</w:t>
      </w:r>
      <w:r>
        <w:rPr>
          <w:rFonts w:hint="eastAsia"/>
        </w:rPr>
        <w:br/>
      </w:r>
      <w:r>
        <w:rPr>
          <w:rFonts w:hint="eastAsia"/>
        </w:rPr>
        <w:t>　　图表 苹果深加工行业标准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2024年中国苹果深加工行业产能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2019-2024年中国苹果深加工行业产量统计</w:t>
      </w:r>
      <w:r>
        <w:rPr>
          <w:rFonts w:hint="eastAsia"/>
        </w:rPr>
        <w:br/>
      </w:r>
      <w:r>
        <w:rPr>
          <w:rFonts w:hint="eastAsia"/>
        </w:rPr>
        <w:t>　　图表 苹果深加工行业动态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2019-2024年中国苹果深加工市场需求量</w:t>
      </w:r>
      <w:r>
        <w:rPr>
          <w:rFonts w:hint="eastAsia"/>
        </w:rPr>
        <w:br/>
      </w:r>
      <w:r>
        <w:rPr>
          <w:rFonts w:hint="eastAsia"/>
        </w:rPr>
        <w:t>　　图表 2024年中国苹果深加工行业需求区域调研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2019-2024年中国苹果深加工行情</w:t>
      </w:r>
      <w:r>
        <w:rPr>
          <w:rFonts w:hint="eastAsia"/>
        </w:rPr>
        <w:br/>
      </w:r>
      <w:r>
        <w:rPr>
          <w:rFonts w:hint="eastAsia"/>
        </w:rPr>
        <w:t>　　图表 2019-2024年中国苹果深加工价格走势图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**地区苹果深加工市场调研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**地区苹果深加工市场调研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苹果深加工行业竞争对手分析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2025-2031年中国苹果深加工行业市场规模预测</w:t>
      </w:r>
      <w:r>
        <w:rPr>
          <w:rFonts w:hint="eastAsia"/>
        </w:rPr>
        <w:br/>
      </w:r>
      <w:r>
        <w:rPr>
          <w:rFonts w:hint="eastAsia"/>
        </w:rPr>
        <w:t>　　图表 苹果深加工行业准入条件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2025-2031年中国苹果深加工行业发展趋势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2025-2031年中国苹果深加工市场前景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284932c594589" w:history="1">
        <w:r>
          <w:rPr>
            <w:rStyle w:val="Hyperlink"/>
          </w:rPr>
          <w:t>2025-2031年中国苹果深加工行业现状分析与发展趋势报告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284932c594589" w:history="1">
        <w:r>
          <w:rPr>
            <w:rStyle w:val="Hyperlink"/>
          </w:rPr>
          <w:t>https://www.20087.com/8/21/PingGuoShenJiaGongDeFaZhanQuShi.html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热点：水果深加工产品有什么、苹果深加工的技术分析、水果可以哪些深加工、苹果深加工设备大全、关于苹果的项目名称、苹果深加工项目合作、蜜瓜深加工产品、苹果深加工技术、苹果可以做成哪些产品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070738e784a85" w:history="1">
      <w:r>
        <w:rPr>
          <w:rStyle w:val="Hyperlink"/>
        </w:rPr>
        <w:t>2025-2031年中国苹果深加工行业现状分析与发展趋势报告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ingGuoShenJiaGongDeFaZhanQuShi.html" TargetMode="External" Id="R204284932c59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ingGuoShenJiaGongDeFaZhanQuShi.html" TargetMode="External" Id="R3ac070738e78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2024-11-01T07:56:00Z</dcterms:created>
  <dcterms:modified xsi:type="dcterms:W3CDTF">2024-11-01T08:56:00Z</dcterms:modified>
  <dc:subject>2025-2031年中国苹果深加工行业现状分析与发展趋势报告</dc:subject>
  <dc:title>2025-2031年中国苹果深加工行业现状分析与发展趋势报告</dc:title>
  <cp:keywords>2025-2031年中国苹果深加工行业现状分析与发展趋势报告</cp:keywords>
  <dc:description>2025-2031年中国苹果深加工行业现状分析与发展趋势报告</dc:description>
</cp:coreProperties>
</file>