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d1d635dc4aaa" w:history="1">
              <w:r>
                <w:rPr>
                  <w:rStyle w:val="Hyperlink"/>
                </w:rPr>
                <w:t>中国谷物烘干机行业研究与发展趋势分析报告（2025-2031年）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d1d635dc4aaa" w:history="1">
              <w:r>
                <w:rPr>
                  <w:rStyle w:val="Hyperlink"/>
                </w:rPr>
                <w:t>中国谷物烘干机行业研究与发展趋势分析报告（2025-2031年）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d1d635dc4aaa" w:history="1">
                <w:r>
                  <w:rPr>
                    <w:rStyle w:val="Hyperlink"/>
                  </w:rPr>
                  <w:t>https://www.20087.com/8/51/GuWuHongGanJiHangYeQianJingQuShi.html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是农业生产中用于快速去除谷物水分、防止霉变、提高储藏安全性的关键设备，广泛应用于水稻、小麦、玉米等主要粮食作物的收获后处理。目前，谷物烘干机在热效率、自动化控制和节能环保方面持续优化，涵盖塔式、滚筒式、循环式等多种结构形式，部分产品采用热泵干燥、太阳能辅助加热等节能技术，提升了能源利用效率。随着农业机械化和规模化种植的发展，谷物烘干机逐步向大型化、智能化方向演进，部分机型具备自动温控、湿度监测和远程管理功能。然而，由于设备投资较高、操作复杂，其在中小型农户和偏远地区的普及仍受到一定限制。</w:t>
      </w:r>
      <w:r>
        <w:rPr>
          <w:rFonts w:hint="eastAsia"/>
        </w:rPr>
        <w:br/>
      </w:r>
      <w:r>
        <w:rPr>
          <w:rFonts w:hint="eastAsia"/>
        </w:rPr>
        <w:t>　　未来，谷物烘干机将朝着高效节能、智能控制和绿色制造方向发展，通过引入新型热交换材料、精准温控系统和可再生能源技术，进一步提升设备的干燥效率和环保性能。同时，随着智慧农业和数字农业的推进，谷物烘干机将更多地与物联网、大数据分析结合，实现运行状态监测、故障预警和能耗优化管理，提升整体运营效率。此外，行业将加强对中小型设备的研发和推广，推动谷物烘干设备向模块化、便携化方向发展，满足多样化农业生产需求。整体来看，谷物烘干机将在技术升级、系统集成和应用适配方面持续深化，成为保障粮食安全和提升农业现代化水平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d1d635dc4aaa" w:history="1">
        <w:r>
          <w:rPr>
            <w:rStyle w:val="Hyperlink"/>
          </w:rPr>
          <w:t>中国谷物烘干机行业研究与发展趋势分析报告（2025-2031年）</w:t>
        </w:r>
      </w:hyperlink>
      <w:r>
        <w:rPr>
          <w:rFonts w:hint="eastAsia"/>
        </w:rPr>
        <w:t>》系统梳理了谷物烘干机行业的产业链结构，详细分析了谷物烘干机市场规模与需求状况，并对市场价格、行业现状及未来前景进行了客观评估。报告结合谷物烘干机技术现状与发展方向，对行业趋势作出科学预测，同时聚焦谷物烘干机重点企业，解析竞争格局、市场集中度及品牌影响力。通过对谷物烘干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谷物烘干机相关概述</w:t>
      </w:r>
      <w:r>
        <w:rPr>
          <w:rFonts w:hint="eastAsia"/>
        </w:rPr>
        <w:br/>
      </w:r>
      <w:r>
        <w:rPr>
          <w:rFonts w:hint="eastAsia"/>
        </w:rPr>
        <w:t>　　第一节 谷物烘干机定义及特点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三、主要种类</w:t>
      </w:r>
      <w:r>
        <w:rPr>
          <w:rFonts w:hint="eastAsia"/>
        </w:rPr>
        <w:br/>
      </w:r>
      <w:r>
        <w:rPr>
          <w:rFonts w:hint="eastAsia"/>
        </w:rPr>
        <w:t>　　第二节 谷物烘干机生产工艺及用途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第三节 谷物烘干机注意事项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2020-2025年世界谷物烘干机行业发展现状</w:t>
      </w:r>
      <w:r>
        <w:rPr>
          <w:rFonts w:hint="eastAsia"/>
        </w:rPr>
        <w:br/>
      </w:r>
      <w:r>
        <w:rPr>
          <w:rFonts w:hint="eastAsia"/>
        </w:rPr>
        <w:t>　　第一节 全球谷物烘干机市场规模</w:t>
      </w:r>
      <w:r>
        <w:rPr>
          <w:rFonts w:hint="eastAsia"/>
        </w:rPr>
        <w:br/>
      </w:r>
      <w:r>
        <w:rPr>
          <w:rFonts w:hint="eastAsia"/>
        </w:rPr>
        <w:t>　　第二节 世界谷物烘干机产品需求变化趋势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世界主要国家及地区谷物烘干机行业发展状况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2025-2031年世界谷物烘干机市场发展前景分析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2020-2025年中国谷物烘干机行业发展宏观经济环境分析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一、我国谷物烘干机政策</w:t>
      </w:r>
      <w:r>
        <w:rPr>
          <w:rFonts w:hint="eastAsia"/>
        </w:rPr>
        <w:br/>
      </w:r>
      <w:r>
        <w:rPr>
          <w:rFonts w:hint="eastAsia"/>
        </w:rPr>
        <w:t>　　　　二、我国谷物烘干机相关行业政策</w:t>
      </w:r>
      <w:r>
        <w:rPr>
          <w:rFonts w:hint="eastAsia"/>
        </w:rPr>
        <w:br/>
      </w:r>
      <w:r>
        <w:rPr>
          <w:rFonts w:hint="eastAsia"/>
        </w:rPr>
        <w:t>　　　　三、我国谷物烘干机进出口政策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中国谷物烘干机行业发展现状分析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2020-2025年中国谷物烘干机市场供需态势分析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一、2020-2025年中国谷物烘干机市场供给增长情况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二、2020-2025年中国谷物烘干机市场需求增长情况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三、2020-2025年中国谷物烘干机市场供需平衡性分析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第四节 中国谷物烘干机行业发展所面临的主要问题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中国农、林、牧、渔专用机械制造所属行业数据监测分析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中国农、林、牧、渔专用机械制造所属行业总体规模分析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中国农、林、牧、渔专用机械制造所属行业产销与费用分析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中国农、林、牧、渔专用机械制造所属行业财务指标分析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粮食烘干机械国内产品价格走势及影响因素分析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2020-2025年中国谷物烘干机行业市场竞争格局分析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2020-2025年中国谷物烘干机行业集中度分析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一、谷物烘干机生产企业分布分析</w:t>
      </w:r>
      <w:r>
        <w:rPr>
          <w:rFonts w:hint="eastAsia"/>
        </w:rPr>
        <w:br/>
      </w:r>
      <w:r>
        <w:rPr>
          <w:rFonts w:hint="eastAsia"/>
        </w:rPr>
        <w:t>　　　　二、谷物烘干机市场集中度分析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2020-2025年中国谷物烘干机行业竞争格局综述</w:t>
      </w:r>
      <w:r>
        <w:rPr>
          <w:rFonts w:hint="eastAsia"/>
        </w:rPr>
        <w:br/>
      </w:r>
      <w:r>
        <w:rPr>
          <w:rFonts w:hint="eastAsia"/>
        </w:rPr>
        <w:t>　　　　一、谷物烘干机技术竞争分析</w:t>
      </w:r>
      <w:r>
        <w:rPr>
          <w:rFonts w:hint="eastAsia"/>
        </w:rPr>
        <w:br/>
      </w:r>
      <w:r>
        <w:rPr>
          <w:rFonts w:hint="eastAsia"/>
        </w:rPr>
        <w:t>　　　　二、谷物烘干机价格竞争分析</w:t>
      </w:r>
      <w:r>
        <w:rPr>
          <w:rFonts w:hint="eastAsia"/>
        </w:rPr>
        <w:br/>
      </w:r>
      <w:r>
        <w:rPr>
          <w:rFonts w:hint="eastAsia"/>
        </w:rPr>
        <w:t>　　　　三、谷物烘干机市场竞争程度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我国谷物烘干机企业分析</w:t>
      </w:r>
      <w:r>
        <w:rPr>
          <w:rFonts w:hint="eastAsia"/>
        </w:rPr>
        <w:br/>
      </w:r>
      <w:r>
        <w:rPr>
          <w:rFonts w:hint="eastAsia"/>
        </w:rPr>
        <w:t>　　第一节 上海三久机械有限公司经营情况分析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金子农机（无锡）有限公司经营情况分析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辽宁凯尔重工集团有限公司经营情况分析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郑州万谷机械有限公司经营情况分析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合肥金锡机械有限责任公司经营情况分析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辽宁省铁岭市金锋干燥设备厂经营情况分析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谷物烘干机行业竞争格局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谷物烘干机行业市场集中度分析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2025-2031年中国谷物烘干机市场前景及趋势预测分析</w:t>
      </w:r>
      <w:r>
        <w:rPr>
          <w:rFonts w:hint="eastAsia"/>
        </w:rPr>
        <w:br/>
      </w:r>
      <w:r>
        <w:rPr>
          <w:rFonts w:hint="eastAsia"/>
        </w:rPr>
        <w:t>　　第一节 谷物烘干机行业未来发展趋势预测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一、2025-2031年谷物烘干机行业发展分析</w:t>
      </w:r>
      <w:r>
        <w:rPr>
          <w:rFonts w:hint="eastAsia"/>
        </w:rPr>
        <w:br/>
      </w:r>
      <w:r>
        <w:rPr>
          <w:rFonts w:hint="eastAsia"/>
        </w:rPr>
        <w:t>　　　　二、我国谷物烘干机行业未来发展趋势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三、2025-2031年我国谷物烘干机行业发展的主要方向</w:t>
      </w:r>
      <w:r>
        <w:rPr>
          <w:rFonts w:hint="eastAsia"/>
        </w:rPr>
        <w:br/>
      </w:r>
      <w:r>
        <w:rPr>
          <w:rFonts w:hint="eastAsia"/>
        </w:rPr>
        <w:t>　　　　四、我国谷物烘干机行业进出口发展动向</w:t>
      </w:r>
      <w:r>
        <w:rPr>
          <w:rFonts w:hint="eastAsia"/>
        </w:rPr>
        <w:br/>
      </w:r>
      <w:r>
        <w:rPr>
          <w:rFonts w:hint="eastAsia"/>
        </w:rPr>
        <w:t>　　　　五、中国谷物烘干机研发趋势预测分析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2025-2031年中国谷物烘干机业预测分析</w:t>
      </w:r>
      <w:r>
        <w:rPr>
          <w:rFonts w:hint="eastAsia"/>
        </w:rPr>
        <w:br/>
      </w:r>
      <w:r>
        <w:rPr>
          <w:rFonts w:hint="eastAsia"/>
        </w:rPr>
        <w:t>　　　　一、中国谷物烘干机市场规模预测分析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二、中国谷物烘干机市场应用前景预测分析</w:t>
      </w:r>
      <w:r>
        <w:rPr>
          <w:rFonts w:hint="eastAsia"/>
        </w:rPr>
        <w:br/>
      </w:r>
      <w:r>
        <w:rPr>
          <w:rFonts w:hint="eastAsia"/>
        </w:rPr>
        <w:t>　　　　三、中国谷物烘干机市场盈利预测分析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2025-2031年中国谷物烘干机市场投资潜力评估</w:t>
      </w:r>
      <w:r>
        <w:rPr>
          <w:rFonts w:hint="eastAsia"/>
        </w:rPr>
        <w:br/>
      </w:r>
      <w:r>
        <w:rPr>
          <w:rFonts w:hint="eastAsia"/>
        </w:rPr>
        <w:t>　　第一节 2025-2031年中国谷物烘干机行业投资概况</w:t>
      </w:r>
      <w:r>
        <w:rPr>
          <w:rFonts w:hint="eastAsia"/>
        </w:rPr>
        <w:br/>
      </w:r>
      <w:r>
        <w:rPr>
          <w:rFonts w:hint="eastAsia"/>
        </w:rPr>
        <w:t>　　　　一、谷物烘干机行业投资特性</w:t>
      </w:r>
      <w:r>
        <w:rPr>
          <w:rFonts w:hint="eastAsia"/>
        </w:rPr>
        <w:br/>
      </w:r>
      <w:r>
        <w:rPr>
          <w:rFonts w:hint="eastAsia"/>
        </w:rPr>
        <w:t>　　　　二、谷物烘干机具有良好的投资价值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三、谷物烘干机投资环境利好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2025-2031年中国谷物烘干机行业投资前景分析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一、我国谷物烘干机行业投资潜力大</w:t>
      </w:r>
      <w:r>
        <w:rPr>
          <w:rFonts w:hint="eastAsia"/>
        </w:rPr>
        <w:br/>
      </w:r>
      <w:r>
        <w:rPr>
          <w:rFonts w:hint="eastAsia"/>
        </w:rPr>
        <w:t>　　　　二、我国谷物烘干机行业的投资机遇分析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2025-2031年中国谷物烘干机投资风险及防范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谷物烘干机行业类别</w:t>
      </w:r>
      <w:r>
        <w:rPr>
          <w:rFonts w:hint="eastAsia"/>
        </w:rPr>
        <w:br/>
      </w:r>
      <w:r>
        <w:rPr>
          <w:rFonts w:hint="eastAsia"/>
        </w:rPr>
        <w:t>　　图表 谷物烘干机行业产业链调研</w:t>
      </w:r>
      <w:r>
        <w:rPr>
          <w:rFonts w:hint="eastAsia"/>
        </w:rPr>
        <w:br/>
      </w:r>
      <w:r>
        <w:rPr>
          <w:rFonts w:hint="eastAsia"/>
        </w:rPr>
        <w:t>　　图表 谷物烘干机行业现状</w:t>
      </w:r>
      <w:r>
        <w:rPr>
          <w:rFonts w:hint="eastAsia"/>
        </w:rPr>
        <w:br/>
      </w:r>
      <w:r>
        <w:rPr>
          <w:rFonts w:hint="eastAsia"/>
        </w:rPr>
        <w:t>　　图表 谷物烘干机行业标准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2025年中国谷物烘干机行业产能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2020-2025年中国谷物烘干机行业产量统计</w:t>
      </w:r>
      <w:r>
        <w:rPr>
          <w:rFonts w:hint="eastAsia"/>
        </w:rPr>
        <w:br/>
      </w:r>
      <w:r>
        <w:rPr>
          <w:rFonts w:hint="eastAsia"/>
        </w:rPr>
        <w:t>　　图表 谷物烘干机行业动态</w:t>
      </w:r>
      <w:r>
        <w:rPr>
          <w:rFonts w:hint="eastAsia"/>
        </w:rPr>
        <w:br/>
      </w:r>
      <w:r>
        <w:rPr>
          <w:rFonts w:hint="eastAsia"/>
        </w:rPr>
        <w:t>　　图表 2020-2025年中国谷物烘干机市场需求量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2025年中国谷物烘干机行业需求区域调研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2020-2025年中国谷物烘干机行情</w:t>
      </w:r>
      <w:r>
        <w:rPr>
          <w:rFonts w:hint="eastAsia"/>
        </w:rPr>
        <w:br/>
      </w:r>
      <w:r>
        <w:rPr>
          <w:rFonts w:hint="eastAsia"/>
        </w:rPr>
        <w:t>　　图表 2020-2025年中国谷物烘干机价格走势图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2020-2025年中国谷物烘干机进口统计</w:t>
      </w:r>
      <w:r>
        <w:rPr>
          <w:rFonts w:hint="eastAsia"/>
        </w:rPr>
        <w:br/>
      </w:r>
      <w:r>
        <w:rPr>
          <w:rFonts w:hint="eastAsia"/>
        </w:rPr>
        <w:t>　　图表 2020-2025年中国谷物烘干机出口统计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谷物烘干机行业竞争对手分析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谷物烘干机行业准入条件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2025年中国谷物烘干机市场前景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d1d635dc4aaa" w:history="1">
        <w:r>
          <w:rPr>
            <w:rStyle w:val="Hyperlink"/>
          </w:rPr>
          <w:t>中国谷物烘干机行业研究与发展趋势分析报告（2025-2031年）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d1d635dc4aaa" w:history="1">
        <w:r>
          <w:rPr>
            <w:rStyle w:val="Hyperlink"/>
          </w:rPr>
          <w:t>https://www.20087.com/8/51/GuWuHongGanJiHangYeQianJingQuShi.html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价格一般是多少呢、谷物烘干机进货、谷物烘干设备生产厂家、常用的种子加工机械有批次式谷物烘干机、粮食烘干机十大销售排名、谷物烘干机标准、小型烘干机、谷物烘干机的工作原理、粮食烘干机100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7dab50c7a4edd" w:history="1">
      <w:r>
        <w:rPr>
          <w:rStyle w:val="Hyperlink"/>
        </w:rPr>
        <w:t>中国谷物烘干机行业研究与发展趋势分析报告（2025-2031年）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WuHongGanJiHangYeQianJingQuShi.html" TargetMode="External" Id="R654ad1d635dc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WuHongGanJiHangYeQianJingQuShi.html" TargetMode="External" Id="R7cf7dab50c7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2025-07-22T07:32:11Z</dcterms:created>
  <dcterms:modified xsi:type="dcterms:W3CDTF">2025-07-22T08:32:11Z</dcterms:modified>
  <dc:subject>中国谷物烘干机行业研究与发展趋势分析报告（2025-2031年）</dc:subject>
  <dc:title>中国谷物烘干机行业研究与发展趋势分析报告（2025-2031年）</dc:title>
  <cp:keywords>中国谷物烘干机行业研究与发展趋势分析报告（2025-2031年）</cp:keywords>
  <dc:description>中国谷物烘干机行业研究与发展趋势分析报告（2025-2031年）</dc:description>
</cp:coreProperties>
</file>