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b4c5f6f24c6f" w:history="1">
              <w:r>
                <w:rPr>
                  <w:rStyle w:val="Hyperlink"/>
                </w:rPr>
                <w:t>2026-2032年中国香料作物种植行业发展调研与前景趋势分析报告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b4c5f6f24c6f" w:history="1">
              <w:r>
                <w:rPr>
                  <w:rStyle w:val="Hyperlink"/>
                </w:rPr>
                <w:t>2026-2032年中国香料作物种植行业发展调研与前景趋势分析报告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b4c5f6f24c6f" w:history="1">
                <w:r>
                  <w:rPr>
                    <w:rStyle w:val="Hyperlink"/>
                  </w:rPr>
                  <w:t>https://www.20087.com/9/71/XiangLiaoZuoWuZhongZhiDeQianJingQuShi.html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作物种植业在全球范围内呈现区域化、专业化发展的特征，主要集中在热带和亚热带地区，如印度、斯里兰卡、越南、印度尼西亚、非洲部分地区以及中国云南、广西等地。香料作物种类繁多，包括胡椒、肉桂、八角、丁香、姜黄、香草等，广泛用于食品调味、医药制剂、化妆品及香精香料工业。近年来，随着天然香料消费偏好上升，以及香精香料行业对高品质原料的需求增长，香料作物种植受到越来越多关注。部分地区通过“公司+农户”模式推动种植集约化发展，并借助现代育种技术、滴灌系统、绿色防控手段提升产量与品质。但总体来看，香料作物仍受自然条件约束较多，种植周期长，病虫害防治难度大，且市场价格波动频繁，影响农民种植积极性。</w:t>
      </w:r>
      <w:r>
        <w:rPr>
          <w:rFonts w:hint="eastAsia"/>
        </w:rPr>
        <w:br/>
      </w:r>
      <w:r>
        <w:rPr>
          <w:rFonts w:hint="eastAsia"/>
        </w:rPr>
        <w:t>　　未来，香料作物种植将朝向品种改良、生态种植与深加工融合方向发展。市场调研网指出，通过选育抗逆性强、香气成分稳定的优质品种，提高单位面积经济效益和市场竞争力。同时，生态友好型栽培方式将成为主流，减少化肥农药使用，提升产品附加值与有机认证比例。此外，香料作物与下游加工环节的协同发展将进一步加深，形成从种植、提取、调配到终端产品的一体化产业链。随着“天然、健康”消费理念的普及，香料作物在功能性食品、植物药、保健品等新领域的需求也将增长。政府和科研机构需加强对种植技术支持和市场信息服务，促进产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9b4c5f6f24c6f" w:history="1">
        <w:r>
          <w:rPr>
            <w:rStyle w:val="Hyperlink"/>
          </w:rPr>
          <w:t>2026-2032年中国香料作物种植行业发展调研与前景趋势分析报告</w:t>
        </w:r>
      </w:hyperlink>
      <w:r>
        <w:rPr>
          <w:rFonts w:hint="eastAsia"/>
        </w:rPr>
        <w:t>》，2025年香料作物种植行业市场规模达 亿元，预计2032年市场规模将达 亿元，期间年均复合增长率（CAGR）达 %。报告依托详实数据与一手调研资料，系统分析了香料作物种植行业的产业链结构、市场规模、需求特征及价格体系，客观呈现了香料作物种植行业发展现状，科学预测了香料作物种植市场前景与未来趋势，重点剖析了重点企业的竞争格局、市场集中度及品牌影响力。同时，通过对香料作物种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香料作物种植产业概述</w:t>
      </w:r>
      <w:r>
        <w:rPr>
          <w:rFonts w:hint="eastAsia"/>
        </w:rPr>
        <w:br/>
      </w:r>
      <w:r>
        <w:rPr>
          <w:rFonts w:hint="eastAsia"/>
        </w:rPr>
        <w:t>　　第一节 香料作物种植定义</w:t>
      </w:r>
      <w:r>
        <w:rPr>
          <w:rFonts w:hint="eastAsia"/>
        </w:rPr>
        <w:br/>
      </w:r>
      <w:r>
        <w:rPr>
          <w:rFonts w:hint="eastAsia"/>
        </w:rPr>
        <w:t>　　第二节 香料作物种植行业特点</w:t>
      </w:r>
      <w:r>
        <w:rPr>
          <w:rFonts w:hint="eastAsia"/>
        </w:rPr>
        <w:br/>
      </w:r>
      <w:r>
        <w:rPr>
          <w:rFonts w:hint="eastAsia"/>
        </w:rPr>
        <w:t>　　第三节 香料作物种植产业链分析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中国香料作物种植行业运行环境分析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中国香料作物种植运行经济环境分析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中国香料作物种植产业政策环境分析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一、香料作物种植行业监管体制</w:t>
      </w:r>
      <w:r>
        <w:rPr>
          <w:rFonts w:hint="eastAsia"/>
        </w:rPr>
        <w:br/>
      </w:r>
      <w:r>
        <w:rPr>
          <w:rFonts w:hint="eastAsia"/>
        </w:rPr>
        <w:t>　　　　二、香料作物种植行业主要法规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三、主要香料作物种植产业政策</w:t>
      </w:r>
      <w:r>
        <w:rPr>
          <w:rFonts w:hint="eastAsia"/>
        </w:rPr>
        <w:br/>
      </w:r>
      <w:r>
        <w:rPr>
          <w:rFonts w:hint="eastAsia"/>
        </w:rPr>
        <w:t>　　第三节 中国香料作物种植产业社会环境分析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全球香料作物种植行业发展态势分析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全球香料作物种植市场发展现状分析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国外主要国家香料作物种植市场现状</w:t>
      </w:r>
      <w:r>
        <w:rPr>
          <w:rFonts w:hint="eastAsia"/>
        </w:rPr>
        <w:br/>
      </w:r>
      <w:r>
        <w:rPr>
          <w:rFonts w:hint="eastAsia"/>
        </w:rPr>
        <w:t>　　第三节 全球香料作物种植行业发展趋势预测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中国香料作物种植行业市场分析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2020-2025年中国香料作物种植行业规模情况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2020-2025年中国香料作物种植市场规模情况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2020-2025年中国香料作物种植行业盈利情况分析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2020-2025年中国香料作物种植市场需求状况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2020-2025年中国香料作物种植行业市场供给状况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2020-2025年香料作物种植行业市场供需平衡状况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2025-2026年香料作物种植行业技术发展现状及趋势分析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香料作物种植行业技术发展现状分析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国内外香料作物种植行业技术差距分析及差距形成的主要原因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香料作物种植行业技术发展方向、趋势预测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提升香料作物种植行业技术能力策略建议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中国重点地区香料作物种植行业市场调研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重点地区（一）香料作物种植市场调研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重点地区（二）香料作物种植市场调研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重点地区（三）香料作物种植市场调研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重点地区（四）香料作物种植市场调研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重点地区（五）香料作物种植市场调研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中国香料作物种植行业价格走势及影响因素分析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国内香料作物种植行业价格回顾</w:t>
      </w:r>
      <w:r>
        <w:rPr>
          <w:rFonts w:hint="eastAsia"/>
        </w:rPr>
        <w:br/>
      </w:r>
      <w:r>
        <w:rPr>
          <w:rFonts w:hint="eastAsia"/>
        </w:rPr>
        <w:t>　　第二节 国内香料作物种植行业价格走势预测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国内香料作物种植行业价格影响因素分析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中国香料作物种植行业客户调研</w:t>
      </w:r>
      <w:r>
        <w:rPr>
          <w:rFonts w:hint="eastAsia"/>
        </w:rPr>
        <w:br/>
      </w:r>
      <w:r>
        <w:rPr>
          <w:rFonts w:hint="eastAsia"/>
        </w:rPr>
        <w:t>　　　　一、香料作物种植行业客户偏好调查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二、客户对香料作物种植品牌的首要认知渠道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三、香料作物种植品牌忠诚度调查</w:t>
      </w:r>
      <w:r>
        <w:rPr>
          <w:rFonts w:hint="eastAsia"/>
        </w:rPr>
        <w:br/>
      </w:r>
      <w:r>
        <w:rPr>
          <w:rFonts w:hint="eastAsia"/>
        </w:rPr>
        <w:t>　　　　四、香料作物种植行业客户消费理念调研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中国香料作物种植行业竞争格局分析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2025年香料作物种植行业集中度分析</w:t>
      </w:r>
      <w:r>
        <w:rPr>
          <w:rFonts w:hint="eastAsia"/>
        </w:rPr>
        <w:br/>
      </w:r>
      <w:r>
        <w:rPr>
          <w:rFonts w:hint="eastAsia"/>
        </w:rPr>
        <w:t>　　　　一、香料作物种植市场集中度分析</w:t>
      </w:r>
      <w:r>
        <w:rPr>
          <w:rFonts w:hint="eastAsia"/>
        </w:rPr>
        <w:br/>
      </w:r>
      <w:r>
        <w:rPr>
          <w:rFonts w:hint="eastAsia"/>
        </w:rPr>
        <w:t>　　　　二、香料作物种植企业集中度分析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2025-2026年香料作物种植行业竞争格局分析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一、香料作物种植行业竞争策略分析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二、香料作物种植行业竞争格局展望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三、我国香料作物种植市场竞争趋势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香料作物种植行业重点企业发展调研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香料作物种植行业企业经营策略研究分析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香料作物种植企业多样化经营策略分析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一、香料作物种植企业多样化经营情况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二、现行香料作物种植行业多样化经营的方向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大型香料作物种植企业集团未来发展策略分析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对中小香料作物种植企业生产经营的建议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香料作物种植行业投资风险与控制策略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香料作物种植行业SWOT模型分析</w:t>
      </w:r>
      <w:r>
        <w:rPr>
          <w:rFonts w:hint="eastAsia"/>
        </w:rPr>
        <w:br/>
      </w:r>
      <w:r>
        <w:rPr>
          <w:rFonts w:hint="eastAsia"/>
        </w:rPr>
        <w:t>　　　　一、香料作物种植行业优势分析</w:t>
      </w:r>
      <w:r>
        <w:rPr>
          <w:rFonts w:hint="eastAsia"/>
        </w:rPr>
        <w:br/>
      </w:r>
      <w:r>
        <w:rPr>
          <w:rFonts w:hint="eastAsia"/>
        </w:rPr>
        <w:t>　　　　二、香料作物种植行业劣势分析</w:t>
      </w:r>
      <w:r>
        <w:rPr>
          <w:rFonts w:hint="eastAsia"/>
        </w:rPr>
        <w:br/>
      </w:r>
      <w:r>
        <w:rPr>
          <w:rFonts w:hint="eastAsia"/>
        </w:rPr>
        <w:t>　　　　三、香料作物种植行业机会分析</w:t>
      </w:r>
      <w:r>
        <w:rPr>
          <w:rFonts w:hint="eastAsia"/>
        </w:rPr>
        <w:br/>
      </w:r>
      <w:r>
        <w:rPr>
          <w:rFonts w:hint="eastAsia"/>
        </w:rPr>
        <w:t>　　　　四、香料作物种植行业风险分析</w:t>
      </w:r>
      <w:r>
        <w:rPr>
          <w:rFonts w:hint="eastAsia"/>
        </w:rPr>
        <w:br/>
      </w:r>
      <w:r>
        <w:rPr>
          <w:rFonts w:hint="eastAsia"/>
        </w:rPr>
        <w:t>　　第二节 香料作物种植行业投资风险及控制策略分析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一、香料作物种植市场风险及控制策略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二、香料作物种植行业政策风险及控制策略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三、香料作物种植行业经营风险及控制策略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四、香料作物种植同业竞争风险及控制策略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五、香料作物种植行业其他风险及控制策略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2026-2032年中国香料作物种植行业投资潜力及发展趋势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2026-2032年香料作物种植行业投资潜力分析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一、香料作物种植行业重点可投资领域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二、香料作物种植行业目标市场需求潜力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三、香料作物种植行业投资潜力综合评判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中:智:林:：2026-2032年中国香料作物种植行业发展趋势分析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一、2026年香料作物种植市场前景分析</w:t>
      </w:r>
      <w:r>
        <w:rPr>
          <w:rFonts w:hint="eastAsia"/>
        </w:rPr>
        <w:br/>
      </w:r>
      <w:r>
        <w:rPr>
          <w:rFonts w:hint="eastAsia"/>
        </w:rPr>
        <w:t>　　　　二、2026年香料作物种植发展趋势预测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三、2026-2032年我国香料作物种植行业发展剖析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五、未来香料作物种植行业发展变局剖析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香料作物种植行业现状</w:t>
      </w:r>
      <w:r>
        <w:rPr>
          <w:rFonts w:hint="eastAsia"/>
        </w:rPr>
        <w:br/>
      </w:r>
      <w:r>
        <w:rPr>
          <w:rFonts w:hint="eastAsia"/>
        </w:rPr>
        <w:t>　　图表 香料作物种植行业产业链调研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2020-2025年香料作物种植行业市场容量统计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2020-2025年中国香料作物种植行业市场规模情况</w:t>
      </w:r>
      <w:r>
        <w:rPr>
          <w:rFonts w:hint="eastAsia"/>
        </w:rPr>
        <w:br/>
      </w:r>
      <w:r>
        <w:rPr>
          <w:rFonts w:hint="eastAsia"/>
        </w:rPr>
        <w:t>　　图表 香料作物种植行业动态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2020-2025年中国香料作物种植行业经营效益分析</w:t>
      </w:r>
      <w:r>
        <w:rPr>
          <w:rFonts w:hint="eastAsia"/>
        </w:rPr>
        <w:br/>
      </w:r>
      <w:r>
        <w:rPr>
          <w:rFonts w:hint="eastAsia"/>
        </w:rPr>
        <w:t>　　图表 香料作物种植行业竞争对手分析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**地区香料作物种植市场规模</w:t>
      </w:r>
      <w:r>
        <w:rPr>
          <w:rFonts w:hint="eastAsia"/>
        </w:rPr>
        <w:br/>
      </w:r>
      <w:r>
        <w:rPr>
          <w:rFonts w:hint="eastAsia"/>
        </w:rPr>
        <w:t>　　图表 **地区香料作物种植行业市场需求</w:t>
      </w:r>
      <w:r>
        <w:rPr>
          <w:rFonts w:hint="eastAsia"/>
        </w:rPr>
        <w:br/>
      </w:r>
      <w:r>
        <w:rPr>
          <w:rFonts w:hint="eastAsia"/>
        </w:rPr>
        <w:t>　　图表 **地区香料作物种植市场调研</w:t>
      </w:r>
      <w:r>
        <w:rPr>
          <w:rFonts w:hint="eastAsia"/>
        </w:rPr>
        <w:br/>
      </w:r>
      <w:r>
        <w:rPr>
          <w:rFonts w:hint="eastAsia"/>
        </w:rPr>
        <w:t>　　图表 **地区香料作物种植行业市场需求分析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**地区香料作物种植市场规模</w:t>
      </w:r>
      <w:r>
        <w:rPr>
          <w:rFonts w:hint="eastAsia"/>
        </w:rPr>
        <w:br/>
      </w:r>
      <w:r>
        <w:rPr>
          <w:rFonts w:hint="eastAsia"/>
        </w:rPr>
        <w:t>　　图表 **地区香料作物种植行业市场需求</w:t>
      </w:r>
      <w:r>
        <w:rPr>
          <w:rFonts w:hint="eastAsia"/>
        </w:rPr>
        <w:br/>
      </w:r>
      <w:r>
        <w:rPr>
          <w:rFonts w:hint="eastAsia"/>
        </w:rPr>
        <w:t>　　图表 **地区香料作物种植市场调研</w:t>
      </w:r>
      <w:r>
        <w:rPr>
          <w:rFonts w:hint="eastAsia"/>
        </w:rPr>
        <w:br/>
      </w:r>
      <w:r>
        <w:rPr>
          <w:rFonts w:hint="eastAsia"/>
        </w:rPr>
        <w:t>　　图表 **地区香料作物种植行业市场需求分析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香料作物种植重点企业（一）基本信息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香料作物种植重点企业（一）经营情况分析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香料作物种植重点企业（一）盈利能力情况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香料作物种植重点企业（二）经营情况分析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香料作物种植重点企业（二）盈利能力情况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香料作物种植重点企业（二）成长能力情况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2026-2032年中国香料作物种植行业信息化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2026-2032年中国香料作物种植行业市场容量预测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2026-2032年中国香料作物种植行业市场规模预测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2026-2032年中国香料作物种植行业风险分析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2026-2032年中国香料作物种植市场前景分析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2026-2032年中国香料作物种植行业发展趋势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b4c5f6f24c6f" w:history="1">
        <w:r>
          <w:rPr>
            <w:rStyle w:val="Hyperlink"/>
          </w:rPr>
          <w:t>2026-2032年中国香料作物种植行业发展调研与前景趋势分析报告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b4c5f6f24c6f" w:history="1">
        <w:r>
          <w:rPr>
            <w:rStyle w:val="Hyperlink"/>
          </w:rPr>
          <w:t>https://www.20087.com/9/71/XiangLiaoZuoWuZhongZhiDeQianJingQuShi.html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热点：香料蔬菜有哪些品种、香料作物种植免征所得税吗、香料作物包括哪些、香料作物种植方法、八大香中药材香料、香料作物种植条件、香料叶子、香料种植技术、种植香料亩产几十万元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425714e940d3" w:history="1">
      <w:r>
        <w:rPr>
          <w:rStyle w:val="Hyperlink"/>
        </w:rPr>
        <w:t>2026-2032年中国香料作物种植行业发展调研与前景趋势分析报告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ngLiaoZuoWuZhongZhiDeQianJingQuShi.html" TargetMode="External" Id="R6929b4c5f6f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ngLiaoZuoWuZhongZhiDeQianJingQuShi.html" TargetMode="External" Id="R3cdd425714e9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2026-05-12T08:30:26Z</dcterms:created>
  <dcterms:modified xsi:type="dcterms:W3CDTF">2026-05-12T09:30:26Z</dcterms:modified>
  <dc:subject>2026-2032年中国香料作物种植行业发展调研与前景趋势分析报告</dc:subject>
  <dc:title>2026-2032年中国香料作物种植行业发展调研与前景趋势分析报告</dc:title>
  <cp:keywords>2026-2032年中国香料作物种植行业发展调研与前景趋势分析报告</cp:keywords>
  <dc:description>2026-2032年中国香料作物种植行业发展调研与前景趋势分析报告</dc:description>
</cp:coreProperties>
</file>