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541a1229b44947" w:history="1">
              <w:r>
                <w:rPr>
                  <w:rStyle w:val="Hyperlink"/>
                </w:rPr>
                <w:t>2025-2031年中国NPG（新戊二醇）行业发展研究与市场前景预测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541a1229b44947" w:history="1">
              <w:r>
                <w:rPr>
                  <w:rStyle w:val="Hyperlink"/>
                </w:rPr>
                <w:t>2025-2031年中国NPG（新戊二醇）行业发展研究与市场前景预测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541a1229b44947" w:history="1">
                <w:r>
                  <w:rPr>
                    <w:rStyle w:val="Hyperlink"/>
                  </w:rPr>
                  <w:t>https://www.20087.com/9/01/NPG-XinWuErChun-XianZhuangYuQianJingFenXi.html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NPG（新戊二醇）是一种多功能多元醇，主要用于生产聚酯树脂、增塑剂及润滑剂等。因其出色的耐水解性、耐候性和机械性能，广泛应用于汽车、建筑及家电等行业。目前，全球NPG市场呈现出稳步增长态势，但同时也面临着原材料价格波动、环境保护压力增大等问题。为此，生产企业正积极寻求技术创新，以提高资源利用率和降低环境影响。</w:t>
      </w:r>
      <w:r>
        <w:rPr>
          <w:rFonts w:hint="eastAsia"/>
        </w:rPr>
        <w:br/>
      </w:r>
      <w:r>
        <w:rPr>
          <w:rFonts w:hint="eastAsia"/>
        </w:rPr>
        <w:t>　　未来，NPG的发展将更注重可持续性与环境友好型生产工艺的开发。例如，利用生物质资源作为原料进行生物发酵生产NPG，既符合绿色化学理念又能缓解化石资源短缺的压力。此外，随着纳米技术和复合材料科学的发展，NPG在高性能工程塑料、超轻质材料等新兴领域的应用前景广阔，尤其是在航空航天和电子信息产业中具有重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541a1229b44947" w:history="1">
        <w:r>
          <w:rPr>
            <w:rStyle w:val="Hyperlink"/>
          </w:rPr>
          <w:t>2025-2031年中国NPG（新戊二醇）行业发展研究与市场前景预测</w:t>
        </w:r>
      </w:hyperlink>
      <w:r>
        <w:rPr>
          <w:rFonts w:hint="eastAsia"/>
        </w:rPr>
        <w:t>》系统分析了NPG（新戊二醇）行业的市场规模、供需状况及竞争格局，结合NPG（新戊二醇）技术发展现状与未来方向，科学预测了行业前景与增长趋势。报告重点评估了重点NPG（新戊二醇）企业的经营表现及竞争优势，同时探讨了行业机遇与潜在风险。通过对NPG（新戊二醇）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NPG（新戊二醇）行业相关概述</w:t>
      </w:r>
      <w:r>
        <w:rPr>
          <w:rFonts w:hint="eastAsia"/>
        </w:rPr>
        <w:br/>
      </w:r>
      <w:r>
        <w:rPr>
          <w:rFonts w:hint="eastAsia"/>
        </w:rPr>
        <w:t>　　　　一、NPG（新戊二醇）行业定义及特点</w:t>
      </w:r>
      <w:r>
        <w:rPr>
          <w:rFonts w:hint="eastAsia"/>
        </w:rPr>
        <w:br/>
      </w:r>
      <w:r>
        <w:rPr>
          <w:rFonts w:hint="eastAsia"/>
        </w:rPr>
        <w:t>　　　　　　1、NPG（新戊二醇）行业定义</w:t>
      </w:r>
      <w:r>
        <w:rPr>
          <w:rFonts w:hint="eastAsia"/>
        </w:rPr>
        <w:br/>
      </w:r>
      <w:r>
        <w:rPr>
          <w:rFonts w:hint="eastAsia"/>
        </w:rPr>
        <w:t>　　　　　　2、NPG（新戊二醇）行业特点</w:t>
      </w:r>
      <w:r>
        <w:rPr>
          <w:rFonts w:hint="eastAsia"/>
        </w:rPr>
        <w:br/>
      </w:r>
      <w:r>
        <w:rPr>
          <w:rFonts w:hint="eastAsia"/>
        </w:rPr>
        <w:t>　　　　二、NPG（新戊二醇）行业经营模式分析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1、NPG（新戊二醇）生产模式</w:t>
      </w:r>
      <w:r>
        <w:rPr>
          <w:rFonts w:hint="eastAsia"/>
        </w:rPr>
        <w:br/>
      </w:r>
      <w:r>
        <w:rPr>
          <w:rFonts w:hint="eastAsia"/>
        </w:rPr>
        <w:t>　　　　　　2、NPG（新戊二醇）采购模式</w:t>
      </w:r>
      <w:r>
        <w:rPr>
          <w:rFonts w:hint="eastAsia"/>
        </w:rPr>
        <w:br/>
      </w:r>
      <w:r>
        <w:rPr>
          <w:rFonts w:hint="eastAsia"/>
        </w:rPr>
        <w:t>　　　　　　3、NPG（新戊二醇）销售模式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2025年中国NPG（新戊二醇）行业发展环境分析</w:t>
      </w:r>
      <w:r>
        <w:rPr>
          <w:rFonts w:hint="eastAsia"/>
        </w:rPr>
        <w:br/>
      </w:r>
      <w:r>
        <w:rPr>
          <w:rFonts w:hint="eastAsia"/>
        </w:rPr>
        <w:t>　　第一节 NPG（新戊二醇）经济环境分析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NPG（新戊二醇）政策环境分析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2024-2025年NPG（新戊二醇）行业技术发展现状及趋势分析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NPG（新戊二醇）行业技术发展现状分析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国内外NPG（新戊二醇）行业技术差异与原因</w:t>
      </w:r>
      <w:r>
        <w:rPr>
          <w:rFonts w:hint="eastAsia"/>
        </w:rPr>
        <w:br/>
      </w:r>
      <w:r>
        <w:rPr>
          <w:rFonts w:hint="eastAsia"/>
        </w:rPr>
        <w:t>　　第三节 NPG（新戊二醇）行业技术发展方向、趋势预测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提升NPG（新戊二醇）行业技术能力策略建议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2025年世界NPG（新戊二醇）行业市场运行形势分析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2025年全球NPG（新戊二醇）行业发展概况</w:t>
      </w:r>
      <w:r>
        <w:rPr>
          <w:rFonts w:hint="eastAsia"/>
        </w:rPr>
        <w:br/>
      </w:r>
      <w:r>
        <w:rPr>
          <w:rFonts w:hint="eastAsia"/>
        </w:rPr>
        <w:t>　　第二节 世界NPG（新戊二醇）行业发展走势</w:t>
      </w:r>
      <w:r>
        <w:rPr>
          <w:rFonts w:hint="eastAsia"/>
        </w:rPr>
        <w:br/>
      </w:r>
      <w:r>
        <w:rPr>
          <w:rFonts w:hint="eastAsia"/>
        </w:rPr>
        <w:t>　　　　一、全球NPG（新戊二醇）行业市场分布情况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二、全球NPG（新戊二醇）行业发展趋势分析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全球NPG（新戊二醇）行业重点国家和区域分析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中国NPG（新戊二醇）行业市场供需状况分析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中国NPG（新戊二醇）行业市场规模情况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中国NPG（新戊二醇）行业盈利情况分析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中国NPG（新戊二醇）行业市场需求状况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一、2019-2024年NPG（新戊二醇）行业市场需求情况</w:t>
      </w:r>
      <w:r>
        <w:rPr>
          <w:rFonts w:hint="eastAsia"/>
        </w:rPr>
        <w:br/>
      </w:r>
      <w:r>
        <w:rPr>
          <w:rFonts w:hint="eastAsia"/>
        </w:rPr>
        <w:t>　　　　二、NPG（新戊二醇）行业市场需求特点分析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三、2025-2031年NPG（新戊二醇）行业市场需求预测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中国NPG（新戊二醇）行业产量情况分析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一、2019-2024年NPG（新戊二醇）行业产量统计分析</w:t>
      </w:r>
      <w:r>
        <w:rPr>
          <w:rFonts w:hint="eastAsia"/>
        </w:rPr>
        <w:br/>
      </w:r>
      <w:r>
        <w:rPr>
          <w:rFonts w:hint="eastAsia"/>
        </w:rPr>
        <w:t>　　　　二、NPG（新戊二醇）行业区域产量分析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三、2025-2031年NPG（新戊二醇）行业产量预测分析</w:t>
      </w:r>
      <w:r>
        <w:rPr>
          <w:rFonts w:hint="eastAsia"/>
        </w:rPr>
        <w:br/>
      </w:r>
      <w:r>
        <w:rPr>
          <w:rFonts w:hint="eastAsia"/>
        </w:rPr>
        <w:t>　　第五节 NPG（新戊二醇）行业市场供需平衡状况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中国NPG（新戊二醇）行业进出口情况分析预测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2019-2024年中国NPG（新戊二醇）行业进出口情况分析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一、2019-2024年中国NPG（新戊二醇）行业进口分析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二、2019-2024年中国NPG（新戊二醇）行业出口分析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2025-2031年中国NPG（新戊二醇）行业进出口情况预测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一、2025-2031年中国NPG（新戊二醇）行业进口预测分析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二、2025-2031年中国NPG（新戊二醇）行业出口预测分析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影响NPG（新戊二醇）行业进出口变化的主要原因分析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2019-2024年中国NPG（新戊二醇）行业重点地区调研分析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一、中国NPG（新戊二醇）行业重点区域市场结构调研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二、**地区NPG（新戊二醇）市场调研分析</w:t>
      </w:r>
      <w:r>
        <w:rPr>
          <w:rFonts w:hint="eastAsia"/>
        </w:rPr>
        <w:br/>
      </w:r>
      <w:r>
        <w:rPr>
          <w:rFonts w:hint="eastAsia"/>
        </w:rPr>
        <w:t>　　　　三、**地区NPG（新戊二醇）市场调研分析</w:t>
      </w:r>
      <w:r>
        <w:rPr>
          <w:rFonts w:hint="eastAsia"/>
        </w:rPr>
        <w:br/>
      </w:r>
      <w:r>
        <w:rPr>
          <w:rFonts w:hint="eastAsia"/>
        </w:rPr>
        <w:t>　　　　四、**地区NPG（新戊二醇）市场调研分析</w:t>
      </w:r>
      <w:r>
        <w:rPr>
          <w:rFonts w:hint="eastAsia"/>
        </w:rPr>
        <w:br/>
      </w:r>
      <w:r>
        <w:rPr>
          <w:rFonts w:hint="eastAsia"/>
        </w:rPr>
        <w:t>　　　　五、**地区NPG（新戊二醇）市场调研分析</w:t>
      </w:r>
      <w:r>
        <w:rPr>
          <w:rFonts w:hint="eastAsia"/>
        </w:rPr>
        <w:br/>
      </w:r>
      <w:r>
        <w:rPr>
          <w:rFonts w:hint="eastAsia"/>
        </w:rPr>
        <w:t>　　　　六、**地区NPG（新戊二醇）市场调研分析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NPG（新戊二醇）行业细分产品市场调研分析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中国NPG（新戊二醇）行业市场行情分析预测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NPG（新戊二醇）价格影响因素分析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2019-2024年中国NPG（新戊二醇）市场价格趋向分析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2025-2031年中国NPG（新戊二醇）市场价格趋向预测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NPG（新戊二醇）行业上、下游市场分析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NPG（新戊二醇）行业上游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NPG（新戊二醇）行业下游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NPG（新戊二醇）行业竞争格局分析</w:t>
      </w:r>
      <w:r>
        <w:rPr>
          <w:rFonts w:hint="eastAsia"/>
        </w:rPr>
        <w:br/>
      </w:r>
      <w:r>
        <w:rPr>
          <w:rFonts w:hint="eastAsia"/>
        </w:rPr>
        <w:t>　　第一节 NPG（新戊二醇）行业集中度分析</w:t>
      </w:r>
      <w:r>
        <w:rPr>
          <w:rFonts w:hint="eastAsia"/>
        </w:rPr>
        <w:br/>
      </w:r>
      <w:r>
        <w:rPr>
          <w:rFonts w:hint="eastAsia"/>
        </w:rPr>
        <w:t>　　　　一、NPG（新戊二醇）市场集中度分析</w:t>
      </w:r>
      <w:r>
        <w:rPr>
          <w:rFonts w:hint="eastAsia"/>
        </w:rPr>
        <w:br/>
      </w:r>
      <w:r>
        <w:rPr>
          <w:rFonts w:hint="eastAsia"/>
        </w:rPr>
        <w:t>　　　　二、NPG（新戊二醇）企业集中度分析</w:t>
      </w:r>
      <w:r>
        <w:rPr>
          <w:rFonts w:hint="eastAsia"/>
        </w:rPr>
        <w:br/>
      </w:r>
      <w:r>
        <w:rPr>
          <w:rFonts w:hint="eastAsia"/>
        </w:rPr>
        <w:t>　　　　三、NPG（新戊二醇）区域集中度分析</w:t>
      </w:r>
      <w:r>
        <w:rPr>
          <w:rFonts w:hint="eastAsia"/>
        </w:rPr>
        <w:br/>
      </w:r>
      <w:r>
        <w:rPr>
          <w:rFonts w:hint="eastAsia"/>
        </w:rPr>
        <w:t>　　第二节 NPG（新戊二醇）行业竞争格局分析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一、2025年NPG（新戊二醇）行业竞争分析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二、2025年中外NPG（新戊二醇）产品竞争分析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三、2019-2024年中国NPG（新戊二醇）市场竞争分析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四、2025-2031年国内主要NPG（新戊二醇）企业动向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NPG（新戊二醇）行业重点企业发展调研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NPG（新戊二醇）重点企业（一）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NPG（新戊二醇）重点企业（二）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NPG（新戊二醇）重点企业（三）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NPG（新戊二醇）重点企业（四）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NPG（新戊二醇）重点企业（五）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NPG（新戊二醇）重点企业（六）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NPG（新戊二醇）企业发展策略分析</w:t>
      </w:r>
      <w:r>
        <w:rPr>
          <w:rFonts w:hint="eastAsia"/>
        </w:rPr>
        <w:br/>
      </w:r>
      <w:r>
        <w:rPr>
          <w:rFonts w:hint="eastAsia"/>
        </w:rPr>
        <w:t>　　第一节 NPG（新戊二醇）市场策略分析</w:t>
      </w:r>
      <w:r>
        <w:rPr>
          <w:rFonts w:hint="eastAsia"/>
        </w:rPr>
        <w:br/>
      </w:r>
      <w:r>
        <w:rPr>
          <w:rFonts w:hint="eastAsia"/>
        </w:rPr>
        <w:t>　　　　一、NPG（新戊二醇）价格策略分析</w:t>
      </w:r>
      <w:r>
        <w:rPr>
          <w:rFonts w:hint="eastAsia"/>
        </w:rPr>
        <w:br/>
      </w:r>
      <w:r>
        <w:rPr>
          <w:rFonts w:hint="eastAsia"/>
        </w:rPr>
        <w:t>　　　　二、NPG（新戊二醇）渠道策略分析</w:t>
      </w:r>
      <w:r>
        <w:rPr>
          <w:rFonts w:hint="eastAsia"/>
        </w:rPr>
        <w:br/>
      </w:r>
      <w:r>
        <w:rPr>
          <w:rFonts w:hint="eastAsia"/>
        </w:rPr>
        <w:t>　　第二节 NPG（新戊二醇）销售策略分析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提高NPG（新戊二醇）企业竞争力的策略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一、提高中国NPG（新戊二醇）企业核心竞争力的对策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二、NPG（新戊二醇）企业提升竞争力的主要方向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三、影响NPG（新戊二醇）企业核心竞争力的因素及提升途径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四、提高NPG（新戊二醇）企业竞争力的策略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对我国NPG（新戊二醇）品牌的战略思考</w:t>
      </w:r>
      <w:r>
        <w:rPr>
          <w:rFonts w:hint="eastAsia"/>
        </w:rPr>
        <w:br/>
      </w:r>
      <w:r>
        <w:rPr>
          <w:rFonts w:hint="eastAsia"/>
        </w:rPr>
        <w:t>　　　　一、NPG（新戊二醇）实施品牌战略的意义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二、NPG（新戊二醇）企业品牌的现状分析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三、我国NPG（新戊二醇）企业的品牌战略</w:t>
      </w:r>
      <w:r>
        <w:rPr>
          <w:rFonts w:hint="eastAsia"/>
        </w:rPr>
        <w:br/>
      </w:r>
      <w:r>
        <w:rPr>
          <w:rFonts w:hint="eastAsia"/>
        </w:rPr>
        <w:t>　　　　四、NPG（新戊二醇）品牌战略管理的策略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中国NPG（新戊二醇）行业营销策略分析</w:t>
      </w:r>
      <w:r>
        <w:rPr>
          <w:rFonts w:hint="eastAsia"/>
        </w:rPr>
        <w:br/>
      </w:r>
      <w:r>
        <w:rPr>
          <w:rFonts w:hint="eastAsia"/>
        </w:rPr>
        <w:t>　　第一节 NPG（新戊二醇）市场推广策略研究分析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一、做好NPG（新戊二醇）产品导入</w:t>
      </w:r>
      <w:r>
        <w:rPr>
          <w:rFonts w:hint="eastAsia"/>
        </w:rPr>
        <w:br/>
      </w:r>
      <w:r>
        <w:rPr>
          <w:rFonts w:hint="eastAsia"/>
        </w:rPr>
        <w:t>　　　　二、做好NPG（新戊二醇）产品组合和产品线决策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三、NPG（新戊二醇）行业城市市场推广策略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NPG（新戊二醇）行业渠道营销研究分析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一、NPG（新戊二醇）行业营销环境分析</w:t>
      </w:r>
      <w:r>
        <w:rPr>
          <w:rFonts w:hint="eastAsia"/>
        </w:rPr>
        <w:br/>
      </w:r>
      <w:r>
        <w:rPr>
          <w:rFonts w:hint="eastAsia"/>
        </w:rPr>
        <w:t>　　　　二、NPG（新戊二醇）行业现存的营销渠道分析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三、NPG（新戊二醇）行业终端市场营销管理策略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NPG（新戊二醇）行业营销战略研究分析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一、中国NPG（新戊二醇）行业有效整合营销策略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二、建立NPG（新戊二醇）行业厂商的双嬴模式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2025-2031年中国NPG（新戊二醇）行业前景与风险预测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2025年NPG（新戊二醇）市场前景分析</w:t>
      </w:r>
      <w:r>
        <w:rPr>
          <w:rFonts w:hint="eastAsia"/>
        </w:rPr>
        <w:br/>
      </w:r>
      <w:r>
        <w:rPr>
          <w:rFonts w:hint="eastAsia"/>
        </w:rPr>
        <w:t>　　第二节 2025年NPG（新戊二醇）发展趋势预测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2025-2031年中国NPG（新戊二醇）行业投资特性分析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一、2025-2031年中国NPG（新戊二醇）行业进入壁垒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二、2025-2031年中国NPG（新戊二醇）行业盈利模式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三、2025-2031年中国NPG（新戊二醇）行业盈利因素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2025-2031年中国NPG（新戊二醇）行业投资机会分析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一、2025-2031年中国NPG（新戊二醇）细分市场投资机会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二、2025-2031年中国NPG（新戊二醇）行业区域市场投资潜力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2025-2031年中国NPG（新戊二醇）行业投资风险分析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一、2025-2031年中国NPG（新戊二醇）行业市场竞争风险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二、2025-2031年中国NPG（新戊二醇）行业技术风险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三、2025-2031年中国NPG（新戊二醇）行业政策风险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四、2025-2031年中国NPG（新戊二醇）行业进入退出风险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2025-2031年中国NPG（新戊二醇）行业盈利模式与投资策略分析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国外NPG（新戊二醇）行业投资现状及经营模式分析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一、境外NPG（新戊二醇）行业成长情况调查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中国NPG（新戊二醇）行业商业模式探讨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中国NPG（新戊二醇）行业投资国际化发展战略分析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中国NPG（新戊二醇）行业投资策略分析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中国NPG（新戊二醇）行业资本运作战略选择方案研究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[中^智^林^]中国NPG（新戊二醇）行业多元化经营战略的可行性分析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NPG（新戊二醇）行业历程</w:t>
      </w:r>
      <w:r>
        <w:rPr>
          <w:rFonts w:hint="eastAsia"/>
        </w:rPr>
        <w:br/>
      </w:r>
      <w:r>
        <w:rPr>
          <w:rFonts w:hint="eastAsia"/>
        </w:rPr>
        <w:t>　　图表 NPG（新戊二醇）行业生命周期</w:t>
      </w:r>
      <w:r>
        <w:rPr>
          <w:rFonts w:hint="eastAsia"/>
        </w:rPr>
        <w:br/>
      </w:r>
      <w:r>
        <w:rPr>
          <w:rFonts w:hint="eastAsia"/>
        </w:rPr>
        <w:t>　　图表 NPG（新戊二醇）行业产业链分析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2019-2024年中国NPG（新戊二醇）行业市场规模及增长情况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2019-2024年NPG（新戊二醇）行业市场容量分析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2019-2024年中国NPG（新戊二醇）行业产能统计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2019-2024年中国NPG（新戊二醇）行业产量及增长趋势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2019-2024年中国NPG（新戊二醇）市场需求量及增速统计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2024年中国NPG（新戊二醇）行业需求领域分布格局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2019-2024年中国NPG（新戊二醇）行业销售收入分析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2019-2024年中国NPG（新戊二醇）行业盈利情况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2019-2024年中国NPG（新戊二醇）行业利润总额统计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2019-2024年中国NPG（新戊二醇）进口数量分析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2019-2024年中国NPG（新戊二醇）进口金额分析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2019-2024年中国NPG（新戊二醇）出口数量分析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2019-2024年中国NPG（新戊二醇）出口金额分析</w:t>
      </w:r>
      <w:r>
        <w:rPr>
          <w:rFonts w:hint="eastAsia"/>
        </w:rPr>
        <w:br/>
      </w:r>
      <w:r>
        <w:rPr>
          <w:rFonts w:hint="eastAsia"/>
        </w:rPr>
        <w:t>　　图表 2024年中国NPG（新戊二醇）进口国家及地区分析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2024年中国NPG（新戊二醇）出口国家及地区分析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2019-2024年中国NPG（新戊二醇）行业企业数量情况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2019-2024年中国NPG（新戊二醇）行业企业平均规模情况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**地区NPG（新戊二醇）市场规模及增长情况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**地区NPG（新戊二醇）行业市场需求情况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**地区NPG（新戊二醇）市场规模及增长情况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**地区NPG（新戊二醇）行业市场需求情况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**地区NPG（新戊二醇）市场规模及增长情况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**地区NPG（新戊二醇）行业市场需求情况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**地区NPG（新戊二醇）市场规模及增长情况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**地区NPG（新戊二醇）行业市场需求情况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NPG（新戊二醇）重点企业（三）成长能力情况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2025-2031年中国NPG（新戊二醇）行业产能预测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2025-2031年中国NPG（新戊二醇）行业产量预测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2025-2031年中国NPG（新戊二醇）市场需求量预测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2025-2031年中国NPG（新戊二醇）行业供需平衡预测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2025-2031年中国NPG（新戊二醇）行业市场容量预测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2025-2031年中国NPG（新戊二醇）行业市场规模预测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2025-2031年中国NPG（新戊二醇）市场前景分析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2025-2031年中国NPG（新戊二醇）行业发展趋势预测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541a1229b44947" w:history="1">
        <w:r>
          <w:rPr>
            <w:rStyle w:val="Hyperlink"/>
          </w:rPr>
          <w:t>2025-2031年中国NPG（新戊二醇）行业发展研究与市场前景预测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541a1229b44947" w:history="1">
        <w:r>
          <w:rPr>
            <w:rStyle w:val="Hyperlink"/>
          </w:rPr>
          <w:t>https://www.20087.com/9/01/NPG-XinWuErChun-XianZhuangYuQianJingFenXi.html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热点：NPG新戊二醇和乙二醇、新戊二醇lg、新戊二醇对人体的危害、新戊二醇用途广泛吗、新戊二醇合成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71a21e44ae4e45" w:history="1">
      <w:r>
        <w:rPr>
          <w:rStyle w:val="Hyperlink"/>
        </w:rPr>
        <w:t>2025-2031年中国NPG（新戊二醇）行业发展研究与市场前景预测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NPG-XinWuErChun-XianZhuangYuQianJingFenXi.html" TargetMode="External" Id="R54541a1229b4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NPG-XinWuErChun-XianZhuangYuQianJingFenXi.html" TargetMode="External" Id="R7e71a21e44ae4e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2025-09-30T01:48:29Z</dcterms:created>
  <dcterms:modified xsi:type="dcterms:W3CDTF">2025-09-30T02:48:29Z</dcterms:modified>
  <dc:subject>2025-2031年中国NPG（新戊二醇）行业发展研究与市场前景预测</dc:subject>
  <dc:title>2025-2031年中国NPG（新戊二醇）行业发展研究与市场前景预测</dc:title>
  <cp:keywords>2025-2031年中国NPG（新戊二醇）行业发展研究与市场前景预测</cp:keywords>
  <dc:description>2025-2031年中国NPG（新戊二醇）行业发展研究与市场前景预测</dc:description>
</cp:coreProperties>
</file>