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b7b366718a481f" w:history="1">
              <w:r>
                <w:rPr>
                  <w:rStyle w:val="Hyperlink"/>
                </w:rPr>
                <w:t>2026-2032年中国农业基础肥行业发展调研及行业前景分析报告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b7b366718a481f" w:history="1">
              <w:r>
                <w:rPr>
                  <w:rStyle w:val="Hyperlink"/>
                </w:rPr>
                <w:t>2026-2032年中国农业基础肥行业发展调研及行业前景分析报告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b7b366718a481f" w:history="1">
                <w:r>
                  <w:rPr>
                    <w:rStyle w:val="Hyperlink"/>
                  </w:rPr>
                  <w:t>https://www.20087.com/9/91/NongYeJiChuFeiDeQianJing.html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基础肥指以氮、磷、钾为主要养分的复合肥或掺混肥，作为作物全生育期营养供给的基底，广泛应用于大田作物与经济作物种植。农业基础肥形态包括颗粒复合肥、BB肥（掺混肥）及缓释型基础肥，生产企业通过测土配方技术提供区域定制化配比。行业在产能过剩背景下加速整合，头部企业凭借矿产资源、物流网络与农化服务团队占据优势。然而，传统基础肥普遍存在养分利用率偏低、易造成土壤板结或水体富营养化等问题；同时，小农户因缺乏科学施肥指导，常凭经验过量施用，不仅增加成本，还加剧面源污染。尽管缓释、控释技术有所应用，但成本较高，尚未在大田作物中普及。此外，原材料价格波动（如硫磺、钾盐）直接影响产品定价稳定性。</w:t>
      </w:r>
      <w:r>
        <w:rPr>
          <w:rFonts w:hint="eastAsia"/>
        </w:rPr>
        <w:br/>
      </w:r>
      <w:r>
        <w:rPr>
          <w:rFonts w:hint="eastAsia"/>
        </w:rPr>
        <w:t>　　未来，农业基础肥将向高效化、功能化与服务化深度融合。市场调研网指出，肥料将采用包膜缓释、脲酶抑制剂、硝化抑制剂等技术，显著提升氮磷钾利用率，减少流失；同步添加腐殖酸、海藻提取物或有益微生物，改善土壤微生态结构。数字化赋能方面，结合土壤传感器、卫星遥感与作物模型，企业可提供“一田一方”动态施肥方案，并通过智能配肥站实现现场按需生产。在循环经济维度，磷石膏、钾长石尾矿等工业副产物将被资源化用于肥料制造，降低原生矿依赖。政策驱动下，化肥施用强度将纳入农业碳排放考核，推动绿色认证肥料成为政府采购优先选项。长远看，农业基础肥将从“通用营养包”进化为“土壤-作物-环境”协同优化的智能营养载体，在保障粮食安全与生态可持续之间构建平衡支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b7b366718a481f" w:history="1">
        <w:r>
          <w:rPr>
            <w:rStyle w:val="Hyperlink"/>
          </w:rPr>
          <w:t>2026-2032年中国农业基础肥行业发展调研及行业前景分析报告</w:t>
        </w:r>
      </w:hyperlink>
      <w:r>
        <w:rPr>
          <w:rFonts w:hint="eastAsia"/>
        </w:rPr>
        <w:t>》基于国家统计局及农业基础肥行业协会的权威数据，全面调研了农业基础肥行业的市场规模、市场需求、产业链结构及价格变动，并对农业基础肥细分市场进行了深入分析。报告详细剖析了农业基础肥市场竞争格局，重点关注品牌影响力及重点企业的运营表现，同时科学预测了农业基础肥市场前景与发展趋势，识别了行业潜在的风险与机遇。通过专业、科学的研究方法，报告为农业基础肥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农业基础肥市场概述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按照不同产品类型，农业基础肥主要可以分为如下几个类别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中国不同产品类型农业基础肥增长趋势2021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钾肥</w:t>
      </w:r>
      <w:r>
        <w:rPr>
          <w:rFonts w:hint="eastAsia"/>
        </w:rPr>
        <w:br/>
      </w:r>
      <w:r>
        <w:rPr>
          <w:rFonts w:hint="eastAsia"/>
        </w:rPr>
        <w:t>　　　　1.2.3 氮肥</w:t>
      </w:r>
      <w:r>
        <w:rPr>
          <w:rFonts w:hint="eastAsia"/>
        </w:rPr>
        <w:br/>
      </w:r>
      <w:r>
        <w:rPr>
          <w:rFonts w:hint="eastAsia"/>
        </w:rPr>
        <w:t>　　　　1.2.4 磷肥</w:t>
      </w:r>
      <w:r>
        <w:rPr>
          <w:rFonts w:hint="eastAsia"/>
        </w:rPr>
        <w:br/>
      </w:r>
      <w:r>
        <w:rPr>
          <w:rFonts w:hint="eastAsia"/>
        </w:rPr>
        <w:t>　　1.3 从不同应用，农业基础肥主要包括如下几个方面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中国不同应用农业基础肥增长趋势2021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谷物</w:t>
      </w:r>
      <w:r>
        <w:rPr>
          <w:rFonts w:hint="eastAsia"/>
        </w:rPr>
        <w:br/>
      </w:r>
      <w:r>
        <w:rPr>
          <w:rFonts w:hint="eastAsia"/>
        </w:rPr>
        <w:t>　　　　1.3.3 经济作物</w:t>
      </w:r>
      <w:r>
        <w:rPr>
          <w:rFonts w:hint="eastAsia"/>
        </w:rPr>
        <w:br/>
      </w:r>
      <w:r>
        <w:rPr>
          <w:rFonts w:hint="eastAsia"/>
        </w:rPr>
        <w:t>　　　　1.3.4 果蔬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中国农业基础肥发展现状及未来趋势（2021-2032）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中国市场农业基础肥收入及增长率（2021-2032）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中国市场农业基础肥销量及增长率（2021-2032）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中国市场主要农业基础肥厂商分析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中国市场主要厂商农业基础肥销量及市场占有率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中国市场主要厂商农业基础肥销量（2021-2026）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中国市场主要厂商农业基础肥销量市场份额（2021-2026）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中国市场主要厂商农业基础肥收入及市场占有率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中国市场主要厂商农业基础肥收入（2021-2026）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中国市场主要厂商农业基础肥收入市场份额（2021-2026）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2025年中国市场主要厂商农业基础肥收入排名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中国市场主要厂商农业基础肥价格（2021-2026）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中国市场主要厂商农业基础肥总部及产地分布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中国市场主要厂商成立时间及农业基础肥商业化日期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中国市场主要厂商农业基础肥产品类型及应用</w:t>
      </w:r>
      <w:r>
        <w:rPr>
          <w:rFonts w:hint="eastAsia"/>
        </w:rPr>
        <w:br/>
      </w:r>
      <w:r>
        <w:rPr>
          <w:rFonts w:hint="eastAsia"/>
        </w:rPr>
        <w:t>　　2.7 农业基础肥行业集中度、竞争程度分析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农业基础肥行业集中度分析：2025年中国Top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中国市场农业基础肥第一梯队、第二梯队和第三梯队厂商（品牌）及2025年市场份额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重点企业（1）基本信息、农业基础肥生产基地、总部、竞争对手及市场地位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农业基础肥产品规格、参数及市场应用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重点企业（1）在中国市场农业基础肥销量、收入、价格及毛利率（2021-2026）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重点企业（2）基本信息、农业基础肥生产基地、总部、竞争对手及市场地位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农业基础肥产品规格、参数及市场应用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重点企业（2）在中国市场农业基础肥销量、收入、价格及毛利率（2021-2026）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重点企业（3）基本信息、农业基础肥生产基地、总部、竞争对手及市场地位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农业基础肥产品规格、参数及市场应用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重点企业（3）在中国市场农业基础肥销量、收入、价格及毛利率（2021-2026）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重点企业（4）基本信息、农业基础肥生产基地、总部、竞争对手及市场地位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农业基础肥产品规格、参数及市场应用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重点企业（4）在中国市场农业基础肥销量、收入、价格及毛利率（2021-2026）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重点企业（5）基本信息、农业基础肥生产基地、总部、竞争对手及市场地位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农业基础肥产品规格、参数及市场应用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重点企业（5）在中国市场农业基础肥销量、收入、价格及毛利率（2021-2026）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重点企业（6）基本信息、农业基础肥生产基地、总部、竞争对手及市场地位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农业基础肥产品规格、参数及市场应用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重点企业（6）在中国市场农业基础肥销量、收入、价格及毛利率（2021-2026）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重点企业（7）基本信息、农业基础肥生产基地、总部、竞争对手及市场地位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农业基础肥产品规格、参数及市场应用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重点企业（7）在中国市场农业基础肥销量、收入、价格及毛利率（2021-2026）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重点企业（8）基本信息、农业基础肥生产基地、总部、竞争对手及市场地位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农业基础肥产品规格、参数及市场应用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重点企业（8）在中国市场农业基础肥销量、收入、价格及毛利率（2021-2026）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重点企业（9）基本信息、农业基础肥生产基地、总部、竞争对手及市场地位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农业基础肥产品规格、参数及市场应用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重点企业（9）在中国市场农业基础肥销量、收入、价格及毛利率（2021-2026）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重点企业（10）基本信息、农业基础肥生产基地、总部、竞争对手及市场地位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农业基础肥产品规格、参数及市场应用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重点企业（10）在中国市场农业基础肥销量、收入、价格及毛利率（2021-2026）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重点企业（11）基本信息、农业基础肥生产基地、总部、竞争对手及市场地位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农业基础肥产品规格、参数及市场应用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重点企业（11）在中国市场农业基础肥销量、收入、价格及毛利率（2021-2026）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重点企业（12）基本信息、农业基础肥生产基地、总部、竞争对手及市场地位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农业基础肥产品规格、参数及市场应用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重点企业（12）在中国市场农业基础肥销量、收入、价格及毛利率（2021-2026）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重点企业（13）基本信息、农业基础肥生产基地、总部、竞争对手及市场地位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农业基础肥产品规格、参数及市场应用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重点企业（13）在中国市场农业基础肥销量、收入、价格及毛利率（2021-2026）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重点企业（14）基本信息、农业基础肥生产基地、总部、竞争对手及市场地位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农业基础肥产品规格、参数及市场应用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重点企业（14）在中国市场农业基础肥销量、收入、价格及毛利率（2021-2026）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重点企业（15）基本信息、农业基础肥生产基地、总部、竞争对手及市场地位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农业基础肥产品规格、参数及市场应用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重点企业（15）在中国市场农业基础肥销量、收入、价格及毛利率（2021-2026）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不同产品类型农业基础肥分析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中国市场不同产品类型农业基础肥销量（2021-2032）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中国市场不同产品类型农业基础肥销量及市场份额（2021-2026）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中国市场不同产品类型农业基础肥销量预测（2027-2032）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中国市场不同产品类型农业基础肥规模（2021-2032）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中国市场不同产品类型农业基础肥规模及市场份额（2021-2026）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中国市场不同产品类型农业基础肥规模预测（2027-2032）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中国市场不同产品类型农业基础肥价格走势（2021-2032）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不同应用农业基础肥分析</w:t>
      </w:r>
      <w:r>
        <w:rPr>
          <w:rFonts w:hint="eastAsia"/>
        </w:rPr>
        <w:br/>
      </w:r>
      <w:r>
        <w:rPr>
          <w:rFonts w:hint="eastAsia"/>
        </w:rPr>
        <w:t>　　5.1 中国市场不同应用农业基础肥销量（2021-2032）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中国市场不同应用农业基础肥销量及市场份额（2021-2026）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中国市场不同应用农业基础肥销量预测（2027-2032）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中国市场不同应用农业基础肥规模（2021-2032）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中国市场不同应用农业基础肥规模及市场份额（2021-2026）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中国市场不同应用农业基础肥规模预测（2027-2032）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中国市场不同应用农业基础肥价格走势（2021-2032）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农业基础肥行业发展分析---发展趋势</w:t>
      </w:r>
      <w:r>
        <w:rPr>
          <w:rFonts w:hint="eastAsia"/>
        </w:rPr>
        <w:br/>
      </w:r>
      <w:r>
        <w:rPr>
          <w:rFonts w:hint="eastAsia"/>
        </w:rPr>
        <w:t>　　6.2 农业基础肥行业发展分析---厂商壁垒</w:t>
      </w:r>
      <w:r>
        <w:rPr>
          <w:rFonts w:hint="eastAsia"/>
        </w:rPr>
        <w:br/>
      </w:r>
      <w:r>
        <w:rPr>
          <w:rFonts w:hint="eastAsia"/>
        </w:rPr>
        <w:t>　　6.3 农业基础肥行业发展分析---驱动因素</w:t>
      </w:r>
      <w:r>
        <w:rPr>
          <w:rFonts w:hint="eastAsia"/>
        </w:rPr>
        <w:br/>
      </w:r>
      <w:r>
        <w:rPr>
          <w:rFonts w:hint="eastAsia"/>
        </w:rPr>
        <w:t>　　6.4 农业基础肥行业发展分析---制约因素</w:t>
      </w:r>
      <w:r>
        <w:rPr>
          <w:rFonts w:hint="eastAsia"/>
        </w:rPr>
        <w:br/>
      </w:r>
      <w:r>
        <w:rPr>
          <w:rFonts w:hint="eastAsia"/>
        </w:rPr>
        <w:t>　　6.5 农业基础肥中国企业SWOT分析</w:t>
      </w:r>
      <w:r>
        <w:rPr>
          <w:rFonts w:hint="eastAsia"/>
        </w:rPr>
        <w:br/>
      </w:r>
      <w:r>
        <w:rPr>
          <w:rFonts w:hint="eastAsia"/>
        </w:rPr>
        <w:t>　　6.6 农业基础肥行业发展分析---行业政策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农业基础肥行业产业链简介</w:t>
      </w:r>
      <w:r>
        <w:rPr>
          <w:rFonts w:hint="eastAsia"/>
        </w:rPr>
        <w:br/>
      </w:r>
      <w:r>
        <w:rPr>
          <w:rFonts w:hint="eastAsia"/>
        </w:rPr>
        <w:t>　　7.2 农业基础肥产业链分析-上游</w:t>
      </w:r>
      <w:r>
        <w:rPr>
          <w:rFonts w:hint="eastAsia"/>
        </w:rPr>
        <w:br/>
      </w:r>
      <w:r>
        <w:rPr>
          <w:rFonts w:hint="eastAsia"/>
        </w:rPr>
        <w:t>　　7.3 农业基础肥产业链分析-中游</w:t>
      </w:r>
      <w:r>
        <w:rPr>
          <w:rFonts w:hint="eastAsia"/>
        </w:rPr>
        <w:br/>
      </w:r>
      <w:r>
        <w:rPr>
          <w:rFonts w:hint="eastAsia"/>
        </w:rPr>
        <w:t>　　7.4 农业基础肥产业链分析-下游</w:t>
      </w:r>
      <w:r>
        <w:rPr>
          <w:rFonts w:hint="eastAsia"/>
        </w:rPr>
        <w:br/>
      </w:r>
      <w:r>
        <w:rPr>
          <w:rFonts w:hint="eastAsia"/>
        </w:rPr>
        <w:t>　　7.5 农业基础肥行业采购模式</w:t>
      </w:r>
      <w:r>
        <w:rPr>
          <w:rFonts w:hint="eastAsia"/>
        </w:rPr>
        <w:br/>
      </w:r>
      <w:r>
        <w:rPr>
          <w:rFonts w:hint="eastAsia"/>
        </w:rPr>
        <w:t>　　7.6 农业基础肥行业生产模式</w:t>
      </w:r>
      <w:r>
        <w:rPr>
          <w:rFonts w:hint="eastAsia"/>
        </w:rPr>
        <w:br/>
      </w:r>
      <w:r>
        <w:rPr>
          <w:rFonts w:hint="eastAsia"/>
        </w:rPr>
        <w:t>　　7.7 农业基础肥行业销售模式及销售渠道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中国本土农业基础肥产能、产量分析</w:t>
      </w:r>
      <w:r>
        <w:rPr>
          <w:rFonts w:hint="eastAsia"/>
        </w:rPr>
        <w:br/>
      </w:r>
      <w:r>
        <w:rPr>
          <w:rFonts w:hint="eastAsia"/>
        </w:rPr>
        <w:t>　　8.1 中国农业基础肥供需现状及预测（2021-2032）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中国农业基础肥产能、产量、产能利用率及发展趋势（2021-2032）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中国农业基础肥产量、市场需求量及发展趋势（2021-2032）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中国农业基础肥进出口分析</w:t>
      </w:r>
      <w:r>
        <w:rPr>
          <w:rFonts w:hint="eastAsia"/>
        </w:rPr>
        <w:br/>
      </w:r>
      <w:r>
        <w:rPr>
          <w:rFonts w:hint="eastAsia"/>
        </w:rPr>
        <w:t>　　　　8.2.1 中国市场农业基础肥主要进口来源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中国市场农业基础肥主要出口目的地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不同产品类型农业基础肥市场规模2021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不同应用农业基础肥市场规模2021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中国市场主要厂商农业基础肥销量（2021-2026）&amp;（吨）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中国市场主要厂商农业基础肥销量市场份额（2021-2026）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中国市场主要厂商农业基础肥收入（2021-2026）&amp;（万元）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中国市场主要厂商农业基础肥收入份额（2021-2026）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2025年中国主要生产商农业基础肥收入排名（万元）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中国市场主要厂商农业基础肥价格（2021-2026）&amp;（元/吨）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中国市场主要厂商农业基础肥总部及产地分布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中国市场主要厂商成立时间及农业基础肥商业化日期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中国市场主要厂商农业基础肥产品类型及应用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2025年中国市场农业基础肥主要厂商市场地位（第一梯队、第二梯队和第三梯队）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农业基础肥市场投资、并购等现状分析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农业基础肥生产基地、总部、竞争对手及市场地位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农业基础肥产品规格、参数及市场应用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农业基础肥销量（吨）、收入（万元）、价格（元/吨）及毛利率（2021-2026）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农业基础肥生产基地、总部、竞争对手及市场地位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农业基础肥产品规格、参数及市场应用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农业基础肥销量（吨）、收入（万元）、价格（元/吨）及毛利率（2021-2026）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农业基础肥生产基地、总部、竞争对手及市场地位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农业基础肥产品规格、参数及市场应用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农业基础肥销量（吨）、收入（万元）、价格（元/吨）及毛利率（2021-2026）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农业基础肥生产基地、总部、竞争对手及市场地位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农业基础肥产品规格、参数及市场应用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农业基础肥销量（吨）、收入（万元）、价格（元/吨）及毛利率（2021-2026）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农业基础肥生产基地、总部、竞争对手及市场地位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农业基础肥产品规格、参数及市场应用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农业基础肥销量（吨）、收入（万元）、价格（元/吨）及毛利率（2021-2026）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农业基础肥生产基地、总部、竞争对手及市场地位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农业基础肥产品规格、参数及市场应用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农业基础肥销量（吨）、收入（万元）、价格（元/吨）及毛利率（2021-2026）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农业基础肥生产基地、总部、竞争对手及市场地位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农业基础肥产品规格、参数及市场应用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农业基础肥销量（吨）、收入（万元）、价格（元/吨）及毛利率（2021-2026）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农业基础肥生产基地、总部、竞争对手及市场地位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农业基础肥产品规格、参数及市场应用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农业基础肥销量（吨）、收入（万元）、价格（元/吨）及毛利率（2021-2026）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农业基础肥生产基地、总部、竞争对手及市场地位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农业基础肥产品规格、参数及市场应用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农业基础肥销量（吨）、收入（万元）、价格（元/吨）及毛利率（2021-2026）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农业基础肥生产基地、总部、竞争对手及市场地位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农业基础肥产品规格、参数及市场应用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农业基础肥销量（吨）、收入（万元）、价格（元/吨）及毛利率（2021-2026）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农业基础肥生产基地、总部、竞争对手及市场地位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农业基础肥产品规格、参数及市场应用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农业基础肥销量（吨）、收入（万元）、价格（元/吨）及毛利率（2021-2026）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农业基础肥生产基地、总部、竞争对手及市场地位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农业基础肥产品规格、参数及市场应用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农业基础肥销量（吨）、收入（万元）、价格（元/吨）及毛利率（2021-2026）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农业基础肥生产基地、总部、竞争对手及市场地位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农业基础肥产品规格、参数及市场应用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农业基础肥销量（吨）、收入（万元）、价格（元/吨）及毛利率（2021-2026）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农业基础肥生产基地、总部、竞争对手及市场地位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农业基础肥产品规格、参数及市场应用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农业基础肥销量（吨）、收入（万元）、价格（元/吨）及毛利率（2021-2026）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农业基础肥生产基地、总部、竞争对手及市场地位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农业基础肥产品规格、参数及市场应用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农业基础肥销量（吨）、收入（万元）、价格（元/吨）及毛利率（2021-2026）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中国市场不同产品类型农业基础肥销量（2021-2026）&amp;（吨）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中国市场不同产品类型农业基础肥销量市场份额（2021-2026）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中国市场不同产品类型农业基础肥销量预测（2027-2032）&amp;（吨）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中国市场不同产品类型农业基础肥销量市场份额预测（2027-2032）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中国市场不同产品类型农业基础肥规模（2021-2026）&amp;（万元）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中国市场不同产品类型农业基础肥规模市场份额（2021-2026）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中国市场不同产品类型农业基础肥规模预测（2027-2032）&amp;（万元）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中国市场不同产品类型农业基础肥规模市场份额预测（2027-2032）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中国市场不同应用农业基础肥销量（2021-2026）&amp;（吨）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中国市场不同应用农业基础肥销量市场份额（2021-2026）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中国市场不同应用农业基础肥销量预测（2027-2032）&amp;（吨）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中国市场不同应用农业基础肥销量市场份额预测（2027-2032）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中国市场不同应用农业基础肥规模（2021-2026）&amp;（万元）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中国市场不同应用农业基础肥规模市场份额（2021-2026）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中国市场不同应用农业基础肥规模预测（2027-2032）&amp;（万元）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中国市场不同应用农业基础肥规模市场份额预测（2027-2032）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农业基础肥行业发展分析---发展趋势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农业基础肥行业发展分析---厂商壁垒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农业基础肥行业发展分析---驱动因素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农业基础肥行业发展分析---制约因素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农业基础肥行业相关重点政策一览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农业基础肥行业供应链分析</w:t>
      </w:r>
      <w:r>
        <w:rPr>
          <w:rFonts w:hint="eastAsia"/>
        </w:rPr>
        <w:br/>
      </w:r>
      <w:r>
        <w:rPr>
          <w:rFonts w:hint="eastAsia"/>
        </w:rPr>
        <w:t>　　表 111： 农业基础肥上游原料供应商</w:t>
      </w:r>
      <w:r>
        <w:rPr>
          <w:rFonts w:hint="eastAsia"/>
        </w:rPr>
        <w:br/>
      </w:r>
      <w:r>
        <w:rPr>
          <w:rFonts w:hint="eastAsia"/>
        </w:rPr>
        <w:t>　　表 112： 农业基础肥行业主要下游客户</w:t>
      </w:r>
      <w:r>
        <w:rPr>
          <w:rFonts w:hint="eastAsia"/>
        </w:rPr>
        <w:br/>
      </w:r>
      <w:r>
        <w:rPr>
          <w:rFonts w:hint="eastAsia"/>
        </w:rPr>
        <w:t>　　表 113： 农业基础肥典型经销商</w:t>
      </w:r>
      <w:r>
        <w:rPr>
          <w:rFonts w:hint="eastAsia"/>
        </w:rPr>
        <w:br/>
      </w:r>
      <w:r>
        <w:rPr>
          <w:rFonts w:hint="eastAsia"/>
        </w:rPr>
        <w:t>　　表 114： 中国农业基础肥产量、销量、进口量及出口量（2021-2026）&amp;（吨）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中国农业基础肥产量、销量、进口量及出口量预测（2027-2032）&amp;（吨）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中国市场农业基础肥主要进口来源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中国市场农业基础肥主要出口目的地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农业基础肥产品图片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中国不同产品类型农业基础肥市场规模市场份额2025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钾肥产品图片</w:t>
      </w:r>
      <w:r>
        <w:rPr>
          <w:rFonts w:hint="eastAsia"/>
        </w:rPr>
        <w:br/>
      </w:r>
      <w:r>
        <w:rPr>
          <w:rFonts w:hint="eastAsia"/>
        </w:rPr>
        <w:t>　　图 4： 氮肥产品图片</w:t>
      </w:r>
      <w:r>
        <w:rPr>
          <w:rFonts w:hint="eastAsia"/>
        </w:rPr>
        <w:br/>
      </w:r>
      <w:r>
        <w:rPr>
          <w:rFonts w:hint="eastAsia"/>
        </w:rPr>
        <w:t>　　图 5： 磷肥产品图片</w:t>
      </w:r>
      <w:r>
        <w:rPr>
          <w:rFonts w:hint="eastAsia"/>
        </w:rPr>
        <w:br/>
      </w:r>
      <w:r>
        <w:rPr>
          <w:rFonts w:hint="eastAsia"/>
        </w:rPr>
        <w:t>　　图 6： 中国不同应用农业基础肥市场份额2025 &amp; 2032</w:t>
      </w:r>
      <w:r>
        <w:rPr>
          <w:rFonts w:hint="eastAsia"/>
        </w:rPr>
        <w:br/>
      </w:r>
      <w:r>
        <w:rPr>
          <w:rFonts w:hint="eastAsia"/>
        </w:rPr>
        <w:t>　　图 7： 谷物</w:t>
      </w:r>
      <w:r>
        <w:rPr>
          <w:rFonts w:hint="eastAsia"/>
        </w:rPr>
        <w:br/>
      </w:r>
      <w:r>
        <w:rPr>
          <w:rFonts w:hint="eastAsia"/>
        </w:rPr>
        <w:t>　　图 8： 经济作物</w:t>
      </w:r>
      <w:r>
        <w:rPr>
          <w:rFonts w:hint="eastAsia"/>
        </w:rPr>
        <w:br/>
      </w:r>
      <w:r>
        <w:rPr>
          <w:rFonts w:hint="eastAsia"/>
        </w:rPr>
        <w:t>　　图 9： 果蔬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中国市场农业基础肥市场规模，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中国市场农业基础肥收入及增长率（2021-2032）&amp;（万元）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中国市场农业基础肥销量及增长率（2021-2032）&amp;（吨）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2025年中国市场主要厂商农业基础肥销量市场份额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2025年中国市场主要厂商农业基础肥收入市场份额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2025年中国市场前五大厂商农业基础肥市场份额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2025年中国市场农业基础肥第一梯队、第二梯队和第三梯队厂商（品牌）及市场份额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中国市场不同产品类型农业基础肥价格走势（2021-2032）&amp;（元/吨）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中国市场不同应用农业基础肥价格走势（2021-2032）&amp;（元/吨）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农业基础肥中国企业SWOT分析</w:t>
      </w:r>
      <w:r>
        <w:rPr>
          <w:rFonts w:hint="eastAsia"/>
        </w:rPr>
        <w:br/>
      </w:r>
      <w:r>
        <w:rPr>
          <w:rFonts w:hint="eastAsia"/>
        </w:rPr>
        <w:t>　　图 21： 农业基础肥产业链</w:t>
      </w:r>
      <w:r>
        <w:rPr>
          <w:rFonts w:hint="eastAsia"/>
        </w:rPr>
        <w:br/>
      </w:r>
      <w:r>
        <w:rPr>
          <w:rFonts w:hint="eastAsia"/>
        </w:rPr>
        <w:t>　　图 22： 农业基础肥行业采购模式分析</w:t>
      </w:r>
      <w:r>
        <w:rPr>
          <w:rFonts w:hint="eastAsia"/>
        </w:rPr>
        <w:br/>
      </w:r>
      <w:r>
        <w:rPr>
          <w:rFonts w:hint="eastAsia"/>
        </w:rPr>
        <w:t>　　图 23： 农业基础肥行业生产模式分析</w:t>
      </w:r>
      <w:r>
        <w:rPr>
          <w:rFonts w:hint="eastAsia"/>
        </w:rPr>
        <w:br/>
      </w:r>
      <w:r>
        <w:rPr>
          <w:rFonts w:hint="eastAsia"/>
        </w:rPr>
        <w:t>　　图 24： 农业基础肥行业销售模式分析</w:t>
      </w:r>
      <w:r>
        <w:rPr>
          <w:rFonts w:hint="eastAsia"/>
        </w:rPr>
        <w:br/>
      </w:r>
      <w:r>
        <w:rPr>
          <w:rFonts w:hint="eastAsia"/>
        </w:rPr>
        <w:t>　　图 25： 中国农业基础肥产能、产量、产能利用率及发展趋势（2021-2032）&amp;（吨）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中国农业基础肥产量、市场需求量及发展趋势（2021-2032）&amp;（吨）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b7b366718a481f" w:history="1">
        <w:r>
          <w:rPr>
            <w:rStyle w:val="Hyperlink"/>
          </w:rPr>
          <w:t>2026-2032年中国农业基础肥行业发展调研及行业前景分析报告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b7b366718a481f" w:history="1">
        <w:r>
          <w:rPr>
            <w:rStyle w:val="Hyperlink"/>
          </w:rPr>
          <w:t>https://www.20087.com/9/91/NongYeJiChuFeiDeQianJing.html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72c38a9ca944aa" w:history="1">
      <w:r>
        <w:rPr>
          <w:rStyle w:val="Hyperlink"/>
        </w:rPr>
        <w:t>2026-2032年中国农业基础肥行业发展调研及行业前景分析报告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NongYeJiChuFeiDeQianJing.html" TargetMode="External" Id="Reab7b366718a48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NongYeJiChuFeiDeQianJing.html" TargetMode="External" Id="R6e72c38a9ca944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2026-02-06T02:27:14Z</dcterms:created>
  <dcterms:modified xsi:type="dcterms:W3CDTF">2026-02-06T03:27:14Z</dcterms:modified>
  <dc:subject>2026-2032年中国农业基础肥行业发展调研及行业前景分析报告</dc:subject>
  <dc:title>2026-2032年中国农业基础肥行业发展调研及行业前景分析报告</dc:title>
  <cp:keywords>2026-2032年中国农业基础肥行业发展调研及行业前景分析报告</cp:keywords>
  <dc:description>2026-2032年中国农业基础肥行业发展调研及行业前景分析报告</dc:description>
</cp:coreProperties>
</file>