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3cd0e50542c7" w:history="1">
              <w:r>
                <w:rPr>
                  <w:rStyle w:val="Hyperlink"/>
                </w:rPr>
                <w:t>2025-2031年中国固体磷肥行业研究与趋势分析报告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3cd0e50542c7" w:history="1">
              <w:r>
                <w:rPr>
                  <w:rStyle w:val="Hyperlink"/>
                </w:rPr>
                <w:t>2025-2031年中国固体磷肥行业研究与趋势分析报告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53cd0e50542c7" w:history="1">
                <w:r>
                  <w:rPr>
                    <w:rStyle w:val="Hyperlink"/>
                  </w:rPr>
                  <w:t>https://www.20087.com/9/91/GuTiLinFeiDeFaZhanQuShi.html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磷肥是一种重要的农业投入品，对于提高农作物产量和土壤肥力具有重要作用。近年来，随着农业生产技术的进步和对环保肥料的需求增加，固体磷肥的生产工艺不断改进。目前，固体磷肥不仅在配方上进行了优化，提高了肥料的利用率和作物吸收效率，还在生产过程中采取了更多环保措施，如减少污染物排放和提高资源回收利用率。此外，随着农业可持续发展的推动，固体磷肥生产商也在探索新的原料来源和生产技术。</w:t>
      </w:r>
      <w:r>
        <w:rPr>
          <w:rFonts w:hint="eastAsia"/>
        </w:rPr>
        <w:br/>
      </w:r>
      <w:r>
        <w:rPr>
          <w:rFonts w:hint="eastAsia"/>
        </w:rPr>
        <w:t>　　未来，固体磷肥将更加注重可持续性和精准施肥。一方面，随着生物技术和材料科学的发展，固体磷肥将采用更多可持续的原料和生产工艺，如利用工业废料或生物质资源生产肥料，减少对自然资源的依赖。另一方面，随着精准农业技术的应用，固体磷肥将更加注重根据作物实际需求进行精准施用，提高肥料的使用效率。此外，随着数字化工具的普及，固体磷肥的生产和使用将更加智能化，通过数据分析优化施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53cd0e50542c7" w:history="1">
        <w:r>
          <w:rPr>
            <w:rStyle w:val="Hyperlink"/>
          </w:rPr>
          <w:t>2025-2031年中国固体磷肥行业研究与趋势分析报告</w:t>
        </w:r>
      </w:hyperlink>
      <w:r>
        <w:rPr>
          <w:rFonts w:hint="eastAsia"/>
        </w:rPr>
        <w:t>》基于多年固体磷肥行业研究积累，结合固体磷肥行业市场现状，通过资深研究团队对固体磷肥市场资讯的系统整理与分析，依托权威数据资源及长期市场监测数据库，对固体磷肥行业进行了全面调研。报告详细分析了固体磷肥市场规模、市场前景、技术现状及未来发展方向，重点评估了固体磷肥行业内企业的竞争格局及经营表现，并通过SWOT分析揭示了固体磷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753cd0e50542c7" w:history="1">
        <w:r>
          <w:rPr>
            <w:rStyle w:val="Hyperlink"/>
          </w:rPr>
          <w:t>2025-2031年中国固体磷肥行业研究与趋势分析报告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》为投资者提供了准确的市场现状分析及前景预判，帮助挖掘行业投资价值，并提出投资策略与营销策略建议，是把握固体磷肥行业动态、优化决策的重要工具。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固体磷肥行业界定及应用领域</w:t>
      </w:r>
      <w:r>
        <w:rPr>
          <w:rFonts w:hint="eastAsia"/>
        </w:rPr>
        <w:br/>
      </w:r>
      <w:r>
        <w:rPr>
          <w:rFonts w:hint="eastAsia"/>
        </w:rPr>
        <w:t>　　第一节 固体磷肥行业定义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固体磷肥主要应用领域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2024-2025年全球固体磷肥行业市场调研分析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全球固体磷肥行业经济环境分析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全球固体磷肥市场总体情况分析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一、全球固体磷肥行业的发展特点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二、全球固体磷肥市场结构</w:t>
      </w:r>
      <w:r>
        <w:rPr>
          <w:rFonts w:hint="eastAsia"/>
        </w:rPr>
        <w:br/>
      </w:r>
      <w:r>
        <w:rPr>
          <w:rFonts w:hint="eastAsia"/>
        </w:rPr>
        <w:t>　　　　三、全球固体磷肥行业竞争格局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全球主要国家（地区）固体磷肥市场分析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2025-2031年全球固体磷肥行业发展趋势预测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2024-2025年固体磷肥行业发展环境分析</w:t>
      </w:r>
      <w:r>
        <w:rPr>
          <w:rFonts w:hint="eastAsia"/>
        </w:rPr>
        <w:br/>
      </w:r>
      <w:r>
        <w:rPr>
          <w:rFonts w:hint="eastAsia"/>
        </w:rPr>
        <w:t>　　第一节 固体磷肥行业环境分析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固体磷肥行业相关政策、法规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中国固体磷肥行业供给、需求分析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2024-2025年中国固体磷肥市场现状</w:t>
      </w:r>
      <w:r>
        <w:rPr>
          <w:rFonts w:hint="eastAsia"/>
        </w:rPr>
        <w:br/>
      </w:r>
      <w:r>
        <w:rPr>
          <w:rFonts w:hint="eastAsia"/>
        </w:rPr>
        <w:t>　　第二节 中国固体磷肥行业产量情况分析及预测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一、固体磷肥总体产能规模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、2019-2024年中国固体磷肥产量统计</w:t>
      </w:r>
      <w:r>
        <w:rPr>
          <w:rFonts w:hint="eastAsia"/>
        </w:rPr>
        <w:br/>
      </w:r>
      <w:r>
        <w:rPr>
          <w:rFonts w:hint="eastAsia"/>
        </w:rPr>
        <w:t>　　　　三、固体磷肥生产区域分布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四、2025-2031年中国固体磷肥产量预测</w:t>
      </w:r>
      <w:r>
        <w:rPr>
          <w:rFonts w:hint="eastAsia"/>
        </w:rPr>
        <w:br/>
      </w:r>
      <w:r>
        <w:rPr>
          <w:rFonts w:hint="eastAsia"/>
        </w:rPr>
        <w:t>　　第三节 中国固体磷肥市场需求分析及预测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二、2019-2024年中国固体磷肥市场需求统计</w:t>
      </w:r>
      <w:r>
        <w:rPr>
          <w:rFonts w:hint="eastAsia"/>
        </w:rPr>
        <w:br/>
      </w:r>
      <w:r>
        <w:rPr>
          <w:rFonts w:hint="eastAsia"/>
        </w:rPr>
        <w:t>　　　　三、固体磷肥市场饱和度</w:t>
      </w:r>
      <w:r>
        <w:rPr>
          <w:rFonts w:hint="eastAsia"/>
        </w:rPr>
        <w:br/>
      </w:r>
      <w:r>
        <w:rPr>
          <w:rFonts w:hint="eastAsia"/>
        </w:rPr>
        <w:t>　　　　四、影响固体磷肥市场需求的因素</w:t>
      </w:r>
      <w:r>
        <w:rPr>
          <w:rFonts w:hint="eastAsia"/>
        </w:rPr>
        <w:br/>
      </w:r>
      <w:r>
        <w:rPr>
          <w:rFonts w:hint="eastAsia"/>
        </w:rPr>
        <w:t>　　　　五、固体磷肥市场潜力分析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六、2025-2031年中国固体磷肥市场需求预测分析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中国固体磷肥行业进出口分析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一、2019-2024年固体磷肥进口量及增速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三、2025-2031年固体磷肥进口量及增速预测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一、2019-2024年固体磷肥出口量及增速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三、2025-2031年固体磷肥出口量及增速预测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一、中国固体磷肥行业区域市场分布情况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二、**地区固体磷肥行业市场需求规模情况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三、**地区固体磷肥行业市场需求规模情况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四、**地区固体磷肥行业市场需求规模情况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五、**地区固体磷肥行业市场需求规模情况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六、**地区固体磷肥行业市场需求规模情况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2024-2025年中国固体磷肥细分行业调研</w:t>
      </w:r>
      <w:r>
        <w:rPr>
          <w:rFonts w:hint="eastAsia"/>
        </w:rPr>
        <w:br/>
      </w:r>
      <w:r>
        <w:rPr>
          <w:rFonts w:hint="eastAsia"/>
        </w:rPr>
        <w:t>　　第一节 主要固体磷肥细分行业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中国固体磷肥企业营销及发展建议</w:t>
      </w:r>
      <w:r>
        <w:rPr>
          <w:rFonts w:hint="eastAsia"/>
        </w:rPr>
        <w:br/>
      </w:r>
      <w:r>
        <w:rPr>
          <w:rFonts w:hint="eastAsia"/>
        </w:rPr>
        <w:t>　　第一节 固体磷肥企业营销策略分析及建议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固体磷肥企业营销策略分析</w:t>
      </w:r>
      <w:r>
        <w:rPr>
          <w:rFonts w:hint="eastAsia"/>
        </w:rPr>
        <w:br/>
      </w:r>
      <w:r>
        <w:rPr>
          <w:rFonts w:hint="eastAsia"/>
        </w:rPr>
        <w:t>　　　　一、固体磷肥企业营销策略</w:t>
      </w:r>
      <w:r>
        <w:rPr>
          <w:rFonts w:hint="eastAsia"/>
        </w:rPr>
        <w:br/>
      </w:r>
      <w:r>
        <w:rPr>
          <w:rFonts w:hint="eastAsia"/>
        </w:rPr>
        <w:t>　　　　二、固体磷肥企业经验借鉴</w:t>
      </w:r>
      <w:r>
        <w:rPr>
          <w:rFonts w:hint="eastAsia"/>
        </w:rPr>
        <w:br/>
      </w:r>
      <w:r>
        <w:rPr>
          <w:rFonts w:hint="eastAsia"/>
        </w:rPr>
        <w:t>　　第三节 固体磷肥企业营销模式演化与创新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固体磷肥企业经营发展分析及建议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一、固体磷肥企业存在的问题</w:t>
      </w:r>
      <w:r>
        <w:rPr>
          <w:rFonts w:hint="eastAsia"/>
        </w:rPr>
        <w:br/>
      </w:r>
      <w:r>
        <w:rPr>
          <w:rFonts w:hint="eastAsia"/>
        </w:rPr>
        <w:t>　　　　二、固体磷肥企业应对的策略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固体磷肥行业发展趋势及投资风险预警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2025年固体磷肥市场前景分析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2025年固体磷肥行业发展趋势预测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一、2025年影响固体磷肥行业运行的有利因素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二、2025年影响固体磷肥行业运行的稳定因素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三、2025年影响固体磷肥行业运行的不利因素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四、2025年中国固体磷肥行业发展面临的挑战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五、2025年中国固体磷肥行业发展面临的机遇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专家对固体磷肥行业投资风险预警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一、2025-2031年固体磷肥行业市场风险及控制策略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二、2025-2031年固体磷肥行业政策风险及控制策略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三、2025-2031年固体磷肥行业经营风险及控制策略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四、2025-2031年固体磷肥同业竞争风险及控制策略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五、2025-2031年固体磷肥行业其他风险及控制策略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固体磷肥行业投资战略研究</w:t>
      </w:r>
      <w:r>
        <w:rPr>
          <w:rFonts w:hint="eastAsia"/>
        </w:rPr>
        <w:br/>
      </w:r>
      <w:r>
        <w:rPr>
          <w:rFonts w:hint="eastAsia"/>
        </w:rPr>
        <w:t>　　第一节 固体磷肥行业发展战略研究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对我国固体磷肥品牌的战略思考</w:t>
      </w:r>
      <w:r>
        <w:rPr>
          <w:rFonts w:hint="eastAsia"/>
        </w:rPr>
        <w:br/>
      </w:r>
      <w:r>
        <w:rPr>
          <w:rFonts w:hint="eastAsia"/>
        </w:rPr>
        <w:t>　　　　一、固体磷肥品牌的重要性</w:t>
      </w:r>
      <w:r>
        <w:rPr>
          <w:rFonts w:hint="eastAsia"/>
        </w:rPr>
        <w:br/>
      </w:r>
      <w:r>
        <w:rPr>
          <w:rFonts w:hint="eastAsia"/>
        </w:rPr>
        <w:t>　　　　二、固体磷肥实施品牌战略的意义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三、固体磷肥企业品牌的现状分析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四、我国固体磷肥企业的品牌战略</w:t>
      </w:r>
      <w:r>
        <w:rPr>
          <w:rFonts w:hint="eastAsia"/>
        </w:rPr>
        <w:br/>
      </w:r>
      <w:r>
        <w:rPr>
          <w:rFonts w:hint="eastAsia"/>
        </w:rPr>
        <w:t>　　　　五、固体磷肥品牌战略管理的策略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固体磷肥经营策略分析</w:t>
      </w:r>
      <w:r>
        <w:rPr>
          <w:rFonts w:hint="eastAsia"/>
        </w:rPr>
        <w:br/>
      </w:r>
      <w:r>
        <w:rPr>
          <w:rFonts w:hint="eastAsia"/>
        </w:rPr>
        <w:t>　　　　一、固体磷肥市场细分策略</w:t>
      </w:r>
      <w:r>
        <w:rPr>
          <w:rFonts w:hint="eastAsia"/>
        </w:rPr>
        <w:br/>
      </w:r>
      <w:r>
        <w:rPr>
          <w:rFonts w:hint="eastAsia"/>
        </w:rPr>
        <w:t>　　　　二、固体磷肥市场创新策略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四、固体磷肥新产品差异化战略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固体磷肥行业投资战略研究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一、2025-2031年固体磷肥行业投资战略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固体磷肥行业历程</w:t>
      </w:r>
      <w:r>
        <w:rPr>
          <w:rFonts w:hint="eastAsia"/>
        </w:rPr>
        <w:br/>
      </w:r>
      <w:r>
        <w:rPr>
          <w:rFonts w:hint="eastAsia"/>
        </w:rPr>
        <w:t>　　图表 固体磷肥行业生命周期</w:t>
      </w:r>
      <w:r>
        <w:rPr>
          <w:rFonts w:hint="eastAsia"/>
        </w:rPr>
        <w:br/>
      </w:r>
      <w:r>
        <w:rPr>
          <w:rFonts w:hint="eastAsia"/>
        </w:rPr>
        <w:t>　　图表 固体磷肥行业产业链分析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2025-2031年中国固体磷肥行业市场规模预测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2025年中国固体磷肥市场前景分析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3cd0e50542c7" w:history="1">
        <w:r>
          <w:rPr>
            <w:rStyle w:val="Hyperlink"/>
          </w:rPr>
          <w:t>2025-2031年中国固体磷肥行业研究与趋势分析报告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53cd0e50542c7" w:history="1">
        <w:r>
          <w:rPr>
            <w:rStyle w:val="Hyperlink"/>
          </w:rPr>
          <w:t>https://www.20087.com/9/91/GuTiLinFeiDeFaZhanQuShi.html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热点：高磷水溶肥、磷肥固化、生物磷肥、磷肥在土壤中的固定作用、磷肥是什么、磷肥肥料、无机磷肥有哪些、磷肥做用、有机磷肥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9a787baba481a" w:history="1">
      <w:r>
        <w:rPr>
          <w:rStyle w:val="Hyperlink"/>
        </w:rPr>
        <w:t>2025-2031年中国固体磷肥行业研究与趋势分析报告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TiLinFeiDeFaZhanQuShi.html" TargetMode="External" Id="Re6753cd0e50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TiLinFeiDeFaZhanQuShi.html" TargetMode="External" Id="R27a9a787bab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2024-10-05T02:53:00Z</dcterms:created>
  <dcterms:modified xsi:type="dcterms:W3CDTF">2024-10-05T03:53:00Z</dcterms:modified>
  <dc:subject>2025-2031年中国固体磷肥行业研究与趋势分析报告</dc:subject>
  <dc:title>2025-2031年中国固体磷肥行业研究与趋势分析报告</dc:title>
  <cp:keywords>2025-2031年中国固体磷肥行业研究与趋势分析报告</cp:keywords>
  <dc:description>2025-2031年中国固体磷肥行业研究与趋势分析报告</dc:description>
</cp:coreProperties>
</file>