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2a2cdbfe4bda" w:history="1">
              <w:r>
                <w:rPr>
                  <w:rStyle w:val="Hyperlink"/>
                </w:rPr>
                <w:t>2024-2030年中国智能植物工厂行业市场调研与行业前景分析报告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2a2cdbfe4bda" w:history="1">
              <w:r>
                <w:rPr>
                  <w:rStyle w:val="Hyperlink"/>
                </w:rPr>
                <w:t>2024-2030年中国智能植物工厂行业市场调研与行业前景分析报告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c2a2cdbfe4bda" w:history="1">
                <w:r>
                  <w:rPr>
                    <w:rStyle w:val="Hyperlink"/>
                  </w:rPr>
                  <w:t>https://www.20087.com/9/21/ZhiNengZhiWuGongChangHangYeXianZhuangJiQianJing.html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植物工厂是利用计算机智能控制的全封闭型设施农业，能够全年无休地进行作物栽培。目前，该领域已经实现了环境因子（如光照、温度、湿度）的精准调控，以及水培、雾培等高效栽培技术的集成应用，大幅提高了作物产量与质量，减少了资源消耗。此外，LED光源技术的进步，使得光谱定制成为可能，进一步优化了植物生长条件。</w:t>
      </w:r>
      <w:r>
        <w:rPr>
          <w:rFonts w:hint="eastAsia"/>
        </w:rPr>
        <w:br/>
      </w:r>
      <w:r>
        <w:rPr>
          <w:rFonts w:hint="eastAsia"/>
        </w:rPr>
        <w:t>　　智能植物工厂的未来将朝向更加高效、环保、智能化的方向发展。通过深度学习和大数据分析，优化种植模型，实现作物生长的动态精准管理。垂直农业与城市农业概念的融合，将推动智能植物工厂向空间利用最大化、社区化方向发展，缩短食物供应链，提高食品安全性。此外，基因编辑与合成生物学技术的应用，将培育出更适合室内种植、营养价值更高的作物品种，拓宽智能植物工厂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c2a2cdbfe4bda" w:history="1">
        <w:r>
          <w:rPr>
            <w:rStyle w:val="Hyperlink"/>
          </w:rPr>
          <w:t>2024-2030年中国智能植物工厂行业市场调研与行业前景分析报告</w:t>
        </w:r>
      </w:hyperlink>
      <w:r>
        <w:rPr>
          <w:rFonts w:hint="eastAsia"/>
        </w:rPr>
        <w:t>》依托国家统计局、发改委及智能植物工厂相关行业协会的详实数据，对智能植物工厂行业的现状、市场需求、市场规模、产业链结构、价格变动、细分市场进行了全面调研。智能植物工厂报告还详细剖析了智能植物工厂市场竞争格局，重点关注了品牌影响力、市场集中度及重点企业运营情况，并在预测智能植物工厂市场发展前景和发展趋势的同时，识别了智能植物工厂行业潜在的风险与机遇。智能植物工厂报告以专业、科学、规范的研究方法和客观、权威的分析，为智能植物工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智能植物工厂产业概述</w:t>
      </w:r>
      <w:r>
        <w:rPr>
          <w:rFonts w:hint="eastAsia"/>
        </w:rPr>
        <w:br/>
      </w:r>
      <w:r>
        <w:rPr>
          <w:rFonts w:hint="eastAsia"/>
        </w:rPr>
        <w:t>　　第一节 智能植物工厂定义</w:t>
      </w:r>
      <w:r>
        <w:rPr>
          <w:rFonts w:hint="eastAsia"/>
        </w:rPr>
        <w:br/>
      </w:r>
      <w:r>
        <w:rPr>
          <w:rFonts w:hint="eastAsia"/>
        </w:rPr>
        <w:t>　　第二节 智能植物工厂行业特点</w:t>
      </w:r>
      <w:r>
        <w:rPr>
          <w:rFonts w:hint="eastAsia"/>
        </w:rPr>
        <w:br/>
      </w:r>
      <w:r>
        <w:rPr>
          <w:rFonts w:hint="eastAsia"/>
        </w:rPr>
        <w:t>　　第三节 智能植物工厂产业链分析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中国智能植物工厂行业运行环境分析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中国智能植物工厂运行经济环境分析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中国智能植物工厂产业政策环境分析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一、智能植物工厂行业监管体制</w:t>
      </w:r>
      <w:r>
        <w:rPr>
          <w:rFonts w:hint="eastAsia"/>
        </w:rPr>
        <w:br/>
      </w:r>
      <w:r>
        <w:rPr>
          <w:rFonts w:hint="eastAsia"/>
        </w:rPr>
        <w:t>　　　　二、智能植物工厂行业主要法规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三、主要智能植物工厂产业政策</w:t>
      </w:r>
      <w:r>
        <w:rPr>
          <w:rFonts w:hint="eastAsia"/>
        </w:rPr>
        <w:br/>
      </w:r>
      <w:r>
        <w:rPr>
          <w:rFonts w:hint="eastAsia"/>
        </w:rPr>
        <w:t>　　第三节 中国智能植物工厂产业社会环境分析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国外智能植物工厂行业发展态势分析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国外智能植物工厂市场发展现状分析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国外主要国家智能植物工厂市场现状</w:t>
      </w:r>
      <w:r>
        <w:rPr>
          <w:rFonts w:hint="eastAsia"/>
        </w:rPr>
        <w:br/>
      </w:r>
      <w:r>
        <w:rPr>
          <w:rFonts w:hint="eastAsia"/>
        </w:rPr>
        <w:t>　　第三节 国外智能植物工厂行业发展趋势预测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中国智能植物工厂行业市场分析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2018-2023年中国智能植物工厂行业规模情况</w:t>
      </w:r>
      <w:r>
        <w:rPr>
          <w:rFonts w:hint="eastAsia"/>
        </w:rPr>
        <w:br/>
      </w:r>
      <w:r>
        <w:rPr>
          <w:rFonts w:hint="eastAsia"/>
        </w:rPr>
        <w:t>　　　　一、智能植物工厂行业市场规模情况分析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二、智能植物工厂行业单位规模情况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三、智能植物工厂行业人员规模情况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2018-2023年中国智能植物工厂行业财务能力分析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一、智能植物工厂行业盈利能力分析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二、智能植物工厂行业偿债能力分析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三、智能植物工厂行业营运能力分析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四、智能植物工厂行业发展能力分析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2022-2023年中国智能植物工厂行业热点动态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2023年中国智能植物工厂行业面临的挑战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中国重点地区智能植物工厂行业市场调研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中国智能植物工厂行业价格走势及影响因素分析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国内智能植物工厂行业价格回顾</w:t>
      </w:r>
      <w:r>
        <w:rPr>
          <w:rFonts w:hint="eastAsia"/>
        </w:rPr>
        <w:br/>
      </w:r>
      <w:r>
        <w:rPr>
          <w:rFonts w:hint="eastAsia"/>
        </w:rPr>
        <w:t>　　第二节 国内智能植物工厂行业价格走势预测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国内智能植物工厂行业价格影响因素分析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中国智能植物工厂行业客户调研</w:t>
      </w:r>
      <w:r>
        <w:rPr>
          <w:rFonts w:hint="eastAsia"/>
        </w:rPr>
        <w:br/>
      </w:r>
      <w:r>
        <w:rPr>
          <w:rFonts w:hint="eastAsia"/>
        </w:rPr>
        <w:t>　　　　一、智能植物工厂行业客户偏好调查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二、客户对智能植物工厂品牌的首要认知渠道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三、智能植物工厂品牌忠诚度调查</w:t>
      </w:r>
      <w:r>
        <w:rPr>
          <w:rFonts w:hint="eastAsia"/>
        </w:rPr>
        <w:br/>
      </w:r>
      <w:r>
        <w:rPr>
          <w:rFonts w:hint="eastAsia"/>
        </w:rPr>
        <w:t>　　　　四、智能植物工厂行业客户消费理念调研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中国智能植物工厂行业竞争格局分析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2023年智能植物工厂行业集中度分析</w:t>
      </w:r>
      <w:r>
        <w:rPr>
          <w:rFonts w:hint="eastAsia"/>
        </w:rPr>
        <w:br/>
      </w:r>
      <w:r>
        <w:rPr>
          <w:rFonts w:hint="eastAsia"/>
        </w:rPr>
        <w:t>　　　　一、智能植物工厂市场集中度分析</w:t>
      </w:r>
      <w:r>
        <w:rPr>
          <w:rFonts w:hint="eastAsia"/>
        </w:rPr>
        <w:br/>
      </w:r>
      <w:r>
        <w:rPr>
          <w:rFonts w:hint="eastAsia"/>
        </w:rPr>
        <w:t>　　　　二、智能植物工厂企业集中度分析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2022-2023年智能植物工厂行业竞争格局分析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一、智能植物工厂行业竞争策略分析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二、智能植物工厂行业竞争格局展望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三、我国智能植物工厂市场竞争趋势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智能植物工厂行业重点企业发展调研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智能植物工厂企业发展策略分析</w:t>
      </w:r>
      <w:r>
        <w:rPr>
          <w:rFonts w:hint="eastAsia"/>
        </w:rPr>
        <w:br/>
      </w:r>
      <w:r>
        <w:rPr>
          <w:rFonts w:hint="eastAsia"/>
        </w:rPr>
        <w:t>　　第一节 智能植物工厂市场策略分析</w:t>
      </w:r>
      <w:r>
        <w:rPr>
          <w:rFonts w:hint="eastAsia"/>
        </w:rPr>
        <w:br/>
      </w:r>
      <w:r>
        <w:rPr>
          <w:rFonts w:hint="eastAsia"/>
        </w:rPr>
        <w:t>　　　　一、智能植物工厂价格策略分析</w:t>
      </w:r>
      <w:r>
        <w:rPr>
          <w:rFonts w:hint="eastAsia"/>
        </w:rPr>
        <w:br/>
      </w:r>
      <w:r>
        <w:rPr>
          <w:rFonts w:hint="eastAsia"/>
        </w:rPr>
        <w:t>　　　　二、智能植物工厂渠道策略分析</w:t>
      </w:r>
      <w:r>
        <w:rPr>
          <w:rFonts w:hint="eastAsia"/>
        </w:rPr>
        <w:br/>
      </w:r>
      <w:r>
        <w:rPr>
          <w:rFonts w:hint="eastAsia"/>
        </w:rPr>
        <w:t>　　第二节 智能植物工厂销售策略分析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提高智能植物工厂企业竞争力的策略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一、提高中国智能植物工厂企业核心竞争力的对策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二、智能植物工厂企业提升竞争力的主要方向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三、影响智能植物工厂企业核心竞争力的因素及提升途径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四、提高智能植物工厂企业竞争力的策略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智能植物工厂行业投资风险与控制策略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智能植物工厂行业SWOT模型分析</w:t>
      </w:r>
      <w:r>
        <w:rPr>
          <w:rFonts w:hint="eastAsia"/>
        </w:rPr>
        <w:br/>
      </w:r>
      <w:r>
        <w:rPr>
          <w:rFonts w:hint="eastAsia"/>
        </w:rPr>
        <w:t>　　　　一、智能植物工厂行业优势分析</w:t>
      </w:r>
      <w:r>
        <w:rPr>
          <w:rFonts w:hint="eastAsia"/>
        </w:rPr>
        <w:br/>
      </w:r>
      <w:r>
        <w:rPr>
          <w:rFonts w:hint="eastAsia"/>
        </w:rPr>
        <w:t>　　　　二、智能植物工厂行业劣势分析</w:t>
      </w:r>
      <w:r>
        <w:rPr>
          <w:rFonts w:hint="eastAsia"/>
        </w:rPr>
        <w:br/>
      </w:r>
      <w:r>
        <w:rPr>
          <w:rFonts w:hint="eastAsia"/>
        </w:rPr>
        <w:t>　　　　三、智能植物工厂行业机会分析</w:t>
      </w:r>
      <w:r>
        <w:rPr>
          <w:rFonts w:hint="eastAsia"/>
        </w:rPr>
        <w:br/>
      </w:r>
      <w:r>
        <w:rPr>
          <w:rFonts w:hint="eastAsia"/>
        </w:rPr>
        <w:t>　　　　四、智能植物工厂行业风险分析</w:t>
      </w:r>
      <w:r>
        <w:rPr>
          <w:rFonts w:hint="eastAsia"/>
        </w:rPr>
        <w:br/>
      </w:r>
      <w:r>
        <w:rPr>
          <w:rFonts w:hint="eastAsia"/>
        </w:rPr>
        <w:t>　　第二节 智能植物工厂行业投资风险及控制策略分析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一、智能植物工厂市场风险及控制策略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二、智能植物工厂行业政策风险及控制策略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三、智能植物工厂行业经营风险及控制策略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四、智能植物工厂同业竞争风险及控制策略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五、智能植物工厂行业其他风险及控制策略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2024-2030年中国智能植物工厂行业投资潜力及发展趋势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2024-2030年智能植物工厂行业投资潜力分析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一、智能植物工厂行业重点可投资领域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二、智能植物工厂行业目标市场需求潜力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三、智能植物工厂行业投资潜力综合评判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中.智.林.－2024-2030年中国智能植物工厂行业发展趋势分析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一、2024年智能植物工厂市场前景分析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二、2024年智能植物工厂发展趋势预测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三、2024-2030年我国智能植物工厂行业发展剖析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五、未来智能植物工厂行业发展变局剖析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智能植物工厂行业历程</w:t>
      </w:r>
      <w:r>
        <w:rPr>
          <w:rFonts w:hint="eastAsia"/>
        </w:rPr>
        <w:br/>
      </w:r>
      <w:r>
        <w:rPr>
          <w:rFonts w:hint="eastAsia"/>
        </w:rPr>
        <w:t>　　图表 智能植物工厂行业生命周期</w:t>
      </w:r>
      <w:r>
        <w:rPr>
          <w:rFonts w:hint="eastAsia"/>
        </w:rPr>
        <w:br/>
      </w:r>
      <w:r>
        <w:rPr>
          <w:rFonts w:hint="eastAsia"/>
        </w:rPr>
        <w:t>　　图表 智能植物工厂行业产业链分析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2018-2023年智能植物工厂行业市场容量统计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2018-2023年中国智能植物工厂行业经营效益分析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**地区智能植物工厂市场规模及增长情况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**地区智能植物工厂行业市场需求情况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**地区智能植物工厂市场规模及增长情况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**地区智能植物工厂行业市场需求情况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**地区智能植物工厂市场规模及增长情况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**地区智能植物工厂行业市场需求情况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智能植物工厂重点企业（一）基本信息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智能植物工厂重点企业（一）经营情况分析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智能植物工厂重点企业（一）盈利能力情况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智能植物工厂重点企业（一）偿债能力情况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智能植物工厂重点企业（一）运营能力情况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智能植物工厂重点企业（一）成长能力情况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智能植物工厂重点企业（二）基本信息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智能植物工厂重点企业（二）经营情况分析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智能植物工厂重点企业（二）盈利能力情况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智能植物工厂重点企业（二）偿债能力情况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智能植物工厂重点企业（二）运营能力情况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智能植物工厂重点企业（二）成长能力情况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2024-2030年中国智能植物工厂行业市场容量预测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2024-2030年中国智能植物工厂行业市场规模预测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2024-2030年中国智能植物工厂市场前景分析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2024-2030年中国智能植物工厂行业发展趋势预测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2a2cdbfe4bda" w:history="1">
        <w:r>
          <w:rPr>
            <w:rStyle w:val="Hyperlink"/>
          </w:rPr>
          <w:t>2024-2030年中国智能植物工厂行业市场调研与行业前景分析报告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c2a2cdbfe4bda" w:history="1">
        <w:r>
          <w:rPr>
            <w:rStyle w:val="Hyperlink"/>
          </w:rPr>
          <w:t>https://www.20087.com/9/21/ZhiNengZhiWuGongChangHangYeXianZhuangJiQianJing.html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50a0ed49747fa" w:history="1">
      <w:r>
        <w:rPr>
          <w:rStyle w:val="Hyperlink"/>
        </w:rPr>
        <w:t>2024-2030年中国智能植物工厂行业市场调研与行业前景分析报告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iNengZhiWuGongChangHangYeXianZhuangJiQianJing.html" TargetMode="External" Id="R150c2a2cdbfe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iNengZhiWuGongChangHangYeXianZhuangJiQianJing.html" TargetMode="External" Id="R9ab50a0ed497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2023-12-31T05:06:07Z</dcterms:created>
  <dcterms:modified xsi:type="dcterms:W3CDTF">2023-12-31T06:06:07Z</dcterms:modified>
  <dc:subject>2024-2030年中国智能植物工厂行业市场调研与行业前景分析报告</dc:subject>
  <dc:title>2024-2030年中国智能植物工厂行业市场调研与行业前景分析报告</dc:title>
  <cp:keywords>2024-2030年中国智能植物工厂行业市场调研与行业前景分析报告</cp:keywords>
  <dc:description>2024-2030年中国智能植物工厂行业市场调研与行业前景分析报告</dc:description>
</cp:coreProperties>
</file>