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87152b73d45f4" w:history="1">
              <w:r>
                <w:rPr>
                  <w:rStyle w:val="Hyperlink"/>
                </w:rPr>
                <w:t>2025-2031年中国红枣深加工发展现状与前景趋势预测报告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87152b73d45f4" w:history="1">
              <w:r>
                <w:rPr>
                  <w:rStyle w:val="Hyperlink"/>
                </w:rPr>
                <w:t>2025-2031年中国红枣深加工发展现状与前景趋势预测报告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87152b73d45f4" w:history="1">
                <w:r>
                  <w:rPr>
                    <w:rStyle w:val="Hyperlink"/>
                  </w:rPr>
                  <w:t>https://www.20087.com/9/21/HongZaoShenJiaGongShiChangXianZhuangHeQianJing.html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一种传统滋补食材，其深加工产业已从简单的干制扩展到蜜饯、饮料、保健品等多个领域。现代化加工技术，如超微粉碎、低温萃取，不仅提升了产品品质，也丰富了产品种类。同时，食品安全与质量控制成为行业关注重点，标准化、品牌化发展初见成效。</w:t>
      </w:r>
      <w:r>
        <w:rPr>
          <w:rFonts w:hint="eastAsia"/>
        </w:rPr>
        <w:br/>
      </w:r>
      <w:r>
        <w:rPr>
          <w:rFonts w:hint="eastAsia"/>
        </w:rPr>
        <w:t>　　红枣深加工产业将更加注重健康与功能性产品的开发，如添加红枣提取物的功能性食品、保健品，满足消费者对天然健康食品的需求。技术进步将推动产业链向高附加值延伸，如生物活性成分的高效提取与利用。此外，结合电子商务和新零售模式，拓宽销售渠道，加强品牌故事讲述，提升消费者认知度，将是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87152b73d45f4" w:history="1">
        <w:r>
          <w:rPr>
            <w:rStyle w:val="Hyperlink"/>
          </w:rPr>
          <w:t>2025-2031年中国红枣深加工发展现状与前景趋势预测报告</w:t>
        </w:r>
      </w:hyperlink>
      <w:r>
        <w:rPr>
          <w:rFonts w:hint="eastAsia"/>
        </w:rPr>
        <w:t>》基于国家统计局及相关行业协会的详实数据，结合国内外红枣深加工行业研究资料及深入市场调研，系统分析了红枣深加工行业的市场规模、市场需求及产业链现状。报告重点探讨了红枣深加工行业整体运行情况及细分领域特点，科学预测了红枣深加工市场前景与发展趋势，揭示了红枣深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687152b73d45f4" w:history="1">
        <w:r>
          <w:rPr>
            <w:rStyle w:val="Hyperlink"/>
          </w:rPr>
          <w:t>2025-2031年中国红枣深加工发展现状与前景趋势预测报告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红枣深加工行业界定及应用领域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红枣深加工行业定义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红枣深加工主要应用领域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2024-2025年全球红枣深加工行业市场调研分析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全球红枣深加工行业经济环境分析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全球红枣深加工市场总体情况分析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一、全球红枣深加工行业的发展特点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二、全球红枣深加工市场结构</w:t>
      </w:r>
      <w:r>
        <w:rPr>
          <w:rFonts w:hint="eastAsia"/>
        </w:rPr>
        <w:br/>
      </w:r>
      <w:r>
        <w:rPr>
          <w:rFonts w:hint="eastAsia"/>
        </w:rPr>
        <w:t>　　　　三、全球红枣深加工行业竞争格局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全球主要国家（地区）红枣深加工市场分析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2025-2031年全球红枣深加工行业发展趋势预测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2024-2025年红枣深加工行业发展环境分析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红枣深加工行业环境分析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红枣深加工行业相关政策、法规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2024-2025年红枣深加工行业技术发展现状及趋势分析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中国红枣深加工行业供给、需求分析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2024-2025年中国红枣深加工市场现状</w:t>
      </w:r>
      <w:r>
        <w:rPr>
          <w:rFonts w:hint="eastAsia"/>
        </w:rPr>
        <w:br/>
      </w:r>
      <w:r>
        <w:rPr>
          <w:rFonts w:hint="eastAsia"/>
        </w:rPr>
        <w:t>　　第二节 中国红枣深加工行业产量情况分析及预测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一、红枣深加工总体产能规模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、2019-2024年中国红枣深加工产量统计</w:t>
      </w:r>
      <w:r>
        <w:rPr>
          <w:rFonts w:hint="eastAsia"/>
        </w:rPr>
        <w:br/>
      </w:r>
      <w:r>
        <w:rPr>
          <w:rFonts w:hint="eastAsia"/>
        </w:rPr>
        <w:t>　　　　三、红枣深加工生产区域分布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四、2025-2031年中国红枣深加工产量预测</w:t>
      </w:r>
      <w:r>
        <w:rPr>
          <w:rFonts w:hint="eastAsia"/>
        </w:rPr>
        <w:br/>
      </w:r>
      <w:r>
        <w:rPr>
          <w:rFonts w:hint="eastAsia"/>
        </w:rPr>
        <w:t>　　第三节 中国红枣深加工市场需求分析及预测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一、中国红枣深加工市场需求特点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二、2019-2024年中国红枣深加工市场需求统计</w:t>
      </w:r>
      <w:r>
        <w:rPr>
          <w:rFonts w:hint="eastAsia"/>
        </w:rPr>
        <w:br/>
      </w:r>
      <w:r>
        <w:rPr>
          <w:rFonts w:hint="eastAsia"/>
        </w:rPr>
        <w:t>　　　　三、红枣深加工市场饱和度</w:t>
      </w:r>
      <w:r>
        <w:rPr>
          <w:rFonts w:hint="eastAsia"/>
        </w:rPr>
        <w:br/>
      </w:r>
      <w:r>
        <w:rPr>
          <w:rFonts w:hint="eastAsia"/>
        </w:rPr>
        <w:t>　　　　四、影响红枣深加工市场需求的因素</w:t>
      </w:r>
      <w:r>
        <w:rPr>
          <w:rFonts w:hint="eastAsia"/>
        </w:rPr>
        <w:br/>
      </w:r>
      <w:r>
        <w:rPr>
          <w:rFonts w:hint="eastAsia"/>
        </w:rPr>
        <w:t>　　　　五、红枣深加工市场潜力分析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六、2025-2031年中国红枣深加工市场需求预测分析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中国红枣深加工行业进出口分析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一、2019-2024年红枣深加工进口量及增速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三、2025-2031年红枣深加工进口量及增速预测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一、2019-2024年红枣深加工出口量及增速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三、2025-2031年红枣深加工出口量及增速预测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一、中国红枣深加工行业区域市场分布情况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二、**地区红枣深加工行业市场需求规模情况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三、**地区红枣深加工行业市场需求规模情况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四、**地区红枣深加工行业市场需求规模情况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五、**地区红枣深加工行业市场需求规模情况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六、**地区红枣深加工行业市场需求规模情况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2024-2025年中国红枣深加工细分行业调研</w:t>
      </w:r>
      <w:r>
        <w:rPr>
          <w:rFonts w:hint="eastAsia"/>
        </w:rPr>
        <w:br/>
      </w:r>
      <w:r>
        <w:rPr>
          <w:rFonts w:hint="eastAsia"/>
        </w:rPr>
        <w:t>　　第一节 主要红枣深加工细分行业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红枣深加工行业重点企业发展调研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中国红枣深加工企业营销及发展建议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红枣深加工企业营销策略分析及建议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红枣深加工企业营销策略分析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一、红枣深加工企业营销策略</w:t>
      </w:r>
      <w:r>
        <w:rPr>
          <w:rFonts w:hint="eastAsia"/>
        </w:rPr>
        <w:br/>
      </w:r>
      <w:r>
        <w:rPr>
          <w:rFonts w:hint="eastAsia"/>
        </w:rPr>
        <w:t>　　　　二、红枣深加工企业经验借鉴</w:t>
      </w:r>
      <w:r>
        <w:rPr>
          <w:rFonts w:hint="eastAsia"/>
        </w:rPr>
        <w:br/>
      </w:r>
      <w:r>
        <w:rPr>
          <w:rFonts w:hint="eastAsia"/>
        </w:rPr>
        <w:t>　　第三节 红枣深加工企业营销模式演化与创新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红枣深加工企业经营发展分析及建议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一、红枣深加工企业存在的问题</w:t>
      </w:r>
      <w:r>
        <w:rPr>
          <w:rFonts w:hint="eastAsia"/>
        </w:rPr>
        <w:br/>
      </w:r>
      <w:r>
        <w:rPr>
          <w:rFonts w:hint="eastAsia"/>
        </w:rPr>
        <w:t>　　　　二、红枣深加工企业应对的策略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2025年红枣深加工市场前景分析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2025年红枣深加工行业发展趋势预测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影响红枣深加工行业发展的主要因素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一、2025年影响红枣深加工行业运行的有利因素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二、2025年影响红枣深加工行业运行的稳定因素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三、2025年影响红枣深加工行业运行的不利因素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四、2025年中国红枣深加工行业发展面临的挑战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五、2025年中国红枣深加工行业发展面临的机遇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专家对红枣深加工行业投资风险预警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一、2025-2031年红枣深加工行业市场风险及控制策略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二、2025-2031年红枣深加工行业政策风险及控制策略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三、2025-2031年红枣深加工行业经营风险及控制策略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四、2025-2031年红枣深加工同业竞争风险及控制策略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五、2025-2031年红枣深加工行业其他风险及控制策略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红枣深加工行业投资战略研究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红枣深加工行业发展战略研究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对我国红枣深加工品牌的战略思考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一、红枣深加工品牌的重要性</w:t>
      </w:r>
      <w:r>
        <w:rPr>
          <w:rFonts w:hint="eastAsia"/>
        </w:rPr>
        <w:br/>
      </w:r>
      <w:r>
        <w:rPr>
          <w:rFonts w:hint="eastAsia"/>
        </w:rPr>
        <w:t>　　　　二、红枣深加工实施品牌战略的意义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三、红枣深加工企业品牌的现状分析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四、我国红枣深加工企业的品牌战略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五、红枣深加工品牌战略管理的策略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红枣深加工经营策略分析</w:t>
      </w:r>
      <w:r>
        <w:rPr>
          <w:rFonts w:hint="eastAsia"/>
        </w:rPr>
        <w:br/>
      </w:r>
      <w:r>
        <w:rPr>
          <w:rFonts w:hint="eastAsia"/>
        </w:rPr>
        <w:t>　　　　一、红枣深加工市场细分策略</w:t>
      </w:r>
      <w:r>
        <w:rPr>
          <w:rFonts w:hint="eastAsia"/>
        </w:rPr>
        <w:br/>
      </w:r>
      <w:r>
        <w:rPr>
          <w:rFonts w:hint="eastAsia"/>
        </w:rPr>
        <w:t>　　　　二、红枣深加工市场创新策略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四、红枣深加工新产品差异化战略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(中^智^林)红枣深加工行业投资战略研究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一、2025-2031年红枣深加工行业投资战略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红枣深加工行业历程</w:t>
      </w:r>
      <w:r>
        <w:rPr>
          <w:rFonts w:hint="eastAsia"/>
        </w:rPr>
        <w:br/>
      </w:r>
      <w:r>
        <w:rPr>
          <w:rFonts w:hint="eastAsia"/>
        </w:rPr>
        <w:t>　　图表 红枣深加工行业生命周期</w:t>
      </w:r>
      <w:r>
        <w:rPr>
          <w:rFonts w:hint="eastAsia"/>
        </w:rPr>
        <w:br/>
      </w:r>
      <w:r>
        <w:rPr>
          <w:rFonts w:hint="eastAsia"/>
        </w:rPr>
        <w:t>　　图表 红枣深加工行业产业链分析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2019-2024年红枣深加工行业市场容量分析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2019-2024年中国红枣深加工市场需求量及增速统计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2024年中国红枣深加工行业需求领域分布格局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2024年中国红枣深加工进口国家及地区分析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2024年中国红枣深加工出口国家及地区分析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红枣深加工企业信息</w:t>
      </w:r>
      <w:r>
        <w:rPr>
          <w:rFonts w:hint="eastAsia"/>
        </w:rPr>
        <w:br/>
      </w:r>
      <w:r>
        <w:rPr>
          <w:rFonts w:hint="eastAsia"/>
        </w:rPr>
        <w:t>　　图表 红枣深加工企业经营情况分析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87152b73d45f4" w:history="1">
        <w:r>
          <w:rPr>
            <w:rStyle w:val="Hyperlink"/>
          </w:rPr>
          <w:t>2025-2031年中国红枣深加工发展现状与前景趋势预测报告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87152b73d45f4" w:history="1">
        <w:r>
          <w:rPr>
            <w:rStyle w:val="Hyperlink"/>
          </w:rPr>
          <w:t>https://www.20087.com/9/21/HongZaoShenJiaGongShiChangXianZhuangHeQianJing.html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是怎样加工出来的、红枣深加工行业市场前景、红枣深加工行业市场前景、红枣深加工,延伸产业链、2023年红枣市场分析报告、红枣深加工厂、中国十大红枣排行榜、红枣深加工设备、红枣可以加工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37c94f48b4a42" w:history="1">
      <w:r>
        <w:rPr>
          <w:rStyle w:val="Hyperlink"/>
        </w:rPr>
        <w:t>2025-2031年中国红枣深加工发展现状与前景趋势预测报告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ongZaoShenJiaGongShiChangXianZhuangHeQianJing.html" TargetMode="External" Id="R7b687152b73d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ongZaoShenJiaGongShiChangXianZhuangHeQianJing.html" TargetMode="External" Id="Rf5837c94f48b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2024-08-22T02:10:00Z</dcterms:created>
  <dcterms:modified xsi:type="dcterms:W3CDTF">2024-08-22T03:10:00Z</dcterms:modified>
  <dc:subject>2025-2031年中国红枣深加工发展现状与前景趋势预测报告</dc:subject>
  <dc:title>2025-2031年中国红枣深加工发展现状与前景趋势预测报告</dc:title>
  <cp:keywords>2025-2031年中国红枣深加工发展现状与前景趋势预测报告</cp:keywords>
  <dc:description>2025-2031年中国红枣深加工发展现状与前景趋势预测报告</dc:description>
</cp:coreProperties>
</file>