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d4fcb913e453c" w:history="1">
              <w:r>
                <w:rPr>
                  <w:rStyle w:val="Hyperlink"/>
                </w:rPr>
                <w:t>2025-2031年中国马铃薯市场现状研究分析与发展前景预测报告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d4fcb913e453c" w:history="1">
              <w:r>
                <w:rPr>
                  <w:rStyle w:val="Hyperlink"/>
                </w:rPr>
                <w:t>2025-2031年中国马铃薯市场现状研究分析与发展前景预测报告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d4fcb913e453c" w:history="1">
                <w:r>
                  <w:rPr>
                    <w:rStyle w:val="Hyperlink"/>
                  </w:rPr>
                  <w:t>https://www.20087.com/M_NongLinMuYu/1A/MaLingShuFaZhanQuShiYuCeFenXi.html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产业在全球农业中占据重要地位，其发展现状反映了农业科技的进步与农业经济的全球化趋势。现代育种技术的应用，如基因编辑、分子标记辅助选择，显著提高了马铃薯的产量和抗逆性，满足了粮食安全和市场多样化需求。此外，马铃薯加工食品的创新，如冷冻薯条、马铃薯全粉等，拓宽了马铃薯的消费场景，促进了产业链的延伸。</w:t>
      </w:r>
      <w:r>
        <w:rPr>
          <w:rFonts w:hint="eastAsia"/>
        </w:rPr>
        <w:br/>
      </w:r>
      <w:r>
        <w:rPr>
          <w:rFonts w:hint="eastAsia"/>
        </w:rPr>
        <w:t>　　未来，马铃薯产业的发展趋势将更加注重可持续农业和营养价值。一方面，通过精准农业、节水灌溉等技术，减少资源消耗，提升种植效率；另一方面，加强对马铃薯营养成分的研究，开发富含膳食纤维、抗氧化剂的功能性食品，满足消费者对健康饮食的追求，同时，马铃薯作为重要的农作物，在应对全球气候变化、保障粮食安全方面的作用也将被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d4fcb913e453c" w:history="1">
        <w:r>
          <w:rPr>
            <w:rStyle w:val="Hyperlink"/>
          </w:rPr>
          <w:t>2025-2031年中国马铃薯市场现状研究分析与发展前景预测报告</w:t>
        </w:r>
      </w:hyperlink>
      <w:r>
        <w:rPr>
          <w:rFonts w:hint="eastAsia"/>
        </w:rPr>
        <w:t>》全面梳理了马铃薯产业链，结合市场需求和市场规模等数据，深入剖析马铃薯行业现状。报告详细探讨了马铃薯市场竞争格局，重点关注重点企业及其品牌影响力，并分析了马铃薯价格机制和细分市场特征。通过对马铃薯技术现状及未来方向的评估，报告展望了马铃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马铃薯行业发展现状</w:t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马铃薯产业的行业特征</w:t>
      </w:r>
      <w:r>
        <w:rPr>
          <w:rFonts w:hint="eastAsia"/>
        </w:rPr>
        <w:br/>
      </w:r>
      <w:r>
        <w:rPr>
          <w:rFonts w:hint="eastAsia"/>
        </w:rPr>
        <w:t>　　第三节 马铃薯产业在国民经济中的地位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一、马铃薯产业对税收的贡献</w:t>
      </w:r>
      <w:r>
        <w:rPr>
          <w:rFonts w:hint="eastAsia"/>
        </w:rPr>
        <w:br/>
      </w:r>
      <w:r>
        <w:rPr>
          <w:rFonts w:hint="eastAsia"/>
        </w:rPr>
        <w:t>　　　　二、马铃薯产业对GDP的贡献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马铃薯行业深度分析</w:t>
      </w:r>
      <w:r>
        <w:rPr>
          <w:rFonts w:hint="eastAsia"/>
        </w:rPr>
        <w:br/>
      </w:r>
      <w:r>
        <w:rPr>
          <w:rFonts w:hint="eastAsia"/>
        </w:rPr>
        <w:t>第三章 2020-2025年中国马铃薯行业主要数据 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2025年中国马铃薯行业结构分析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2020-2025年中国马铃薯行业产值分析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2020-2025年中国马铃薯行业成本费用分析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2020-2025年中国马铃薯行业盈利能力分析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二、2020-2025年中国马铃薯行业出口分析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全国马铃薯行业财务状况分析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2020-2025年马铃薯行业规模分析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二、2020-2025年马铃薯行业企业单位数对比分析</w:t>
      </w:r>
      <w:r>
        <w:rPr>
          <w:rFonts w:hint="eastAsia"/>
        </w:rPr>
        <w:br/>
      </w:r>
      <w:r>
        <w:rPr>
          <w:rFonts w:hint="eastAsia"/>
        </w:rPr>
        <w:t>　　第二节 2020-2025年马铃薯行业经济效益分析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2020-2025年马铃薯行业效率分析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2020-2025年马铃薯行业结构分析</w:t>
      </w:r>
      <w:r>
        <w:rPr>
          <w:rFonts w:hint="eastAsia"/>
        </w:rPr>
        <w:br/>
      </w:r>
      <w:r>
        <w:rPr>
          <w:rFonts w:hint="eastAsia"/>
        </w:rPr>
        <w:t>　　第五节 2020-2025年马铃薯行业不同规模企业财务状况分析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四、2020-2025年马铃薯行业不同规模企业偿债能力分析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马铃薯行业竞争格局</w:t>
      </w:r>
      <w:r>
        <w:rPr>
          <w:rFonts w:hint="eastAsia"/>
        </w:rPr>
        <w:br/>
      </w:r>
      <w:r>
        <w:rPr>
          <w:rFonts w:hint="eastAsia"/>
        </w:rPr>
        <w:t>第七章 国内外马铃薯重点企业分析</w:t>
      </w:r>
      <w:r>
        <w:rPr>
          <w:rFonts w:hint="eastAsia"/>
        </w:rPr>
        <w:br/>
      </w:r>
      <w:r>
        <w:rPr>
          <w:rFonts w:hint="eastAsia"/>
        </w:rPr>
        <w:t>　　第一节 亚盛集团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北大荒马铃薯产业有限公司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好丽友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海拉尔麦福劳有限责任公司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福建达利集团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马铃薯行业竞争分析及预测</w:t>
      </w:r>
      <w:r>
        <w:rPr>
          <w:rFonts w:hint="eastAsia"/>
        </w:rPr>
        <w:br/>
      </w:r>
      <w:r>
        <w:rPr>
          <w:rFonts w:hint="eastAsia"/>
        </w:rPr>
        <w:t>　　第一节 马铃薯行业竞争特点分析及预测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一、马铃薯行业市场竞争综合评价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二、中国马铃薯行业竞争结构分析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三、中国马铃薯行业竞争策略分析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马铃薯行业发展前景</w:t>
      </w:r>
      <w:r>
        <w:rPr>
          <w:rFonts w:hint="eastAsia"/>
        </w:rPr>
        <w:br/>
      </w:r>
      <w:r>
        <w:rPr>
          <w:rFonts w:hint="eastAsia"/>
        </w:rPr>
        <w:t>第九章 2025-2031年中国马铃薯行业发展预测分析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二、2025-2031年中国马铃薯工业发展展望</w:t>
      </w:r>
      <w:r>
        <w:rPr>
          <w:rFonts w:hint="eastAsia"/>
        </w:rPr>
        <w:br/>
      </w:r>
      <w:r>
        <w:rPr>
          <w:rFonts w:hint="eastAsia"/>
        </w:rPr>
        <w:t>　　　　三、中国马铃薯业发展状况预测分析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二、影响中国马铃薯市场运行的因素分析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二、2025-2031年中国马铃薯发展趋势分析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三、2025-2031年中国马铃薯市场发展空间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四、2025-2031年中国马铃薯产业政策趋向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马铃薯行业发展的PEST分析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马铃薯行业投资价值分析</w:t>
      </w:r>
      <w:r>
        <w:rPr>
          <w:rFonts w:hint="eastAsia"/>
        </w:rPr>
        <w:br/>
      </w:r>
      <w:r>
        <w:rPr>
          <w:rFonts w:hint="eastAsia"/>
        </w:rPr>
        <w:t>　　　　一、马铃薯行业发展前景分析</w:t>
      </w:r>
      <w:r>
        <w:rPr>
          <w:rFonts w:hint="eastAsia"/>
        </w:rPr>
        <w:br/>
      </w:r>
      <w:r>
        <w:rPr>
          <w:rFonts w:hint="eastAsia"/>
        </w:rPr>
        <w:t>　　　　二、马铃薯行业盈利能力预测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马铃薯行业投资风险分析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马铃薯行业投资策略分析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中-智林-－马铃薯行业投资效益分析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二、2025-2031年马铃薯行业投资效益分析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三、2025-2031年马铃薯行业投资趋势预测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四、2025-2031年马铃薯行业的投资方向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五、2025-2031年马铃薯行业投资的建议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中国马铃薯产量占全球总产量份额</w:t>
      </w:r>
      <w:r>
        <w:rPr>
          <w:rFonts w:hint="eastAsia"/>
        </w:rPr>
        <w:br/>
      </w:r>
      <w:r>
        <w:rPr>
          <w:rFonts w:hint="eastAsia"/>
        </w:rPr>
        <w:t>　　图表 全球及及中国马铃薯单产对比</w:t>
      </w:r>
      <w:r>
        <w:rPr>
          <w:rFonts w:hint="eastAsia"/>
        </w:rPr>
        <w:br/>
      </w:r>
      <w:r>
        <w:rPr>
          <w:rFonts w:hint="eastAsia"/>
        </w:rPr>
        <w:t>　　图表 2020-2025年中国马铃薯行业企业数量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2020-2025年中国马铃薯行业从业人数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2020-2025年中国马铃薯行业资产规模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中国马铃薯行业不同所有制企业销售收入占比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2020-2025年中国马铃薯行业产成品</w:t>
      </w:r>
      <w:r>
        <w:rPr>
          <w:rFonts w:hint="eastAsia"/>
        </w:rPr>
        <w:br/>
      </w:r>
      <w:r>
        <w:rPr>
          <w:rFonts w:hint="eastAsia"/>
        </w:rPr>
        <w:t>　　图表 2020-2025年中国马铃薯行业销售收入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2020-2025年中国马铃薯行业销售成本</w:t>
      </w:r>
      <w:r>
        <w:rPr>
          <w:rFonts w:hint="eastAsia"/>
        </w:rPr>
        <w:br/>
      </w:r>
      <w:r>
        <w:rPr>
          <w:rFonts w:hint="eastAsia"/>
        </w:rPr>
        <w:t>　　图表 2024-2025年中国马铃薯行业三项费用分析</w:t>
      </w:r>
      <w:r>
        <w:rPr>
          <w:rFonts w:hint="eastAsia"/>
        </w:rPr>
        <w:br/>
      </w:r>
      <w:r>
        <w:rPr>
          <w:rFonts w:hint="eastAsia"/>
        </w:rPr>
        <w:t>　　图表 中国马铃薯行业主要盈利指标分析</w:t>
      </w:r>
      <w:r>
        <w:rPr>
          <w:rFonts w:hint="eastAsia"/>
        </w:rPr>
        <w:br/>
      </w:r>
      <w:r>
        <w:rPr>
          <w:rFonts w:hint="eastAsia"/>
        </w:rPr>
        <w:t>　　图表 中国马铃薯行业发展能力分析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2024-2025年中国马铃薯淀粉进口量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2024-2025年中国马铃薯淀粉出口额</w:t>
      </w:r>
      <w:r>
        <w:rPr>
          <w:rFonts w:hint="eastAsia"/>
        </w:rPr>
        <w:br/>
      </w:r>
      <w:r>
        <w:rPr>
          <w:rFonts w:hint="eastAsia"/>
        </w:rPr>
        <w:t>　　图表 中国马铃薯行业主要市场分布</w:t>
      </w:r>
      <w:r>
        <w:rPr>
          <w:rFonts w:hint="eastAsia"/>
        </w:rPr>
        <w:br/>
      </w:r>
      <w:r>
        <w:rPr>
          <w:rFonts w:hint="eastAsia"/>
        </w:rPr>
        <w:t>　　图表 2024-2025年华北地区马铃薯行业市场规模情况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2020-2025年马铃薯行业总资产增长率分析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2020-2025年中国规模以上马铃薯加工企业数量</w:t>
      </w:r>
      <w:r>
        <w:rPr>
          <w:rFonts w:hint="eastAsia"/>
        </w:rPr>
        <w:br/>
      </w:r>
      <w:r>
        <w:rPr>
          <w:rFonts w:hint="eastAsia"/>
        </w:rPr>
        <w:t>　　图表 2020-2025年马铃薯行业产权比率</w:t>
      </w:r>
      <w:r>
        <w:rPr>
          <w:rFonts w:hint="eastAsia"/>
        </w:rPr>
        <w:br/>
      </w:r>
      <w:r>
        <w:rPr>
          <w:rFonts w:hint="eastAsia"/>
        </w:rPr>
        <w:t>　　图表 2020-2025年马铃薯行业总资产利润率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2020-2025年马铃薯行业成本费用利润率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2020-2025年马铃薯行业资产负债率</w:t>
      </w:r>
      <w:r>
        <w:rPr>
          <w:rFonts w:hint="eastAsia"/>
        </w:rPr>
        <w:br/>
      </w:r>
      <w:r>
        <w:rPr>
          <w:rFonts w:hint="eastAsia"/>
        </w:rPr>
        <w:t>　　图表 2020-2025年马铃薯行业流动资产周转率</w:t>
      </w:r>
      <w:r>
        <w:rPr>
          <w:rFonts w:hint="eastAsia"/>
        </w:rPr>
        <w:br/>
      </w:r>
      <w:r>
        <w:rPr>
          <w:rFonts w:hint="eastAsia"/>
        </w:rPr>
        <w:t>　　图表 马铃薯行业区域占比分析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2024-2025年马铃薯行业不同规模企业营业利润率分析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2024-2025年马铃薯行业不同规模企业主营业务利润率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2024-2025年马铃薯行业不同规模企业现金流量比率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中国食品行业相关政策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d4fcb913e453c" w:history="1">
        <w:r>
          <w:rPr>
            <w:rStyle w:val="Hyperlink"/>
          </w:rPr>
          <w:t>2025-2031年中国马铃薯市场现状研究分析与发展前景预测报告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d4fcb913e453c" w:history="1">
        <w:r>
          <w:rPr>
            <w:rStyle w:val="Hyperlink"/>
          </w:rPr>
          <w:t>https://www.20087.com/M_NongLinMuYu/1A/MaLingShuFaZhanQuShiYuCeFenXi.html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0c23e65814b9a" w:history="1">
      <w:r>
        <w:rPr>
          <w:rStyle w:val="Hyperlink"/>
        </w:rPr>
        <w:t>2025-2031年中国马铃薯市场现状研究分析与发展前景预测报告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A/MaLingShuFaZhanQuShiYuCeFenXi.html" TargetMode="External" Id="R849d4fcb913e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A/MaLingShuFaZhanQuShiYuCeFenXi.html" TargetMode="External" Id="Rb440c23e6581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2025-01-05T05:10:00Z</dcterms:created>
  <dcterms:modified xsi:type="dcterms:W3CDTF">2025-01-05T06:10:00Z</dcterms:modified>
  <dc:subject>2025-2031年中国马铃薯市场现状研究分析与发展前景预测报告</dc:subject>
  <dc:title>2025-2031年中国马铃薯市场现状研究分析与发展前景预测报告</dc:title>
  <cp:keywords>2025-2031年中国马铃薯市场现状研究分析与发展前景预测报告</cp:keywords>
  <dc:description>2025-2031年中国马铃薯市场现状研究分析与发展前景预测报告</dc:description>
</cp:coreProperties>
</file>