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af2bc8fc4e32" w:history="1">
              <w:r>
                <w:rPr>
                  <w:rStyle w:val="Hyperlink"/>
                </w:rPr>
                <w:t>2025-2031年玉米油行业发展现状调研与市场前景预测报告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af2bc8fc4e32" w:history="1">
              <w:r>
                <w:rPr>
                  <w:rStyle w:val="Hyperlink"/>
                </w:rPr>
                <w:t>2025-2031年玉米油行业发展现状调研与市场前景预测报告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af2bc8fc4e32" w:history="1">
                <w:r>
                  <w:rPr>
                    <w:rStyle w:val="Hyperlink"/>
                  </w:rPr>
                  <w:t>https://www.20087.com/0/52/YuMiYouDeFaZhanQuShi.html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富含不饱和脂肪酸，对人体健康有益。近年来，随着消费者对健康饮食意识的提高，玉米油作为健康食用油之一受到了市场的欢迎。当前市场上，玉米油不仅在家庭厨房中占有一定份额，也被广泛应用于餐饮业。此外，随着加工技术的进步，玉米油的品质得到了提升，口感更加细腻，色泽清澈，适合凉拌、煎炒等多种烹饪方式。</w:t>
      </w:r>
      <w:r>
        <w:rPr>
          <w:rFonts w:hint="eastAsia"/>
        </w:rPr>
        <w:br/>
      </w:r>
      <w:r>
        <w:rPr>
          <w:rFonts w:hint="eastAsia"/>
        </w:rPr>
        <w:t>　　未来，玉米油的发展将更加注重品质提升和健康功能。一方面，通过改良玉米品种和优化提取工艺，提高玉米油的营养价值和风味特性，以满足消费者对高品质食用油的需求。另一方面，随着功能性食品的流行，玉米油将被开发出更多具有特定健康功能的产品，比如富含Omega-3脂肪酸的玉米油，以满足消费者对健康食品的需求。此外，玉米油在烘焙、零食加工等领域的应用也将进一步拓展，提供更多元化的产品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玉米油行业特性研究</w:t>
      </w:r>
      <w:r>
        <w:rPr>
          <w:rFonts w:hint="eastAsia"/>
        </w:rPr>
        <w:br/>
      </w:r>
      <w:r>
        <w:rPr>
          <w:rFonts w:hint="eastAsia"/>
        </w:rPr>
        <w:t>第一章 玉米油行业概述</w:t>
      </w:r>
      <w:r>
        <w:rPr>
          <w:rFonts w:hint="eastAsia"/>
        </w:rPr>
        <w:br/>
      </w:r>
      <w:r>
        <w:rPr>
          <w:rFonts w:hint="eastAsia"/>
        </w:rPr>
        <w:t>　　第一节 玉米油行业概述</w:t>
      </w:r>
      <w:r>
        <w:rPr>
          <w:rFonts w:hint="eastAsia"/>
        </w:rPr>
        <w:br/>
      </w:r>
      <w:r>
        <w:rPr>
          <w:rFonts w:hint="eastAsia"/>
        </w:rPr>
        <w:t>　　　　一、玉米油行业定义</w:t>
      </w:r>
      <w:r>
        <w:rPr>
          <w:rFonts w:hint="eastAsia"/>
        </w:rPr>
        <w:br/>
      </w:r>
      <w:r>
        <w:rPr>
          <w:rFonts w:hint="eastAsia"/>
        </w:rPr>
        <w:t>　　　　二、玉米油行业产品分类</w:t>
      </w:r>
      <w:r>
        <w:rPr>
          <w:rFonts w:hint="eastAsia"/>
        </w:rPr>
        <w:br/>
      </w:r>
      <w:r>
        <w:rPr>
          <w:rFonts w:hint="eastAsia"/>
        </w:rPr>
        <w:t>　　　　三、玉米油行业产品特性</w:t>
      </w:r>
      <w:r>
        <w:rPr>
          <w:rFonts w:hint="eastAsia"/>
        </w:rPr>
        <w:br/>
      </w:r>
      <w:r>
        <w:rPr>
          <w:rFonts w:hint="eastAsia"/>
        </w:rPr>
        <w:t>　　第二节 玉米油行业属性及国民经济地位分析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四、玉米油行业国民经济地位分析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玉米油行业特征研究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一、2020-2025年玉米油行业规模（连续5年数据提供）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二、2020-2025年玉米油行业成长性分析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三、2020-2025年玉米油行业盈利性分析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四、2020-2025年玉米油行业竞争强度分析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五、2020-2025年玉米油行业所处的生命周期</w:t>
      </w:r>
      <w:r>
        <w:rPr>
          <w:rFonts w:hint="eastAsia"/>
        </w:rPr>
        <w:br/>
      </w:r>
      <w:r>
        <w:rPr>
          <w:rFonts w:hint="eastAsia"/>
        </w:rPr>
        <w:t>　　第四节 玉米油行业产业链模型分析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2020-2025年玉米油行业经济环境分析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2020-2025年玉米油国家“十三五”产业政策环境分析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2020-2025年中国玉米油行业产业社会环境分析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2020-2025年玉米油行业消费环境分析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玉米油行业发展现状研究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2020-2025年全球玉米油行业发展状况分析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2020-2025年全球玉米油行业运行概况</w:t>
      </w:r>
      <w:r>
        <w:rPr>
          <w:rFonts w:hint="eastAsia"/>
        </w:rPr>
        <w:br/>
      </w:r>
      <w:r>
        <w:rPr>
          <w:rFonts w:hint="eastAsia"/>
        </w:rPr>
        <w:t>　　　　一、全球玉米油行业市场发展状况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一、全球玉米油行业特点分析</w:t>
      </w:r>
      <w:r>
        <w:rPr>
          <w:rFonts w:hint="eastAsia"/>
        </w:rPr>
        <w:br/>
      </w:r>
      <w:r>
        <w:rPr>
          <w:rFonts w:hint="eastAsia"/>
        </w:rPr>
        <w:t>　　　　二、国外玉米油行业技术现状分析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三、全球玉米油行业市场竞争状况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2020-2025年全球玉米油行业区域市场运营情况分析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一、美国玉米油市场发展分析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2025-2031年全球玉米油行业发展趋势预测分析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2020-2025年我国玉米油行业发展分析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2020-2025年我国玉米油行业发展综述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中国玉米油产品供给分析</w:t>
      </w:r>
      <w:r>
        <w:rPr>
          <w:rFonts w:hint="eastAsia"/>
        </w:rPr>
        <w:br/>
      </w:r>
      <w:r>
        <w:rPr>
          <w:rFonts w:hint="eastAsia"/>
        </w:rPr>
        <w:t>　　　　一、玉米油行业总体产能规模</w:t>
      </w:r>
      <w:r>
        <w:rPr>
          <w:rFonts w:hint="eastAsia"/>
        </w:rPr>
        <w:br/>
      </w:r>
      <w:r>
        <w:rPr>
          <w:rFonts w:hint="eastAsia"/>
        </w:rPr>
        <w:t>　　　　二、玉米油行业生产区域分布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三、2020-2025年中国玉米油产量分析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中国玉米油行业市场需求分析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四、玉米油行业市场需求热点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2020-2025年中国玉米油产品重点在建、拟建项目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2020-2025年玉米油行业市场价格走势分析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一、玉米油行业市场价格走势影响因素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二、2020-2025年玉米油行业价格走势</w:t>
      </w:r>
      <w:r>
        <w:rPr>
          <w:rFonts w:hint="eastAsia"/>
        </w:rPr>
        <w:br/>
      </w:r>
      <w:r>
        <w:rPr>
          <w:rFonts w:hint="eastAsia"/>
        </w:rPr>
        <w:t>　　第六节 2020-2025年玉米油行业发展存在的问题及对策分析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一、玉米油行业存在的问题分析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二、玉米油行业发展策略分析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2020-2025年中国玉米油所属行业结构分析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2020-2025年中国玉米油所属行业产值分析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2020-2025年中国玉米油所属行业成本费用分析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2020-2025年中国玉米油所属行业盈利能力分析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2020-2025年我国玉米油行业进出口市场分析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2020-2025年中国玉米油出口数据分析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2020-2025年中国玉米油进出口产品结构分析</w:t>
      </w:r>
      <w:r>
        <w:rPr>
          <w:rFonts w:hint="eastAsia"/>
        </w:rPr>
        <w:br/>
      </w:r>
      <w:r>
        <w:rPr>
          <w:rFonts w:hint="eastAsia"/>
        </w:rPr>
        <w:t>　　　　一、玉米油行业进口产品结构</w:t>
      </w:r>
      <w:r>
        <w:rPr>
          <w:rFonts w:hint="eastAsia"/>
        </w:rPr>
        <w:br/>
      </w:r>
      <w:r>
        <w:rPr>
          <w:rFonts w:hint="eastAsia"/>
        </w:rPr>
        <w:t>　　　　二、玉米油行业出口产品结构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2020-2025年中国玉米油进出口平均单价分析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2020-2025年玉米油行业销售渠道与技术发展趋势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玉米油生产工艺技术发展现状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一、中国玉米油行业技术现状分析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三、中外玉米油技术差距及其主要因素分析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四、提高中国玉米油技术的策略</w:t>
      </w:r>
      <w:r>
        <w:rPr>
          <w:rFonts w:hint="eastAsia"/>
        </w:rPr>
        <w:br/>
      </w:r>
      <w:r>
        <w:rPr>
          <w:rFonts w:hint="eastAsia"/>
        </w:rPr>
        <w:t>　　　　五、中国玉米油行业技术发展趋势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一、2020-2025年东北地区在玉米油行业中的地位变化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二、2020-2025年东北地区玉米油行业规模情况分析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三、2020-2025年东北地区玉米油行业企业分析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四、2020-2025年东北地区玉米油行业发展趋势预测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一、2020-2025年华北地区在玉米油行业中的地位变化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二、2020-2025年华北地区玉米油行业规模情况分析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三、2020-2025年华北地区玉米油行业企业分析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四、2020-2025年华北地区玉米油行业发展趋势预测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一、2020-2025年华东地区在玉米油行业中的地位变化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二、2020-2025年华东地区玉米油行业规模情况分析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三、2020-2025年华东地区玉米油行业企业分析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四、2020-2025年华东地区玉米油行业发展趋势预测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一、2020-2025年华中地区在玉米油行业中的地位变化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二、2020-2025年华中地区玉米油行业规模情况分析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三、2020-2025年华中地区玉米油行业企业分析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四、2020-2025年华中地区玉米油行业发展趋势预测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一、2020-2025年华南地区在玉米油行业中的地位变化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二、2020-2025年华南地区玉米油行业规模情况分析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三、2020-2025年华南地区玉米油行业企业分析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四、2020-2025年华南地区玉米油行业发展趋势预测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一、2020-2025年西部地区在玉米油行业中的地位变化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二、2020-2025年西部地区玉米油行业规模情况分析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三、2020-2025年西部地区玉米油行业企业分析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四、2020-2025年西部地区玉米油行业发展趋势预测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一、中国玉米油行业要素成本分析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2020-2025年中国玉米油行业市场区域格局分析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2020-2025年中国玉米油行业市场集中度分析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中国玉米油行业五力竞争分析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二、玉米油“波特五力模型”分析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2020-2025年中国玉米油行业竞争的因素分析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玉米油行业产业链分析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2020-2025年中国玉米油上游行业研究分析</w:t>
      </w:r>
      <w:r>
        <w:rPr>
          <w:rFonts w:hint="eastAsia"/>
        </w:rPr>
        <w:br/>
      </w:r>
      <w:r>
        <w:rPr>
          <w:rFonts w:hint="eastAsia"/>
        </w:rPr>
        <w:t>　　　　一、玉米油上游行业发展现状</w:t>
      </w:r>
      <w:r>
        <w:rPr>
          <w:rFonts w:hint="eastAsia"/>
        </w:rPr>
        <w:br/>
      </w:r>
      <w:r>
        <w:rPr>
          <w:rFonts w:hint="eastAsia"/>
        </w:rPr>
        <w:t>　　　　二、玉米油上游行业发展趋势预测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三、行业新动态及其对玉米油行业的影响分析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2020-2025年中国玉米油行业市场需求分析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2020-2025年中国压玉米油下游行业需求结构分析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玉米油行业企业竞争力分析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2020-2025年玉米油行业优势企业分析</w:t>
      </w:r>
      <w:r>
        <w:rPr>
          <w:rFonts w:hint="eastAsia"/>
        </w:rPr>
        <w:br/>
      </w:r>
      <w:r>
        <w:rPr>
          <w:rFonts w:hint="eastAsia"/>
        </w:rPr>
        <w:t>　　第一节 邹平三星油脂工业有限公司（长寿花）经营情况分析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山东西王食品有限公司（西王）经营情况分析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中粮集团有限公司（福临门）经营情况分析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嘉里粮油（中国）有限公司（金龙鱼）经营情况分析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上海融氏企业有限公司（融氏）经营情况分析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玉米油行业未来市场前景展望、投资策略研究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2025-2031年中国玉米油行业发展趋势及预测分析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2025-2031年中国玉米油行业前景分析</w:t>
      </w:r>
      <w:r>
        <w:rPr>
          <w:rFonts w:hint="eastAsia"/>
        </w:rPr>
        <w:br/>
      </w:r>
      <w:r>
        <w:rPr>
          <w:rFonts w:hint="eastAsia"/>
        </w:rPr>
        <w:t>　　　　一、玉米油的研究进展及趋势分析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二、玉米油价格趋势分析</w:t>
      </w:r>
      <w:r>
        <w:rPr>
          <w:rFonts w:hint="eastAsia"/>
        </w:rPr>
        <w:br/>
      </w:r>
      <w:r>
        <w:rPr>
          <w:rFonts w:hint="eastAsia"/>
        </w:rPr>
        <w:t>　　　　三、玉米油行业发展趋势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2025-2031年中国玉米油行业供需预测分析</w:t>
      </w:r>
      <w:r>
        <w:rPr>
          <w:rFonts w:hint="eastAsia"/>
        </w:rPr>
        <w:br/>
      </w:r>
      <w:r>
        <w:rPr>
          <w:rFonts w:hint="eastAsia"/>
        </w:rPr>
        <w:t>　　　　一、玉米油行业供给预测</w:t>
      </w:r>
      <w:r>
        <w:rPr>
          <w:rFonts w:hint="eastAsia"/>
        </w:rPr>
        <w:br/>
      </w:r>
      <w:r>
        <w:rPr>
          <w:rFonts w:hint="eastAsia"/>
        </w:rPr>
        <w:t>　　　　二、玉米油行业需求预测</w:t>
      </w:r>
      <w:r>
        <w:rPr>
          <w:rFonts w:hint="eastAsia"/>
        </w:rPr>
        <w:br/>
      </w:r>
      <w:r>
        <w:rPr>
          <w:rFonts w:hint="eastAsia"/>
        </w:rPr>
        <w:t>　　　　三、玉米油行业市场价格预测</w:t>
      </w:r>
      <w:r>
        <w:rPr>
          <w:rFonts w:hint="eastAsia"/>
        </w:rPr>
        <w:br/>
      </w:r>
      <w:r>
        <w:rPr>
          <w:rFonts w:hint="eastAsia"/>
        </w:rPr>
        <w:t>　　　　四、玉米油行业进出口预测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2025-2031年中国玉米油行业投资机会与风险分析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2025-2031年中国玉米油行业发展策略及投资建议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玉米油行业发展策略分析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[中智林]济研：玉米油行业市场的重点客户战略实施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2020-2025年中国玉米油产量情况</w:t>
      </w:r>
      <w:r>
        <w:rPr>
          <w:rFonts w:hint="eastAsia"/>
        </w:rPr>
        <w:br/>
      </w:r>
      <w:r>
        <w:rPr>
          <w:rFonts w:hint="eastAsia"/>
        </w:rPr>
        <w:t>　　图表 2025年我国玉米油消费结构表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2020-2025年中国玉米油进口量情况表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2020-2025年中国玉米油进口量变化趋势图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2020-2025年中国玉米油进口平均价格情况表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2025年中国玉米油分国家进口情况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2020-2025年中国玉米油出口量变化趋势图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2020-2025年中国玉米油出口平均价格情况表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2025年中国玉米油所属行业不同所有制企业企业销售收入结构图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重点邹平三星油脂工业有限公司（长寿花）主要经济指标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重点邹平三星油脂工业有限公司（长寿花）盈利指标分析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重点邹平三星油脂工业有限公司（长寿花）盈利能力分析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重点邹平三星油脂工业有限公司（长寿花）偿债能力分析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重点邹平三星油脂工业有限公司（长寿花）经营能力分析</w:t>
      </w:r>
      <w:r>
        <w:rPr>
          <w:rFonts w:hint="eastAsia"/>
        </w:rPr>
        <w:br/>
      </w:r>
      <w:r>
        <w:rPr>
          <w:rFonts w:hint="eastAsia"/>
        </w:rPr>
        <w:t>　　图表 重点邹平三星油脂工业有限公司（长寿花）成长能力分析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重点山东西王食品有限公司（西王）主要经济指标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重点山东西王食品有限公司（西王）盈利指标分析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重点山东西王食品有限公司（西王）盈利能力分析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重点山东西王食品有限公司（西王）偿债能力分析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重点山东西王食品有限公司（西王）经营能力分析</w:t>
      </w:r>
      <w:r>
        <w:rPr>
          <w:rFonts w:hint="eastAsia"/>
        </w:rPr>
        <w:br/>
      </w:r>
      <w:r>
        <w:rPr>
          <w:rFonts w:hint="eastAsia"/>
        </w:rPr>
        <w:t>　　图表 重点山东西王食品有限公司（西王）成长能力分析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重点中粮集团有限公司（福临门）主要经济指标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重点中粮集团有限公司（福临门）盈利指标分析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重点中粮集团有限公司（福临门）盈利能力分析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重点中粮集团有限公司（福临门）偿债能力分析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重点中粮集团有限公司（福临门）经营能力分析</w:t>
      </w:r>
      <w:r>
        <w:rPr>
          <w:rFonts w:hint="eastAsia"/>
        </w:rPr>
        <w:br/>
      </w:r>
      <w:r>
        <w:rPr>
          <w:rFonts w:hint="eastAsia"/>
        </w:rPr>
        <w:t>　　图表 重点中粮集团有限公司（福临门）成长能力分析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重点嘉里粮油（中国）有限公司（金龙鱼）主要经济指标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重点嘉里粮油（中国）有限公司（金龙鱼）盈利指标分析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重点嘉里粮油（中国）有限公司（金龙鱼）盈利能力分析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重点嘉里粮油（中国）有限公司（金龙鱼）偿债能力分析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重点嘉里粮油（中国）有限公司（金龙鱼）经营能力分析</w:t>
      </w:r>
      <w:r>
        <w:rPr>
          <w:rFonts w:hint="eastAsia"/>
        </w:rPr>
        <w:br/>
      </w:r>
      <w:r>
        <w:rPr>
          <w:rFonts w:hint="eastAsia"/>
        </w:rPr>
        <w:t>　　图表 重点嘉里粮油（中国）有限公司（金龙鱼）成长能力分析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重点上海融氏企业有限公司（融氏）主要经济指标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重点上海融氏企业有限公司（融氏）盈利指标分析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重点上海融氏企业有限公司（融氏）盈利能力分析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重点上海融氏企业有限公司（融氏）偿债能力分析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重点上海融氏企业有限公司（融氏）经营能力分析</w:t>
      </w:r>
      <w:r>
        <w:rPr>
          <w:rFonts w:hint="eastAsia"/>
        </w:rPr>
        <w:br/>
      </w:r>
      <w:r>
        <w:rPr>
          <w:rFonts w:hint="eastAsia"/>
        </w:rPr>
        <w:t>　　图表 重点上海融氏企业有限公司（融氏）成长能力分析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2025-2031年中国玉米油产量预测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2025-2031年中国玉米油盈利能力预测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af2bc8fc4e32" w:history="1">
        <w:r>
          <w:rPr>
            <w:rStyle w:val="Hyperlink"/>
          </w:rPr>
          <w:t>2025-2031年玉米油行业发展现状调研与市场前景预测报告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af2bc8fc4e32" w:history="1">
        <w:r>
          <w:rPr>
            <w:rStyle w:val="Hyperlink"/>
          </w:rPr>
          <w:t>https://www.20087.com/0/52/YuMiYouDeFaZhanQuShi.html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0855813564db6" w:history="1">
      <w:r>
        <w:rPr>
          <w:rStyle w:val="Hyperlink"/>
        </w:rPr>
        <w:t>2025-2031年玉米油行业发展现状调研与市场前景预测报告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uMiYouDeFaZhanQuShi.html" TargetMode="External" Id="Rabf6af2bc8f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uMiYouDeFaZhanQuShi.html" TargetMode="External" Id="Rae708558135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2024-09-22T04:28:00Z</dcterms:created>
  <dcterms:modified xsi:type="dcterms:W3CDTF">2024-09-22T05:28:00Z</dcterms:modified>
  <dc:subject>2025-2031年玉米油行业发展现状调研与市场前景预测报告</dc:subject>
  <dc:title>2025-2031年玉米油行业发展现状调研与市场前景预测报告</dc:title>
  <cp:keywords>2025-2031年玉米油行业发展现状调研与市场前景预测报告</cp:keywords>
  <dc:description>2025-2031年玉米油行业发展现状调研与市场前景预测报告</dc:description>
</cp:coreProperties>
</file>