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2b29925cb4cde" w:history="1">
              <w:r>
                <w:rPr>
                  <w:rStyle w:val="Hyperlink"/>
                </w:rPr>
                <w:t>2024-2030年老鹳草油行业市场调研及发展前景分析报告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2b29925cb4cde" w:history="1">
              <w:r>
                <w:rPr>
                  <w:rStyle w:val="Hyperlink"/>
                </w:rPr>
                <w:t>2024-2030年老鹳草油行业市场调研及发展前景分析报告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2b29925cb4cde" w:history="1">
                <w:r>
                  <w:rPr>
                    <w:rStyle w:val="Hyperlink"/>
                  </w:rPr>
                  <w:t>https://www.20087.com/0/72/LaoGuanCaoYouHangYeFenXiBaoGao.html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鹳草油是一种传统草药制剂，主要成分是从老鹳草中提取的精油。它被广泛用于缓解肌肉疼痛、关节炎等症状。随着现代医学和药理学研究的发展，老鹳草油的有效成分和作用机制得到了更深入的理解。目前市场上，老鹳草油产品形式多样，包括按摩油、贴膏等，以满足不同消费者的需求。同时，随着对天然健康产品的需求增加，老鹳草油的市场需求也在逐步增长。</w:t>
      </w:r>
      <w:r>
        <w:rPr>
          <w:rFonts w:hint="eastAsia"/>
        </w:rPr>
        <w:br/>
      </w:r>
      <w:r>
        <w:rPr>
          <w:rFonts w:hint="eastAsia"/>
        </w:rPr>
        <w:t>　　未来，老鹳草油的发展将更加注重科学研究和产品创新。随着对老鹳草油成分和作用机理研究的深入，更多的有效成分将被发现，并应用于新产品的开发中。同时，随着消费者对健康生活方式的追求，老鹳草油将更多地与现代科技结合，如通过纳米技术提高吸收率，或者开发便携式电子设备辅助使用。此外，随着全球化市场的拓展，老鹳草油还将面临更多国际市场的竞争，因此需要不断提高产品质量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2b29925cb4cde" w:history="1">
        <w:r>
          <w:rPr>
            <w:rStyle w:val="Hyperlink"/>
          </w:rPr>
          <w:t>2024-2030年老鹳草油行业市场调研及发展前景分析报告</w:t>
        </w:r>
      </w:hyperlink>
      <w:r>
        <w:rPr>
          <w:rFonts w:hint="eastAsia"/>
        </w:rPr>
        <w:t>》内容包括：老鹳草油行业发展环境分析、老鹳草油市场规模及预测、老鹳草油行业重点地区市场规模分析、老鹳草油行业供需状况调研、老鹳草油市场价格行情趋势分析预测、老鹳草油行业进出口状况及前景预测、老鹳草油行业技术及发展方向、老鹳草油行业重点企业经营情况分析、老鹳草油行业SWOT分析及老鹳草油行业投资策略，数据来自国家权威机构、老鹳草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老鹳草油行业概述</w:t>
      </w:r>
      <w:r>
        <w:rPr>
          <w:rFonts w:hint="eastAsia"/>
        </w:rPr>
        <w:br/>
      </w:r>
      <w:r>
        <w:rPr>
          <w:rFonts w:hint="eastAsia"/>
        </w:rPr>
        <w:t>　　第一节 老鹳草油行业界定</w:t>
      </w:r>
      <w:r>
        <w:rPr>
          <w:rFonts w:hint="eastAsia"/>
        </w:rPr>
        <w:br/>
      </w:r>
      <w:r>
        <w:rPr>
          <w:rFonts w:hint="eastAsia"/>
        </w:rPr>
        <w:t>　　第二节 老鹳草油行业发展历程</w:t>
      </w:r>
      <w:r>
        <w:rPr>
          <w:rFonts w:hint="eastAsia"/>
        </w:rPr>
        <w:br/>
      </w:r>
      <w:r>
        <w:rPr>
          <w:rFonts w:hint="eastAsia"/>
        </w:rPr>
        <w:t>　　第三节 老鹳草油产业链分析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二、老鹳草油产业链模型分析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2023-2024年老鹳草油行业发展环境分析</w:t>
      </w:r>
      <w:r>
        <w:rPr>
          <w:rFonts w:hint="eastAsia"/>
        </w:rPr>
        <w:br/>
      </w:r>
      <w:r>
        <w:rPr>
          <w:rFonts w:hint="eastAsia"/>
        </w:rPr>
        <w:t>　　第一节 老鹳草油行业环境分析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老鹳草油行业相关政策、法规</w:t>
      </w:r>
      <w:r>
        <w:rPr>
          <w:rFonts w:hint="eastAsia"/>
        </w:rPr>
        <w:br/>
      </w:r>
      <w:r>
        <w:rPr>
          <w:rFonts w:hint="eastAsia"/>
        </w:rPr>
        <w:t>　　第三节 老鹳草油行业所进入的壁垒与周期性分析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2023-2024年老鹳草油行业技术发展现状及趋势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当前我国老鹳草油技术发展现状</w:t>
      </w:r>
      <w:r>
        <w:rPr>
          <w:rFonts w:hint="eastAsia"/>
        </w:rPr>
        <w:br/>
      </w:r>
      <w:r>
        <w:rPr>
          <w:rFonts w:hint="eastAsia"/>
        </w:rPr>
        <w:t>　　第二节 中外老鹳草油技术差距及产生差距的主要原因分析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提高我国老鹳草油技术的对策</w:t>
      </w:r>
      <w:r>
        <w:rPr>
          <w:rFonts w:hint="eastAsia"/>
        </w:rPr>
        <w:br/>
      </w:r>
      <w:r>
        <w:rPr>
          <w:rFonts w:hint="eastAsia"/>
        </w:rPr>
        <w:t>　　第四节 我国老鹳草油产品研发、设计发展趋势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中国老鹳草油行业供给与需求情况分析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2019-2024年中国老鹳草油行业总体规模</w:t>
      </w:r>
      <w:r>
        <w:rPr>
          <w:rFonts w:hint="eastAsia"/>
        </w:rPr>
        <w:br/>
      </w:r>
      <w:r>
        <w:rPr>
          <w:rFonts w:hint="eastAsia"/>
        </w:rPr>
        <w:t>　　第二节 中国老鹳草油行业供给概况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一、2019-2024年中国老鹳草油行业供给情况分析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二、2024年中国老鹳草油行业供给特点分析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三、2024-2030年中国老鹳草油行业供给预测</w:t>
      </w:r>
      <w:r>
        <w:rPr>
          <w:rFonts w:hint="eastAsia"/>
        </w:rPr>
        <w:br/>
      </w:r>
      <w:r>
        <w:rPr>
          <w:rFonts w:hint="eastAsia"/>
        </w:rPr>
        <w:t>　　第三节 中国老鹳草油行业需求概况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一、2019-2024年中国老鹳草油行业需求情况分析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二、2024年中国老鹳草油行业市场需求特点分析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三、2024-2030年中国老鹳草油行业市场需求预测</w:t>
      </w:r>
      <w:r>
        <w:rPr>
          <w:rFonts w:hint="eastAsia"/>
        </w:rPr>
        <w:br/>
      </w:r>
      <w:r>
        <w:rPr>
          <w:rFonts w:hint="eastAsia"/>
        </w:rPr>
        <w:t>　　第四节 老鹳草油产业供需平衡状况分析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2023-2024年老鹳草油行业细分市场调研分析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老鹳草油行业细分（一）市场调研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老鹳草油行业细分（二）市场调研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国内老鹳草油产品价格走势及影响因素分析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2019-2024年国内老鹳草油产品市场价格回顾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当前国内老鹳草油产品市场价格及评述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国内老鹳草油产品价格影响因素分析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2024-2030年国内老鹳草油产品市场价格走势预测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老鹳草油行业产业链分析及对行业的影响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老鹳草油行业上游原料产业链发展状况分析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老鹳草油行业下游需求产业链发展情况分析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上下游行业对老鹳草油行业的影响分析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2023-2024年中国老鹳草油行业发展现状分析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中国老鹳草油行业发展现状</w:t>
      </w:r>
      <w:r>
        <w:rPr>
          <w:rFonts w:hint="eastAsia"/>
        </w:rPr>
        <w:br/>
      </w:r>
      <w:r>
        <w:rPr>
          <w:rFonts w:hint="eastAsia"/>
        </w:rPr>
        <w:t>　　　　一、老鹳草油行业品牌发展现状</w:t>
      </w:r>
      <w:r>
        <w:rPr>
          <w:rFonts w:hint="eastAsia"/>
        </w:rPr>
        <w:br/>
      </w:r>
      <w:r>
        <w:rPr>
          <w:rFonts w:hint="eastAsia"/>
        </w:rPr>
        <w:t>　　　　二、老鹳草油行业需求市场现状</w:t>
      </w:r>
      <w:r>
        <w:rPr>
          <w:rFonts w:hint="eastAsia"/>
        </w:rPr>
        <w:br/>
      </w:r>
      <w:r>
        <w:rPr>
          <w:rFonts w:hint="eastAsia"/>
        </w:rPr>
        <w:t>　　　　三、老鹳草油市场需求层次分析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四、中国老鹳草油市场走向分析</w:t>
      </w:r>
      <w:r>
        <w:rPr>
          <w:rFonts w:hint="eastAsia"/>
        </w:rPr>
        <w:br/>
      </w:r>
      <w:r>
        <w:rPr>
          <w:rFonts w:hint="eastAsia"/>
        </w:rPr>
        <w:t>　　第二节 中国老鹳草油行业产品技术分析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一、2023-2024年老鹳草油产品技术变化特点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二、2023-2024年老鹳草油产品市场的新技术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三、2023-2024年老鹳草油产品市场现状分析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中国老鹳草油行业存在的问题</w:t>
      </w:r>
      <w:r>
        <w:rPr>
          <w:rFonts w:hint="eastAsia"/>
        </w:rPr>
        <w:br/>
      </w:r>
      <w:r>
        <w:rPr>
          <w:rFonts w:hint="eastAsia"/>
        </w:rPr>
        <w:t>　　　　一、老鹳草油产品市场存在的主要问题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二、中国老鹳草油产品市场的三大瓶颈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三、老鹳草油产品市场遭遇的规模难题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对中国老鹳草油市场的分析及思考</w:t>
      </w:r>
      <w:r>
        <w:rPr>
          <w:rFonts w:hint="eastAsia"/>
        </w:rPr>
        <w:br/>
      </w:r>
      <w:r>
        <w:rPr>
          <w:rFonts w:hint="eastAsia"/>
        </w:rPr>
        <w:t>　　　　一、老鹳草油市场特点</w:t>
      </w:r>
      <w:r>
        <w:rPr>
          <w:rFonts w:hint="eastAsia"/>
        </w:rPr>
        <w:br/>
      </w:r>
      <w:r>
        <w:rPr>
          <w:rFonts w:hint="eastAsia"/>
        </w:rPr>
        <w:t>　　　　二、老鹳草油市场分析</w:t>
      </w:r>
      <w:r>
        <w:rPr>
          <w:rFonts w:hint="eastAsia"/>
        </w:rPr>
        <w:br/>
      </w:r>
      <w:r>
        <w:rPr>
          <w:rFonts w:hint="eastAsia"/>
        </w:rPr>
        <w:t>　　　　三、老鹳草油市场变化的方向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四、中国老鹳草油行业发展的新思路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五、对中国老鹳草油行业发展的思考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中国老鹳草油行业重点企业竞争力分析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老鹳草油企业（一）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三、老鹳草油企业经营状况</w:t>
      </w:r>
      <w:r>
        <w:rPr>
          <w:rFonts w:hint="eastAsia"/>
        </w:rPr>
        <w:br/>
      </w:r>
      <w:r>
        <w:rPr>
          <w:rFonts w:hint="eastAsia"/>
        </w:rPr>
        <w:t>　　　　四、老鹳草油企业发展策略</w:t>
      </w:r>
      <w:r>
        <w:rPr>
          <w:rFonts w:hint="eastAsia"/>
        </w:rPr>
        <w:br/>
      </w:r>
      <w:r>
        <w:rPr>
          <w:rFonts w:hint="eastAsia"/>
        </w:rPr>
        <w:t>　　第二节 老鹳草油企业（二）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三、老鹳草油企业经营状况</w:t>
      </w:r>
      <w:r>
        <w:rPr>
          <w:rFonts w:hint="eastAsia"/>
        </w:rPr>
        <w:br/>
      </w:r>
      <w:r>
        <w:rPr>
          <w:rFonts w:hint="eastAsia"/>
        </w:rPr>
        <w:t>　　　　四、老鹳草油企业发展策略</w:t>
      </w:r>
      <w:r>
        <w:rPr>
          <w:rFonts w:hint="eastAsia"/>
        </w:rPr>
        <w:br/>
      </w:r>
      <w:r>
        <w:rPr>
          <w:rFonts w:hint="eastAsia"/>
        </w:rPr>
        <w:t>　　第三节 老鹳草油企业（三）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三、老鹳草油企业经营状况</w:t>
      </w:r>
      <w:r>
        <w:rPr>
          <w:rFonts w:hint="eastAsia"/>
        </w:rPr>
        <w:br/>
      </w:r>
      <w:r>
        <w:rPr>
          <w:rFonts w:hint="eastAsia"/>
        </w:rPr>
        <w:t>　　　　四、老鹳草油企业发展策略</w:t>
      </w:r>
      <w:r>
        <w:rPr>
          <w:rFonts w:hint="eastAsia"/>
        </w:rPr>
        <w:br/>
      </w:r>
      <w:r>
        <w:rPr>
          <w:rFonts w:hint="eastAsia"/>
        </w:rPr>
        <w:t>　　第四节 老鹳草油企业（四）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三、老鹳草油企业经营状况</w:t>
      </w:r>
      <w:r>
        <w:rPr>
          <w:rFonts w:hint="eastAsia"/>
        </w:rPr>
        <w:br/>
      </w:r>
      <w:r>
        <w:rPr>
          <w:rFonts w:hint="eastAsia"/>
        </w:rPr>
        <w:t>　　　　四、老鹳草油企业发展策略</w:t>
      </w:r>
      <w:r>
        <w:rPr>
          <w:rFonts w:hint="eastAsia"/>
        </w:rPr>
        <w:br/>
      </w:r>
      <w:r>
        <w:rPr>
          <w:rFonts w:hint="eastAsia"/>
        </w:rPr>
        <w:t>　　第五节 老鹳草油企业（五）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三、老鹳草油企业经营状况</w:t>
      </w:r>
      <w:r>
        <w:rPr>
          <w:rFonts w:hint="eastAsia"/>
        </w:rPr>
        <w:br/>
      </w:r>
      <w:r>
        <w:rPr>
          <w:rFonts w:hint="eastAsia"/>
        </w:rPr>
        <w:t>　　　　四、老鹳草油企业发展策略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老鹳草油行业企业经营策略研究分析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老鹳草油企业多样化经营策略分析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一、老鹳草油企业多样化经营情况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二、现行老鹳草油行业多样化经营的方向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大型老鹳草油企业集团未来发展策略分析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对中小老鹳草油企业生产经营的建议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2023-2024年中国老鹳草油市场营销策略竞争分析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老鹳草油市场产品策略</w:t>
      </w:r>
      <w:r>
        <w:rPr>
          <w:rFonts w:hint="eastAsia"/>
        </w:rPr>
        <w:br/>
      </w:r>
      <w:r>
        <w:rPr>
          <w:rFonts w:hint="eastAsia"/>
        </w:rPr>
        <w:t>　　第二节 老鹳草油市场渠道策略</w:t>
      </w:r>
      <w:r>
        <w:rPr>
          <w:rFonts w:hint="eastAsia"/>
        </w:rPr>
        <w:br/>
      </w:r>
      <w:r>
        <w:rPr>
          <w:rFonts w:hint="eastAsia"/>
        </w:rPr>
        <w:t>　　第三节 老鹳草油市场价格策略</w:t>
      </w:r>
      <w:r>
        <w:rPr>
          <w:rFonts w:hint="eastAsia"/>
        </w:rPr>
        <w:br/>
      </w:r>
      <w:r>
        <w:rPr>
          <w:rFonts w:hint="eastAsia"/>
        </w:rPr>
        <w:t>　　第四节 老鹳草油广告媒体策略</w:t>
      </w:r>
      <w:r>
        <w:rPr>
          <w:rFonts w:hint="eastAsia"/>
        </w:rPr>
        <w:br/>
      </w:r>
      <w:r>
        <w:rPr>
          <w:rFonts w:hint="eastAsia"/>
        </w:rPr>
        <w:t>　　第五节 老鹳草油客户服务策略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2024-2030年老鹳草油行业盈利模式与投资策略探讨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国外老鹳草油行业投资现状及经营模式分析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一、境外老鹳草油行业成长情况调查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我国老鹳草油行业商业模式探讨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我国老鹳草油行业投资国际化发展战略分析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我国老鹳草油行业投资策略分析</w:t>
      </w:r>
      <w:r>
        <w:rPr>
          <w:rFonts w:hint="eastAsia"/>
        </w:rPr>
        <w:br/>
      </w:r>
      <w:r>
        <w:rPr>
          <w:rFonts w:hint="eastAsia"/>
        </w:rPr>
        <w:t>　　第五节 老鹳草油行业最优投资路径设计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2024-2030年老鹳草油行业发展趋势及投资风险分析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当前老鹳草油行业存在的问题</w:t>
      </w:r>
      <w:r>
        <w:rPr>
          <w:rFonts w:hint="eastAsia"/>
        </w:rPr>
        <w:br/>
      </w:r>
      <w:r>
        <w:rPr>
          <w:rFonts w:hint="eastAsia"/>
        </w:rPr>
        <w:t>　　第二节 老鹳草油未来发展预测分析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一、中国老鹳草油发展方向分析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二、2024-2030年中国老鹳草油行业发展规模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[⋅中⋅智⋅林⋅]2024-2030年中国老鹳草油行业投资风险分析</w:t>
      </w:r>
      <w:r>
        <w:rPr>
          <w:rFonts w:hint="eastAsia"/>
        </w:rPr>
        <w:br/>
      </w:r>
      <w:r>
        <w:rPr>
          <w:rFonts w:hint="eastAsia"/>
        </w:rPr>
        <w:t>　　　　一、老鹳草油市场竞争风险</w:t>
      </w:r>
      <w:r>
        <w:rPr>
          <w:rFonts w:hint="eastAsia"/>
        </w:rPr>
        <w:br/>
      </w:r>
      <w:r>
        <w:rPr>
          <w:rFonts w:hint="eastAsia"/>
        </w:rPr>
        <w:t>　　　　二、老鹳草油原材料压力风险分析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三、老鹳草油技术风险分析</w:t>
      </w:r>
      <w:r>
        <w:rPr>
          <w:rFonts w:hint="eastAsia"/>
        </w:rPr>
        <w:br/>
      </w:r>
      <w:r>
        <w:rPr>
          <w:rFonts w:hint="eastAsia"/>
        </w:rPr>
        <w:t>　　　　四、老鹳草油政策和体制风险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老鹳草油行业历程</w:t>
      </w:r>
      <w:r>
        <w:rPr>
          <w:rFonts w:hint="eastAsia"/>
        </w:rPr>
        <w:br/>
      </w:r>
      <w:r>
        <w:rPr>
          <w:rFonts w:hint="eastAsia"/>
        </w:rPr>
        <w:t>　　图表 老鹳草油行业生命周期</w:t>
      </w:r>
      <w:r>
        <w:rPr>
          <w:rFonts w:hint="eastAsia"/>
        </w:rPr>
        <w:br/>
      </w:r>
      <w:r>
        <w:rPr>
          <w:rFonts w:hint="eastAsia"/>
        </w:rPr>
        <w:t>　　图表 老鹳草油行业产业链分析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2019-2024年老鹳草油行业市场容量分析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2019-2024年中国老鹳草油行业产量及增长趋势</w:t>
      </w:r>
      <w:r>
        <w:rPr>
          <w:rFonts w:hint="eastAsia"/>
        </w:rPr>
        <w:br/>
      </w:r>
      <w:r>
        <w:rPr>
          <w:rFonts w:hint="eastAsia"/>
        </w:rPr>
        <w:t>　　图表 老鹳草油行业动态</w:t>
      </w:r>
      <w:r>
        <w:rPr>
          <w:rFonts w:hint="eastAsia"/>
        </w:rPr>
        <w:br/>
      </w:r>
      <w:r>
        <w:rPr>
          <w:rFonts w:hint="eastAsia"/>
        </w:rPr>
        <w:t>　　图表 2019-2024年中国老鹳草油市场需求量及增速统计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2024年中国老鹳草油行业需求领域分布格局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2019-2024年中国老鹳草油进口数量分析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2019-2024年中国老鹳草油进口金额分析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2019-2024年中国老鹳草油出口数量分析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2019-2024年中国老鹳草油出口金额分析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2024年中国老鹳草油进口国家及地区分析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2019-2024年中国老鹳草油行业企业平均规模情况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**地区老鹳草油市场规模及增长情况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**地区老鹳草油行业市场需求情况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**地区老鹳草油市场规模及增长情况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**地区老鹳草油行业市场需求情况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**地区老鹳草油市场规模及增长情况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**地区老鹳草油行业市场需求情况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**地区老鹳草油市场规模及增长情况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**地区老鹳草油行业市场需求情况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老鹳草油重点企业（一）基本信息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老鹳草油重点企业（一）经营情况分析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老鹳草油重点企业（一）主要经济指标情况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老鹳草油重点企业（二）经营情况分析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老鹳草油重点企业（二）主要经济指标情况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老鹳草油重点企业（二）盈利能力情况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老鹳草油重点企业（三）经营情况分析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老鹳草油重点企业（三）主要经济指标情况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老鹳草油重点企业（三）成长能力情况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2024-2030年中国老鹳草油行业产能预测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2024-2030年中国老鹳草油市场需求量预测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2024-2030年中国老鹳草油行业供需平衡预测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2024-2030年中国老鹳草油行业风险分析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2024-2030年中国老鹳草油行业市场容量预测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2024-2030年中国老鹳草油行业市场规模预测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2024-2030年中国老鹳草油市场前景分析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2024-2030年中国老鹳草油行业发展趋势预测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2b29925cb4cde" w:history="1">
        <w:r>
          <w:rPr>
            <w:rStyle w:val="Hyperlink"/>
          </w:rPr>
          <w:t>2024-2030年老鹳草油行业市场调研及发展前景分析报告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2b29925cb4cde" w:history="1">
        <w:r>
          <w:rPr>
            <w:rStyle w:val="Hyperlink"/>
          </w:rPr>
          <w:t>https://www.20087.com/0/72/LaoGuanCaoYouHangYeFenXiBaoGao.html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47f2d2b374ad6" w:history="1">
      <w:r>
        <w:rPr>
          <w:rStyle w:val="Hyperlink"/>
        </w:rPr>
        <w:t>2024-2030年老鹳草油行业市场调研及发展前景分析报告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aoGuanCaoYouHangYeFenXiBaoGao.html" TargetMode="External" Id="R9ed2b29925c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aoGuanCaoYouHangYeFenXiBaoGao.html" TargetMode="External" Id="R40f47f2d2b3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2024-05-09T23:26:00Z</dcterms:created>
  <dcterms:modified xsi:type="dcterms:W3CDTF">2024-05-10T00:26:00Z</dcterms:modified>
  <dc:subject>2024-2030年老鹳草油行业市场调研及发展前景分析报告</dc:subject>
  <dc:title>2024-2030年老鹳草油行业市场调研及发展前景分析报告</dc:title>
  <cp:keywords>2024-2030年老鹳草油行业市场调研及发展前景分析报告</cp:keywords>
  <dc:description>2024-2030年老鹳草油行业市场调研及发展前景分析报告</dc:description>
</cp:coreProperties>
</file>