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0d3fe7de749b5" w:history="1">
              <w:r>
                <w:rPr>
                  <w:rStyle w:val="Hyperlink"/>
                </w:rPr>
                <w:t>2025-2031年中国水产品市场研究及行业前景分析报告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0d3fe7de749b5" w:history="1">
              <w:r>
                <w:rPr>
                  <w:rStyle w:val="Hyperlink"/>
                </w:rPr>
                <w:t>2025-2031年中国水产品市场研究及行业前景分析报告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0d3fe7de749b5" w:history="1">
                <w:r>
                  <w:rPr>
                    <w:rStyle w:val="Hyperlink"/>
                  </w:rPr>
                  <w:t>https://www.20087.com/0/62/ShuiChanPinHangYeFaZhanQianJing.html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水产品市场呈现出多元化和可持续发展的特点，包括捕捞渔业和水产养殖业两大部分。捕捞业正面临资源枯竭的压力，转向更加科学合理的管理模式；而水产养殖业则迅速扩张，采用先进技术和管理方法以提高养殖效益和产品质量。同时，消费者对食品安全、品质、营养成分的要求日益增高，促使水产品加工与冷链物流设施不断优化升级。</w:t>
      </w:r>
      <w:r>
        <w:rPr>
          <w:rFonts w:hint="eastAsia"/>
        </w:rPr>
        <w:br/>
      </w:r>
      <w:r>
        <w:rPr>
          <w:rFonts w:hint="eastAsia"/>
        </w:rPr>
        <w:t>　　随着海洋生态保护意识的增强，全球水产品行业将加大投入开发可持续的水产资源管理和养殖模式。未来的水产品市场将更加注重生态健康、绿色认证以及全程可追溯体系的建设。此外，科研力量将在优良品种选育、病害防控、饲料转化率提升等方面取得突破，进一步推动养殖业技术创新。市场对深加工产品的需求也会增加，从而带动水产品产业链整体附加值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0d3fe7de749b5" w:history="1">
        <w:r>
          <w:rPr>
            <w:rStyle w:val="Hyperlink"/>
          </w:rPr>
          <w:t>2025-2031年中国水产品市场研究及行业前景分析报告</w:t>
        </w:r>
      </w:hyperlink>
      <w:r>
        <w:rPr>
          <w:rFonts w:hint="eastAsia"/>
        </w:rPr>
        <w:t>》通过详实的数据分析，全面解析了水产品行业的市场规模、需求动态及价格趋势，深入探讨了水产品产业链上下游的协同关系与竞争格局变化。报告对水产品细分市场进行精准划分，结合重点企业研究，揭示了品牌影响力与市场集中度的现状，为行业参与者提供了清晰的竞争态势洞察。同时，报告结合宏观经济环境、技术发展路径及消费者需求演变，科学预测了水产品行业的未来发展方向，并针对潜在风险提出了切实可行的应对策略。报告为水产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2020-2025年中国水产品行业发展环境分析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2020-2025年中国水产品行业政策环境</w:t>
      </w:r>
      <w:r>
        <w:rPr>
          <w:rFonts w:hint="eastAsia"/>
        </w:rPr>
        <w:br/>
      </w:r>
      <w:r>
        <w:rPr>
          <w:rFonts w:hint="eastAsia"/>
        </w:rPr>
        <w:t>　　　　一、中国水产品行业监管体制分析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二、中国水产品行业主要法律法规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三、中国水产品行业政策走势解读</w:t>
      </w:r>
      <w:r>
        <w:rPr>
          <w:rFonts w:hint="eastAsia"/>
        </w:rPr>
        <w:br/>
      </w:r>
      <w:r>
        <w:rPr>
          <w:rFonts w:hint="eastAsia"/>
        </w:rPr>
        <w:t>　　第二节 中国水产品行业在国民经济中地位分析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中国水产品行业进入壁垒/退出机制分析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一、中国水产品行业进入壁垒分析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二、中国水产品行业退出机制分析</w:t>
      </w:r>
      <w:r>
        <w:rPr>
          <w:rFonts w:hint="eastAsia"/>
        </w:rPr>
        <w:br/>
      </w:r>
      <w:r>
        <w:rPr>
          <w:rFonts w:hint="eastAsia"/>
        </w:rPr>
        <w:t>　　第四节 水产加工原料</w:t>
      </w:r>
      <w:r>
        <w:rPr>
          <w:rFonts w:hint="eastAsia"/>
        </w:rPr>
        <w:br/>
      </w:r>
      <w:r>
        <w:rPr>
          <w:rFonts w:hint="eastAsia"/>
        </w:rPr>
        <w:t>　　　　一、水产加工原料的分布和特点</w:t>
      </w:r>
      <w:r>
        <w:rPr>
          <w:rFonts w:hint="eastAsia"/>
        </w:rPr>
        <w:br/>
      </w:r>
      <w:r>
        <w:rPr>
          <w:rFonts w:hint="eastAsia"/>
        </w:rPr>
        <w:t>　　　　二、鱼贝类的肌肉组成</w:t>
      </w:r>
      <w:r>
        <w:rPr>
          <w:rFonts w:hint="eastAsia"/>
        </w:rPr>
        <w:br/>
      </w:r>
      <w:r>
        <w:rPr>
          <w:rFonts w:hint="eastAsia"/>
        </w:rPr>
        <w:t>　　　　三、水产原料的一般化学组成和特点</w:t>
      </w:r>
      <w:r>
        <w:rPr>
          <w:rFonts w:hint="eastAsia"/>
        </w:rPr>
        <w:br/>
      </w:r>
      <w:r>
        <w:rPr>
          <w:rFonts w:hint="eastAsia"/>
        </w:rPr>
        <w:t>　　第五节 水产品保鲜的方法及种类</w:t>
      </w:r>
      <w:r>
        <w:rPr>
          <w:rFonts w:hint="eastAsia"/>
        </w:rPr>
        <w:br/>
      </w:r>
      <w:r>
        <w:rPr>
          <w:rFonts w:hint="eastAsia"/>
        </w:rPr>
        <w:t>　　　　一、空气中冷却水产品保鲜</w:t>
      </w:r>
      <w:r>
        <w:rPr>
          <w:rFonts w:hint="eastAsia"/>
        </w:rPr>
        <w:br/>
      </w:r>
      <w:r>
        <w:rPr>
          <w:rFonts w:hint="eastAsia"/>
        </w:rPr>
        <w:t>　　　　二、用冰冷却水产品保鲜</w:t>
      </w:r>
      <w:r>
        <w:rPr>
          <w:rFonts w:hint="eastAsia"/>
        </w:rPr>
        <w:br/>
      </w:r>
      <w:r>
        <w:rPr>
          <w:rFonts w:hint="eastAsia"/>
        </w:rPr>
        <w:t>　　　　三、冷海水或冷却水产品保鲜</w:t>
      </w:r>
      <w:r>
        <w:rPr>
          <w:rFonts w:hint="eastAsia"/>
        </w:rPr>
        <w:br/>
      </w:r>
      <w:r>
        <w:rPr>
          <w:rFonts w:hint="eastAsia"/>
        </w:rPr>
        <w:t>　　　　四、水产品微冻保鲜</w:t>
      </w:r>
      <w:r>
        <w:rPr>
          <w:rFonts w:hint="eastAsia"/>
        </w:rPr>
        <w:br/>
      </w:r>
      <w:r>
        <w:rPr>
          <w:rFonts w:hint="eastAsia"/>
        </w:rPr>
        <w:t>　　　　五、水产品气调保鲜</w:t>
      </w:r>
      <w:r>
        <w:rPr>
          <w:rFonts w:hint="eastAsia"/>
        </w:rPr>
        <w:br/>
      </w:r>
      <w:r>
        <w:rPr>
          <w:rFonts w:hint="eastAsia"/>
        </w:rPr>
        <w:t>　　　　六、化学保鲜</w:t>
      </w:r>
      <w:r>
        <w:rPr>
          <w:rFonts w:hint="eastAsia"/>
        </w:rPr>
        <w:br/>
      </w:r>
      <w:r>
        <w:rPr>
          <w:rFonts w:hint="eastAsia"/>
        </w:rPr>
        <w:t>　　第六节 水产品保活的方法及种类</w:t>
      </w:r>
      <w:r>
        <w:rPr>
          <w:rFonts w:hint="eastAsia"/>
        </w:rPr>
        <w:br/>
      </w:r>
      <w:r>
        <w:rPr>
          <w:rFonts w:hint="eastAsia"/>
        </w:rPr>
        <w:t>　　　　一、活体贮运的基础知识</w:t>
      </w:r>
      <w:r>
        <w:rPr>
          <w:rFonts w:hint="eastAsia"/>
        </w:rPr>
        <w:br/>
      </w:r>
      <w:r>
        <w:rPr>
          <w:rFonts w:hint="eastAsia"/>
        </w:rPr>
        <w:t>　　　　二、鱼类的活体贮运</w:t>
      </w:r>
      <w:r>
        <w:rPr>
          <w:rFonts w:hint="eastAsia"/>
        </w:rPr>
        <w:br/>
      </w:r>
      <w:r>
        <w:rPr>
          <w:rFonts w:hint="eastAsia"/>
        </w:rPr>
        <w:t>　　　　三、虾蟹类的活体运输</w:t>
      </w:r>
      <w:r>
        <w:rPr>
          <w:rFonts w:hint="eastAsia"/>
        </w:rPr>
        <w:br/>
      </w:r>
      <w:r>
        <w:rPr>
          <w:rFonts w:hint="eastAsia"/>
        </w:rPr>
        <w:t>　　　　四、其他水产品活体的运输</w:t>
      </w:r>
      <w:r>
        <w:rPr>
          <w:rFonts w:hint="eastAsia"/>
        </w:rPr>
        <w:br/>
      </w:r>
      <w:r>
        <w:rPr>
          <w:rFonts w:hint="eastAsia"/>
        </w:rPr>
        <w:t>　　第七节 水产品的冷藏</w:t>
      </w:r>
      <w:r>
        <w:rPr>
          <w:rFonts w:hint="eastAsia"/>
        </w:rPr>
        <w:br/>
      </w:r>
      <w:r>
        <w:rPr>
          <w:rFonts w:hint="eastAsia"/>
        </w:rPr>
        <w:t>　　　　一、水产品低温贮藏原理</w:t>
      </w:r>
      <w:r>
        <w:rPr>
          <w:rFonts w:hint="eastAsia"/>
        </w:rPr>
        <w:br/>
      </w:r>
      <w:r>
        <w:rPr>
          <w:rFonts w:hint="eastAsia"/>
        </w:rPr>
        <w:t>　　　　二、水产动物的死后变化</w:t>
      </w:r>
      <w:r>
        <w:rPr>
          <w:rFonts w:hint="eastAsia"/>
        </w:rPr>
        <w:br/>
      </w:r>
      <w:r>
        <w:rPr>
          <w:rFonts w:hint="eastAsia"/>
        </w:rPr>
        <w:t>　　第八节 水产干制品加工</w:t>
      </w:r>
      <w:r>
        <w:rPr>
          <w:rFonts w:hint="eastAsia"/>
        </w:rPr>
        <w:br/>
      </w:r>
      <w:r>
        <w:rPr>
          <w:rFonts w:hint="eastAsia"/>
        </w:rPr>
        <w:t>　　　　一、干制原理</w:t>
      </w:r>
      <w:r>
        <w:rPr>
          <w:rFonts w:hint="eastAsia"/>
        </w:rPr>
        <w:br/>
      </w:r>
      <w:r>
        <w:rPr>
          <w:rFonts w:hint="eastAsia"/>
        </w:rPr>
        <w:t>　　　　二、干制方法和种类</w:t>
      </w:r>
      <w:r>
        <w:rPr>
          <w:rFonts w:hint="eastAsia"/>
        </w:rPr>
        <w:br/>
      </w:r>
      <w:r>
        <w:rPr>
          <w:rFonts w:hint="eastAsia"/>
        </w:rPr>
        <w:t>　　　　三、干制品的贮藏</w:t>
      </w:r>
      <w:r>
        <w:rPr>
          <w:rFonts w:hint="eastAsia"/>
        </w:rPr>
        <w:br/>
      </w:r>
      <w:r>
        <w:rPr>
          <w:rFonts w:hint="eastAsia"/>
        </w:rPr>
        <w:t>　　第九节 水产品罐头加工</w:t>
      </w:r>
      <w:r>
        <w:rPr>
          <w:rFonts w:hint="eastAsia"/>
        </w:rPr>
        <w:br/>
      </w:r>
      <w:r>
        <w:rPr>
          <w:rFonts w:hint="eastAsia"/>
        </w:rPr>
        <w:t>　　　　一、水产品罐头加工贮藏原理</w:t>
      </w:r>
      <w:r>
        <w:rPr>
          <w:rFonts w:hint="eastAsia"/>
        </w:rPr>
        <w:br/>
      </w:r>
      <w:r>
        <w:rPr>
          <w:rFonts w:hint="eastAsia"/>
        </w:rPr>
        <w:t>　　　　二、水产品罐头加工的一般工艺</w:t>
      </w:r>
      <w:r>
        <w:rPr>
          <w:rFonts w:hint="eastAsia"/>
        </w:rPr>
        <w:br/>
      </w:r>
      <w:r>
        <w:rPr>
          <w:rFonts w:hint="eastAsia"/>
        </w:rPr>
        <w:t>　　　　三、各类水产罐头的加工工艺与配方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中国水产品所属行业经济指标分析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2020-2025年中国水产品所属行业整体概况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2020-2025年中国水产品所属行业供给情况分析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2020-2025年中国水产品所属行业销售情况分析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2020-2025年中国水产品所属行业经营效益分析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2020-2025年中国水产品产业运行态势</w:t>
      </w:r>
      <w:r>
        <w:rPr>
          <w:rFonts w:hint="eastAsia"/>
        </w:rPr>
        <w:br/>
      </w:r>
      <w:r>
        <w:rPr>
          <w:rFonts w:hint="eastAsia"/>
        </w:rPr>
        <w:t>　　第一节 中国水产养殖业运行总况</w:t>
      </w:r>
      <w:r>
        <w:rPr>
          <w:rFonts w:hint="eastAsia"/>
        </w:rPr>
        <w:br/>
      </w:r>
      <w:r>
        <w:rPr>
          <w:rFonts w:hint="eastAsia"/>
        </w:rPr>
        <w:t>　　　　一、中国水产养殖业发展的世界主体地位</w:t>
      </w:r>
      <w:r>
        <w:rPr>
          <w:rFonts w:hint="eastAsia"/>
        </w:rPr>
        <w:br/>
      </w:r>
      <w:r>
        <w:rPr>
          <w:rFonts w:hint="eastAsia"/>
        </w:rPr>
        <w:t>　　　　二、我国水产养殖业30年发展成就</w:t>
      </w:r>
      <w:r>
        <w:rPr>
          <w:rFonts w:hint="eastAsia"/>
        </w:rPr>
        <w:br/>
      </w:r>
      <w:r>
        <w:rPr>
          <w:rFonts w:hint="eastAsia"/>
        </w:rPr>
        <w:t>　　　　三、我国水产养殖业步入稳步发展阶段</w:t>
      </w:r>
      <w:r>
        <w:rPr>
          <w:rFonts w:hint="eastAsia"/>
        </w:rPr>
        <w:br/>
      </w:r>
      <w:r>
        <w:rPr>
          <w:rFonts w:hint="eastAsia"/>
        </w:rPr>
        <w:t>　　　　四、国内水产养殖业发展模式探究</w:t>
      </w:r>
      <w:r>
        <w:rPr>
          <w:rFonts w:hint="eastAsia"/>
        </w:rPr>
        <w:br/>
      </w:r>
      <w:r>
        <w:rPr>
          <w:rFonts w:hint="eastAsia"/>
        </w:rPr>
        <w:t>　　第二节 贸易战环境下中国水产养殖业发展分析</w:t>
      </w:r>
      <w:r>
        <w:rPr>
          <w:rFonts w:hint="eastAsia"/>
        </w:rPr>
        <w:br/>
      </w:r>
      <w:r>
        <w:rPr>
          <w:rFonts w:hint="eastAsia"/>
        </w:rPr>
        <w:t>　　　　一、贸易战对中国水产养殖业的影响</w:t>
      </w:r>
      <w:r>
        <w:rPr>
          <w:rFonts w:hint="eastAsia"/>
        </w:rPr>
        <w:br/>
      </w:r>
      <w:r>
        <w:rPr>
          <w:rFonts w:hint="eastAsia"/>
        </w:rPr>
        <w:t>　　　　二、我国水产养殖业危机中快速复苏</w:t>
      </w:r>
      <w:r>
        <w:rPr>
          <w:rFonts w:hint="eastAsia"/>
        </w:rPr>
        <w:br/>
      </w:r>
      <w:r>
        <w:rPr>
          <w:rFonts w:hint="eastAsia"/>
        </w:rPr>
        <w:t>　　　　三、我国水产养殖业应对贸易战之策</w:t>
      </w:r>
      <w:r>
        <w:rPr>
          <w:rFonts w:hint="eastAsia"/>
        </w:rPr>
        <w:br/>
      </w:r>
      <w:r>
        <w:rPr>
          <w:rFonts w:hint="eastAsia"/>
        </w:rPr>
        <w:t>　　第三节 水产养殖业可持续发展与国际贸易新秩序构建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t>　　　　一、持续发展的中国水产养殖业对国际贸易的贡献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三、养殖业可持续发展应构建和谐的水产品贸易秩序</w:t>
      </w:r>
      <w:r>
        <w:rPr>
          <w:rFonts w:hint="eastAsia"/>
        </w:rPr>
        <w:br/>
      </w:r>
      <w:r>
        <w:rPr>
          <w:rFonts w:hint="eastAsia"/>
        </w:rPr>
        <w:t>　　第四节 特种水产养殖业发展探讨</w:t>
      </w:r>
      <w:r>
        <w:rPr>
          <w:rFonts w:hint="eastAsia"/>
        </w:rPr>
        <w:br/>
      </w:r>
      <w:r>
        <w:rPr>
          <w:rFonts w:hint="eastAsia"/>
        </w:rPr>
        <w:t>　　　　一、特种水产养殖解释</w:t>
      </w:r>
      <w:r>
        <w:rPr>
          <w:rFonts w:hint="eastAsia"/>
        </w:rPr>
        <w:br/>
      </w:r>
      <w:r>
        <w:rPr>
          <w:rFonts w:hint="eastAsia"/>
        </w:rPr>
        <w:t>　　　　二、我国特种水产养殖业发展现状</w:t>
      </w:r>
      <w:r>
        <w:rPr>
          <w:rFonts w:hint="eastAsia"/>
        </w:rPr>
        <w:br/>
      </w:r>
      <w:r>
        <w:rPr>
          <w:rFonts w:hint="eastAsia"/>
        </w:rPr>
        <w:t>　　　　三、发展特种水产养殖业的基本要素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2020-2025年水产品行业各区域市场概况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华北地区水产品行业分析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东北地区水产品行业分析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华东地区水产品行业分析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华中地区水产品行业分析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华南地区水产品行业分析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西部地区水产品行业分析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中国细分水产品行业发展现状</w:t>
      </w:r>
      <w:r>
        <w:rPr>
          <w:rFonts w:hint="eastAsia"/>
        </w:rPr>
        <w:br/>
      </w:r>
      <w:r>
        <w:rPr>
          <w:rFonts w:hint="eastAsia"/>
        </w:rPr>
        <w:t>　　第一节 鱼类行业发展现状</w:t>
      </w:r>
      <w:r>
        <w:rPr>
          <w:rFonts w:hint="eastAsia"/>
        </w:rPr>
        <w:br/>
      </w:r>
      <w:r>
        <w:rPr>
          <w:rFonts w:hint="eastAsia"/>
        </w:rPr>
        <w:t>　　　　一、鱼类养殖面积分析</w:t>
      </w:r>
      <w:r>
        <w:rPr>
          <w:rFonts w:hint="eastAsia"/>
        </w:rPr>
        <w:br/>
      </w:r>
      <w:r>
        <w:rPr>
          <w:rFonts w:hint="eastAsia"/>
        </w:rPr>
        <w:t>　　　　二、鱼类产量分析</w:t>
      </w:r>
      <w:r>
        <w:rPr>
          <w:rFonts w:hint="eastAsia"/>
        </w:rPr>
        <w:br/>
      </w:r>
      <w:r>
        <w:rPr>
          <w:rFonts w:hint="eastAsia"/>
        </w:rPr>
        <w:t>　　第二节 甲壳类行业发展现状</w:t>
      </w:r>
      <w:r>
        <w:rPr>
          <w:rFonts w:hint="eastAsia"/>
        </w:rPr>
        <w:br/>
      </w:r>
      <w:r>
        <w:rPr>
          <w:rFonts w:hint="eastAsia"/>
        </w:rPr>
        <w:t>　　　　一、甲壳类养殖面积分析</w:t>
      </w:r>
      <w:r>
        <w:rPr>
          <w:rFonts w:hint="eastAsia"/>
        </w:rPr>
        <w:br/>
      </w:r>
      <w:r>
        <w:rPr>
          <w:rFonts w:hint="eastAsia"/>
        </w:rPr>
        <w:t>　　　　二、甲壳类产量分析</w:t>
      </w:r>
      <w:r>
        <w:rPr>
          <w:rFonts w:hint="eastAsia"/>
        </w:rPr>
        <w:br/>
      </w:r>
      <w:r>
        <w:rPr>
          <w:rFonts w:hint="eastAsia"/>
        </w:rPr>
        <w:t>　　第三节 贝类行业发展现状</w:t>
      </w:r>
      <w:r>
        <w:rPr>
          <w:rFonts w:hint="eastAsia"/>
        </w:rPr>
        <w:br/>
      </w:r>
      <w:r>
        <w:rPr>
          <w:rFonts w:hint="eastAsia"/>
        </w:rPr>
        <w:t>　　　　一、贝类养殖面积分析</w:t>
      </w:r>
      <w:r>
        <w:rPr>
          <w:rFonts w:hint="eastAsia"/>
        </w:rPr>
        <w:br/>
      </w:r>
      <w:r>
        <w:rPr>
          <w:rFonts w:hint="eastAsia"/>
        </w:rPr>
        <w:t>　　　　二、贝类产量分析</w:t>
      </w:r>
      <w:r>
        <w:rPr>
          <w:rFonts w:hint="eastAsia"/>
        </w:rPr>
        <w:br/>
      </w:r>
      <w:r>
        <w:rPr>
          <w:rFonts w:hint="eastAsia"/>
        </w:rPr>
        <w:t>　　第四节 藻类行业发展现状</w:t>
      </w:r>
      <w:r>
        <w:rPr>
          <w:rFonts w:hint="eastAsia"/>
        </w:rPr>
        <w:br/>
      </w:r>
      <w:r>
        <w:rPr>
          <w:rFonts w:hint="eastAsia"/>
        </w:rPr>
        <w:t>　　　　一、藻类养殖面积分析</w:t>
      </w:r>
      <w:r>
        <w:rPr>
          <w:rFonts w:hint="eastAsia"/>
        </w:rPr>
        <w:br/>
      </w:r>
      <w:r>
        <w:rPr>
          <w:rFonts w:hint="eastAsia"/>
        </w:rPr>
        <w:t>　　　　二、藻类产量分析</w:t>
      </w:r>
      <w:r>
        <w:rPr>
          <w:rFonts w:hint="eastAsia"/>
        </w:rPr>
        <w:br/>
      </w:r>
      <w:r>
        <w:rPr>
          <w:rFonts w:hint="eastAsia"/>
        </w:rPr>
        <w:t>　　第五节 其他类行业发展现状</w:t>
      </w:r>
      <w:r>
        <w:rPr>
          <w:rFonts w:hint="eastAsia"/>
        </w:rPr>
        <w:br/>
      </w:r>
      <w:r>
        <w:rPr>
          <w:rFonts w:hint="eastAsia"/>
        </w:rPr>
        <w:t>　　　　一、其他类养殖面积分析</w:t>
      </w:r>
      <w:r>
        <w:rPr>
          <w:rFonts w:hint="eastAsia"/>
        </w:rPr>
        <w:br/>
      </w:r>
      <w:r>
        <w:rPr>
          <w:rFonts w:hint="eastAsia"/>
        </w:rPr>
        <w:t>　　　　二、其他类产量分析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2025年水产品相关产业链剖析</w:t>
      </w:r>
      <w:r>
        <w:rPr>
          <w:rFonts w:hint="eastAsia"/>
        </w:rPr>
        <w:br/>
      </w:r>
      <w:r>
        <w:rPr>
          <w:rFonts w:hint="eastAsia"/>
        </w:rPr>
        <w:t>　　第一节 水产饲料</w:t>
      </w:r>
      <w:r>
        <w:rPr>
          <w:rFonts w:hint="eastAsia"/>
        </w:rPr>
        <w:br/>
      </w:r>
      <w:r>
        <w:rPr>
          <w:rFonts w:hint="eastAsia"/>
        </w:rPr>
        <w:t>　　　　一、我国水产饲料业前景分析</w:t>
      </w:r>
      <w:r>
        <w:rPr>
          <w:rFonts w:hint="eastAsia"/>
        </w:rPr>
        <w:br/>
      </w:r>
      <w:r>
        <w:rPr>
          <w:rFonts w:hint="eastAsia"/>
        </w:rPr>
        <w:t>　　　　二、我国水产饲料企业发展情况</w:t>
      </w:r>
      <w:r>
        <w:rPr>
          <w:rFonts w:hint="eastAsia"/>
        </w:rPr>
        <w:br/>
      </w:r>
      <w:r>
        <w:rPr>
          <w:rFonts w:hint="eastAsia"/>
        </w:rPr>
        <w:t>　　　　三、2025年水产饲料供需情况分析</w:t>
      </w:r>
      <w:r>
        <w:rPr>
          <w:rFonts w:hint="eastAsia"/>
        </w:rPr>
        <w:br/>
      </w:r>
      <w:r>
        <w:rPr>
          <w:rFonts w:hint="eastAsia"/>
        </w:rPr>
        <w:t>　　第二节 渔业资源</w:t>
      </w:r>
      <w:r>
        <w:rPr>
          <w:rFonts w:hint="eastAsia"/>
        </w:rPr>
        <w:br/>
      </w:r>
      <w:r>
        <w:rPr>
          <w:rFonts w:hint="eastAsia"/>
        </w:rPr>
        <w:t>　　　　一、中国渔业生态环境状况</w:t>
      </w:r>
      <w:r>
        <w:rPr>
          <w:rFonts w:hint="eastAsia"/>
        </w:rPr>
        <w:br/>
      </w:r>
      <w:r>
        <w:rPr>
          <w:rFonts w:hint="eastAsia"/>
        </w:rPr>
        <w:t>　　　　二、海洋伏季休渔全面实施及影响分析</w:t>
      </w:r>
      <w:r>
        <w:rPr>
          <w:rFonts w:hint="eastAsia"/>
        </w:rPr>
        <w:br/>
      </w:r>
      <w:r>
        <w:rPr>
          <w:rFonts w:hint="eastAsia"/>
        </w:rPr>
        <w:t>　　第三节 渔船渔具等</w:t>
      </w:r>
      <w:r>
        <w:rPr>
          <w:rFonts w:hint="eastAsia"/>
        </w:rPr>
        <w:br/>
      </w:r>
      <w:r>
        <w:rPr>
          <w:rFonts w:hint="eastAsia"/>
        </w:rPr>
        <w:t>　　　　一、渔船进出口数据及金额</w:t>
      </w:r>
      <w:r>
        <w:rPr>
          <w:rFonts w:hint="eastAsia"/>
        </w:rPr>
        <w:br/>
      </w:r>
      <w:r>
        <w:rPr>
          <w:rFonts w:hint="eastAsia"/>
        </w:rPr>
        <w:t>　　　　二、网具主要技术参数及性能</w:t>
      </w:r>
      <w:r>
        <w:rPr>
          <w:rFonts w:hint="eastAsia"/>
        </w:rPr>
        <w:br/>
      </w:r>
      <w:r>
        <w:rPr>
          <w:rFonts w:hint="eastAsia"/>
        </w:rPr>
        <w:t>　　第四节 水产加工</w:t>
      </w:r>
      <w:r>
        <w:rPr>
          <w:rFonts w:hint="eastAsia"/>
        </w:rPr>
        <w:br/>
      </w:r>
      <w:r>
        <w:rPr>
          <w:rFonts w:hint="eastAsia"/>
        </w:rPr>
        <w:t>　　　　一、水产品加工进出口数量及金额分析</w:t>
      </w:r>
      <w:r>
        <w:rPr>
          <w:rFonts w:hint="eastAsia"/>
        </w:rPr>
        <w:br/>
      </w:r>
      <w:r>
        <w:rPr>
          <w:rFonts w:hint="eastAsia"/>
        </w:rPr>
        <w:t>　　　　二、2025年中国水海产品及制品出口情况</w:t>
      </w:r>
      <w:r>
        <w:rPr>
          <w:rFonts w:hint="eastAsia"/>
        </w:rPr>
        <w:br/>
      </w:r>
      <w:r>
        <w:rPr>
          <w:rFonts w:hint="eastAsia"/>
        </w:rPr>
        <w:t>　　　　三、水产品加工主要经济指标分析</w:t>
      </w:r>
      <w:r>
        <w:rPr>
          <w:rFonts w:hint="eastAsia"/>
        </w:rPr>
        <w:br/>
      </w:r>
      <w:r>
        <w:rPr>
          <w:rFonts w:hint="eastAsia"/>
        </w:rPr>
        <w:t>　　第五节 休闲渔业</w:t>
      </w:r>
      <w:r>
        <w:rPr>
          <w:rFonts w:hint="eastAsia"/>
        </w:rPr>
        <w:br/>
      </w:r>
      <w:r>
        <w:rPr>
          <w:rFonts w:hint="eastAsia"/>
        </w:rPr>
        <w:t>　　　　一、休闲渔业发展现状</w:t>
      </w:r>
      <w:r>
        <w:rPr>
          <w:rFonts w:hint="eastAsia"/>
        </w:rPr>
        <w:br/>
      </w:r>
      <w:r>
        <w:rPr>
          <w:rFonts w:hint="eastAsia"/>
        </w:rPr>
        <w:t>　　　　二、我国休闲渔业发展中存在的问题</w:t>
      </w:r>
      <w:r>
        <w:rPr>
          <w:rFonts w:hint="eastAsia"/>
        </w:rPr>
        <w:br/>
      </w:r>
      <w:r>
        <w:rPr>
          <w:rFonts w:hint="eastAsia"/>
        </w:rPr>
        <w:t>　　　　三、我国休闲渔业的发展对策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2020-2025年中国水产品行业渠道及模式分析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2020-2025年中国水产品行业盈利及经营模式分析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一、2020-2025年中国水产品行业盈利模式分析</w:t>
      </w:r>
      <w:r>
        <w:rPr>
          <w:rFonts w:hint="eastAsia"/>
        </w:rPr>
        <w:br/>
      </w:r>
      <w:r>
        <w:rPr>
          <w:rFonts w:hint="eastAsia"/>
        </w:rPr>
        <w:t>　　　　二、2020-2025年中国水产品行业经营模式分析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2020-2025年中国水产品行业渠道结构分析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一、2020-2025年中国水产品行业渠道结构分析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中国水产品行业重点企业分析</w:t>
      </w:r>
      <w:r>
        <w:rPr>
          <w:rFonts w:hint="eastAsia"/>
        </w:rPr>
        <w:br/>
      </w:r>
      <w:r>
        <w:rPr>
          <w:rFonts w:hint="eastAsia"/>
        </w:rPr>
        <w:t>　　第一节 中国水产品加工企业总体发展状况分析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一、水产品加工企业主要类型</w:t>
      </w:r>
      <w:r>
        <w:rPr>
          <w:rFonts w:hint="eastAsia"/>
        </w:rPr>
        <w:br/>
      </w:r>
      <w:r>
        <w:rPr>
          <w:rFonts w:hint="eastAsia"/>
        </w:rPr>
        <w:t>　　　　二、水产品加工企业资本运作分析</w:t>
      </w:r>
      <w:r>
        <w:rPr>
          <w:rFonts w:hint="eastAsia"/>
        </w:rPr>
        <w:br/>
      </w:r>
      <w:r>
        <w:rPr>
          <w:rFonts w:hint="eastAsia"/>
        </w:rPr>
        <w:t>　　　　三、水产品加工企业创新及品牌建设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中国领先水产品加工企业经营形势分析</w:t>
      </w:r>
      <w:r>
        <w:rPr>
          <w:rFonts w:hint="eastAsia"/>
        </w:rPr>
        <w:br/>
      </w:r>
      <w:r>
        <w:rPr>
          <w:rFonts w:hint="eastAsia"/>
        </w:rPr>
        <w:t>　　　　一、好当家集团有限公司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、企业经营业绩分析</w:t>
      </w:r>
      <w:r>
        <w:rPr>
          <w:rFonts w:hint="eastAsia"/>
        </w:rPr>
        <w:br/>
      </w:r>
      <w:r>
        <w:rPr>
          <w:rFonts w:hint="eastAsia"/>
        </w:rPr>
        <w:t>　　　　　　3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 、企业最新发展动向</w:t>
      </w:r>
      <w:r>
        <w:rPr>
          <w:rFonts w:hint="eastAsia"/>
        </w:rPr>
        <w:br/>
      </w:r>
      <w:r>
        <w:rPr>
          <w:rFonts w:hint="eastAsia"/>
        </w:rPr>
        <w:t>　　　　二、赤山集团有限公司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、企业经营业绩分析</w:t>
      </w:r>
      <w:r>
        <w:rPr>
          <w:rFonts w:hint="eastAsia"/>
        </w:rPr>
        <w:br/>
      </w:r>
      <w:r>
        <w:rPr>
          <w:rFonts w:hint="eastAsia"/>
        </w:rPr>
        <w:t>　　　　　　3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 、企业最新发展动向</w:t>
      </w:r>
      <w:r>
        <w:rPr>
          <w:rFonts w:hint="eastAsia"/>
        </w:rPr>
        <w:br/>
      </w:r>
      <w:r>
        <w:rPr>
          <w:rFonts w:hint="eastAsia"/>
        </w:rPr>
        <w:t>　　　　三、西霞口集团有限公司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、企业经营业绩分析</w:t>
      </w:r>
      <w:r>
        <w:rPr>
          <w:rFonts w:hint="eastAsia"/>
        </w:rPr>
        <w:br/>
      </w:r>
      <w:r>
        <w:rPr>
          <w:rFonts w:hint="eastAsia"/>
        </w:rPr>
        <w:t>　　　　　　3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 、企业最新发展动向</w:t>
      </w:r>
      <w:r>
        <w:rPr>
          <w:rFonts w:hint="eastAsia"/>
        </w:rPr>
        <w:br/>
      </w:r>
      <w:r>
        <w:rPr>
          <w:rFonts w:hint="eastAsia"/>
        </w:rPr>
        <w:t>　　　　四、寻山集团有限公司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、企业经营业绩分析</w:t>
      </w:r>
      <w:r>
        <w:rPr>
          <w:rFonts w:hint="eastAsia"/>
        </w:rPr>
        <w:br/>
      </w:r>
      <w:r>
        <w:rPr>
          <w:rFonts w:hint="eastAsia"/>
        </w:rPr>
        <w:t>　　　　　　3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 、企业最新发展动向</w:t>
      </w:r>
      <w:r>
        <w:rPr>
          <w:rFonts w:hint="eastAsia"/>
        </w:rPr>
        <w:br/>
      </w:r>
      <w:r>
        <w:rPr>
          <w:rFonts w:hint="eastAsia"/>
        </w:rPr>
        <w:t>　　　　五、青岛佳元水产（集团）有限公司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、企业经营业绩分析</w:t>
      </w:r>
      <w:r>
        <w:rPr>
          <w:rFonts w:hint="eastAsia"/>
        </w:rPr>
        <w:br/>
      </w:r>
      <w:r>
        <w:rPr>
          <w:rFonts w:hint="eastAsia"/>
        </w:rPr>
        <w:t>　　　　　　3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 、企业最新发展动向</w:t>
      </w:r>
      <w:r>
        <w:rPr>
          <w:rFonts w:hint="eastAsia"/>
        </w:rPr>
        <w:br/>
      </w:r>
      <w:r>
        <w:rPr>
          <w:rFonts w:hint="eastAsia"/>
        </w:rPr>
        <w:t>　　　　六、山东大洋食品集团有限公司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、企业经营业绩分析</w:t>
      </w:r>
      <w:r>
        <w:rPr>
          <w:rFonts w:hint="eastAsia"/>
        </w:rPr>
        <w:br/>
      </w:r>
      <w:r>
        <w:rPr>
          <w:rFonts w:hint="eastAsia"/>
        </w:rPr>
        <w:t>　　　　　　3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 、企业最新发展动向</w:t>
      </w:r>
      <w:r>
        <w:rPr>
          <w:rFonts w:hint="eastAsia"/>
        </w:rPr>
        <w:br/>
      </w:r>
      <w:r>
        <w:rPr>
          <w:rFonts w:hint="eastAsia"/>
        </w:rPr>
        <w:t>　　　　七、山东荣信水产食品集团股份有限公司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、企业经营业绩分析</w:t>
      </w:r>
      <w:r>
        <w:rPr>
          <w:rFonts w:hint="eastAsia"/>
        </w:rPr>
        <w:br/>
      </w:r>
      <w:r>
        <w:rPr>
          <w:rFonts w:hint="eastAsia"/>
        </w:rPr>
        <w:t>　　　　　　3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 、企业最新发展动向</w:t>
      </w:r>
      <w:r>
        <w:rPr>
          <w:rFonts w:hint="eastAsia"/>
        </w:rPr>
        <w:br/>
      </w:r>
      <w:r>
        <w:rPr>
          <w:rFonts w:hint="eastAsia"/>
        </w:rPr>
        <w:t>　　　　八、舟山港明食品有限公司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、企业经营业绩分析</w:t>
      </w:r>
      <w:r>
        <w:rPr>
          <w:rFonts w:hint="eastAsia"/>
        </w:rPr>
        <w:br/>
      </w:r>
      <w:r>
        <w:rPr>
          <w:rFonts w:hint="eastAsia"/>
        </w:rPr>
        <w:t>　　　　　　3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 、企业最新发展动向</w:t>
      </w:r>
      <w:r>
        <w:rPr>
          <w:rFonts w:hint="eastAsia"/>
        </w:rPr>
        <w:br/>
      </w:r>
      <w:r>
        <w:rPr>
          <w:rFonts w:hint="eastAsia"/>
        </w:rPr>
        <w:t>　　　　九、靖海集团有限公司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、企业经营业绩分析</w:t>
      </w:r>
      <w:r>
        <w:rPr>
          <w:rFonts w:hint="eastAsia"/>
        </w:rPr>
        <w:br/>
      </w:r>
      <w:r>
        <w:rPr>
          <w:rFonts w:hint="eastAsia"/>
        </w:rPr>
        <w:t>　　　　　　3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 、企业最新发展动向</w:t>
      </w:r>
      <w:r>
        <w:rPr>
          <w:rFonts w:hint="eastAsia"/>
        </w:rPr>
        <w:br/>
      </w:r>
      <w:r>
        <w:rPr>
          <w:rFonts w:hint="eastAsia"/>
        </w:rPr>
        <w:t>　　　　十、青岛正进集团有限公司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、企业经营业绩分析</w:t>
      </w:r>
      <w:r>
        <w:rPr>
          <w:rFonts w:hint="eastAsia"/>
        </w:rPr>
        <w:br/>
      </w:r>
      <w:r>
        <w:rPr>
          <w:rFonts w:hint="eastAsia"/>
        </w:rPr>
        <w:t>　　　　　　3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 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2025-2031年中国水产品行业规划投资环境分析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2025-2031年中国水产品行业社会环境分析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2025-2031年中国水产品行业投资前景策略分析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2025-2031年中国水产品行业规划发展前景预测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一、中国水产品行业投资前景预测分析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二、中国水产品行业需求规模预测分析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三、中国水产品行业市场前景预测分析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2025-2031年中国水产品行业投资策略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水产品行业历程</w:t>
      </w:r>
      <w:r>
        <w:rPr>
          <w:rFonts w:hint="eastAsia"/>
        </w:rPr>
        <w:br/>
      </w:r>
      <w:r>
        <w:rPr>
          <w:rFonts w:hint="eastAsia"/>
        </w:rPr>
        <w:t>　　图表 水产品行业生命周期</w:t>
      </w:r>
      <w:r>
        <w:rPr>
          <w:rFonts w:hint="eastAsia"/>
        </w:rPr>
        <w:br/>
      </w:r>
      <w:r>
        <w:rPr>
          <w:rFonts w:hint="eastAsia"/>
        </w:rPr>
        <w:t>　　图表 水产品行业产业链分析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0d3fe7de749b5" w:history="1">
        <w:r>
          <w:rPr>
            <w:rStyle w:val="Hyperlink"/>
          </w:rPr>
          <w:t>2025-2031年中国水产品市场研究及行业前景分析报告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0d3fe7de749b5" w:history="1">
        <w:r>
          <w:rPr>
            <w:rStyle w:val="Hyperlink"/>
          </w:rPr>
          <w:t>https://www.20087.com/0/62/ShuiChanPinHangYeFaZhanQianJing.html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热点：水产品目录大全、水产品批发网、水产品批发价格一览表、水产品名词解释、中国进口日本水产品情况、水产品含有的自然毒素是什么?、纯净水哪个牌子水质最好、水产品价格最新行情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94a04ab034393" w:history="1">
      <w:r>
        <w:rPr>
          <w:rStyle w:val="Hyperlink"/>
        </w:rPr>
        <w:t>2025-2031年中国水产品市场研究及行业前景分析报告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ShuiChanPinHangYeFaZhanQianJing.html" TargetMode="External" Id="R4980d3fe7de7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ShuiChanPinHangYeFaZhanQianJing.html" TargetMode="External" Id="Rbb194a04ab03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2025-05-15T07:50:00Z</dcterms:created>
  <dcterms:modified xsi:type="dcterms:W3CDTF">2025-05-15T08:50:00Z</dcterms:modified>
  <dc:subject>2025-2031年中国水产品市场研究及行业前景分析报告</dc:subject>
  <dc:title>2025-2031年中国水产品市场研究及行业前景分析报告</dc:title>
  <cp:keywords>2025-2031年中国水产品市场研究及行业前景分析报告</cp:keywords>
  <dc:description>2025-2031年中国水产品市场研究及行业前景分析报告</dc:description>
</cp:coreProperties>
</file>