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d3b2f48984339" w:history="1">
              <w:r>
                <w:rPr>
                  <w:rStyle w:val="Hyperlink"/>
                </w:rPr>
                <w:t>中国牛羊肉行业现状调研与发展趋势预测报告（2025-2031年）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d3b2f48984339" w:history="1">
              <w:r>
                <w:rPr>
                  <w:rStyle w:val="Hyperlink"/>
                </w:rPr>
                <w:t>中国牛羊肉行业现状调研与发展趋势预测报告（2025-2031年）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d3b2f48984339" w:history="1">
                <w:r>
                  <w:rPr>
                    <w:rStyle w:val="Hyperlink"/>
                  </w:rPr>
                  <w:t>https://www.20087.com/1/72/NiuYangRouShiChangJingZhengYuFaZ.html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羊肉市场在全球范围内保持着稳定增长，尤其是在亚洲、中东和非洲地区，消费量逐年上升。随着消费者对蛋白质需求的增加和饮食习惯的多样化，牛羊肉以其丰富的营养价值和独特的风味，成为餐桌上的重要选择。同时，牛羊肉的生产也面临着资源约束和环境压力，促使行业向更加可持续和高效的生产模式转型。</w:t>
      </w:r>
      <w:r>
        <w:rPr>
          <w:rFonts w:hint="eastAsia"/>
        </w:rPr>
        <w:br/>
      </w:r>
      <w:r>
        <w:rPr>
          <w:rFonts w:hint="eastAsia"/>
        </w:rPr>
        <w:t>　　未来，牛羊肉市场将更加注重品质、健康和可持续性。随着消费者对食品安全和动物福利的重视，牛羊肉的生产将更加注重自然放牧、有机养殖和人道屠宰。同时，科技的应用，如基因改良、精准饲喂，将提高牛羊的生长性能和肉质。此外，牛羊肉的加工和营销将更加注重品牌建设和渠道创新，如直供农场、线上销售，以满足消费者对便捷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d3b2f48984339" w:history="1">
        <w:r>
          <w:rPr>
            <w:rStyle w:val="Hyperlink"/>
          </w:rPr>
          <w:t>中国牛羊肉行业现状调研与发展趋势预测报告（2025-2031年）</w:t>
        </w:r>
      </w:hyperlink>
      <w:r>
        <w:rPr>
          <w:rFonts w:hint="eastAsia"/>
        </w:rPr>
        <w:t>》基于科学的市场调研与数据分析，全面解析了牛羊肉行业的市场规模、市场需求及发展现状。报告深入探讨了牛羊肉产业链结构、细分市场特点及技术发展方向，并结合宏观经济环境与消费者需求变化，对牛羊肉行业前景与未来趋势进行了科学预测，揭示了潜在增长空间。通过对牛羊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牛羊肉行业发展综述</w:t>
      </w:r>
      <w:r>
        <w:rPr>
          <w:rFonts w:hint="eastAsia"/>
        </w:rPr>
        <w:br/>
      </w:r>
      <w:r>
        <w:rPr>
          <w:rFonts w:hint="eastAsia"/>
        </w:rPr>
        <w:t>　　第一节 牛羊肉行业定义及分类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牛羊肉行业统计标准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　　四、行业统计的完善建议</w:t>
      </w:r>
      <w:r>
        <w:rPr>
          <w:rFonts w:hint="eastAsia"/>
        </w:rPr>
        <w:br/>
      </w:r>
      <w:r>
        <w:rPr>
          <w:rFonts w:hint="eastAsia"/>
        </w:rPr>
        <w:t>　　第三节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三、工业和建筑业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六、进出口贸易</w:t>
      </w:r>
      <w:r>
        <w:rPr>
          <w:rFonts w:hint="eastAsia"/>
        </w:rPr>
        <w:br/>
      </w:r>
      <w:r>
        <w:rPr>
          <w:rFonts w:hint="eastAsia"/>
        </w:rPr>
        <w:t>　　　　七、全社会固定资产投资分析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八、宏观调控对牛羊肉行业的综合影响</w:t>
      </w:r>
      <w:r>
        <w:rPr>
          <w:rFonts w:hint="eastAsia"/>
        </w:rPr>
        <w:br/>
      </w:r>
      <w:r>
        <w:rPr>
          <w:rFonts w:hint="eastAsia"/>
        </w:rPr>
        <w:t>　　第四节 牛羊肉行业产业链分析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一、产业链的内涵</w:t>
      </w:r>
      <w:r>
        <w:rPr>
          <w:rFonts w:hint="eastAsia"/>
        </w:rPr>
        <w:br/>
      </w:r>
      <w:r>
        <w:rPr>
          <w:rFonts w:hint="eastAsia"/>
        </w:rPr>
        <w:t>　　　　二、新疆牛羊肉产业链现状分析</w:t>
      </w:r>
      <w:r>
        <w:rPr>
          <w:rFonts w:hint="eastAsia"/>
        </w:rPr>
        <w:br/>
      </w:r>
      <w:r>
        <w:rPr>
          <w:rFonts w:hint="eastAsia"/>
        </w:rPr>
        <w:t>　　　　三、基于产业链延伸的视角建立牛羊肉制品加工产业模式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牛羊肉市场发展现状分析</w:t>
      </w:r>
      <w:r>
        <w:rPr>
          <w:rFonts w:hint="eastAsia"/>
        </w:rPr>
        <w:br/>
      </w:r>
      <w:r>
        <w:rPr>
          <w:rFonts w:hint="eastAsia"/>
        </w:rPr>
        <w:t>　　第一节 牛羊肉行业发展状况分析</w:t>
      </w:r>
      <w:r>
        <w:rPr>
          <w:rFonts w:hint="eastAsia"/>
        </w:rPr>
        <w:br/>
      </w:r>
      <w:r>
        <w:rPr>
          <w:rFonts w:hint="eastAsia"/>
        </w:rPr>
        <w:t>　　　　一、牛羊肉行业发展阶段</w:t>
      </w:r>
      <w:r>
        <w:rPr>
          <w:rFonts w:hint="eastAsia"/>
        </w:rPr>
        <w:br/>
      </w:r>
      <w:r>
        <w:rPr>
          <w:rFonts w:hint="eastAsia"/>
        </w:rPr>
        <w:t>　　　　二、全国肉牛优势区域分析</w:t>
      </w:r>
      <w:r>
        <w:rPr>
          <w:rFonts w:hint="eastAsia"/>
        </w:rPr>
        <w:br/>
      </w:r>
      <w:r>
        <w:rPr>
          <w:rFonts w:hint="eastAsia"/>
        </w:rPr>
        <w:t>　　　　三、全国肉羊优势区域分析</w:t>
      </w:r>
      <w:r>
        <w:rPr>
          <w:rFonts w:hint="eastAsia"/>
        </w:rPr>
        <w:br/>
      </w:r>
      <w:r>
        <w:rPr>
          <w:rFonts w:hint="eastAsia"/>
        </w:rPr>
        <w:t>　　　　四、牛羊肉行业总体现状</w:t>
      </w:r>
      <w:r>
        <w:rPr>
          <w:rFonts w:hint="eastAsia"/>
        </w:rPr>
        <w:br/>
      </w:r>
      <w:r>
        <w:rPr>
          <w:rFonts w:hint="eastAsia"/>
        </w:rPr>
        <w:t>　　第二节 2020-2025年牛羊肉行业发展现状</w:t>
      </w:r>
      <w:r>
        <w:rPr>
          <w:rFonts w:hint="eastAsia"/>
        </w:rPr>
        <w:br/>
      </w:r>
      <w:r>
        <w:rPr>
          <w:rFonts w:hint="eastAsia"/>
        </w:rPr>
        <w:t>　　　　一、牛羊肉市场规模及成长性分析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二、2020-2025年牛羊肉行业发展分析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三、2020-2025年牛羊肉企业发展分析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四、2020-2025年牛羊肉行业需求情况</w:t>
      </w:r>
      <w:r>
        <w:rPr>
          <w:rFonts w:hint="eastAsia"/>
        </w:rPr>
        <w:br/>
      </w:r>
      <w:r>
        <w:rPr>
          <w:rFonts w:hint="eastAsia"/>
        </w:rPr>
        <w:t>　　　　五、2024-2025年牛羊肉行业供需平衡分析</w:t>
      </w:r>
      <w:r>
        <w:rPr>
          <w:rFonts w:hint="eastAsia"/>
        </w:rPr>
        <w:br/>
      </w:r>
      <w:r>
        <w:rPr>
          <w:rFonts w:hint="eastAsia"/>
        </w:rPr>
        <w:t>　　第三节 牛羊肉行业细分市场结构分析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一、牛羊肉行业市场结构现状分析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二、牛羊肉行业细分结构特征分析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三、牛羊肉行业细分市场发展概况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2025-2031年牛羊肉市场投资机会分析</w:t>
      </w:r>
      <w:r>
        <w:rPr>
          <w:rFonts w:hint="eastAsia"/>
        </w:rPr>
        <w:br/>
      </w:r>
      <w:r>
        <w:rPr>
          <w:rFonts w:hint="eastAsia"/>
        </w:rPr>
        <w:t>　　第一节 2025-2031年牛羊肉市场发展前景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一、2025-2031年牛羊肉市场发展潜力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二、2025-2031年牛羊肉市场发展前景展望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三、2025-2031年牛羊肉细分行业发展前景分析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2025-2031年牛羊肉市场发展趋势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一、2025-2031年牛羊肉行业发展趋势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二、2025-2031年牛羊肉市场规模</w:t>
      </w:r>
      <w:r>
        <w:rPr>
          <w:rFonts w:hint="eastAsia"/>
        </w:rPr>
        <w:br/>
      </w:r>
      <w:r>
        <w:rPr>
          <w:rFonts w:hint="eastAsia"/>
        </w:rPr>
        <w:t>　　　　三、2025-2031年牛羊肉行业应用趋势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牛羊肉企业2025-2031年总体规划</w:t>
      </w:r>
      <w:r>
        <w:rPr>
          <w:rFonts w:hint="eastAsia"/>
        </w:rPr>
        <w:br/>
      </w:r>
      <w:r>
        <w:rPr>
          <w:rFonts w:hint="eastAsia"/>
        </w:rPr>
        <w:t>　　第一节 牛羊肉生产现状</w:t>
      </w:r>
      <w:r>
        <w:rPr>
          <w:rFonts w:hint="eastAsia"/>
        </w:rPr>
        <w:br/>
      </w:r>
      <w:r>
        <w:rPr>
          <w:rFonts w:hint="eastAsia"/>
        </w:rPr>
        <w:t>　　　　一、牛羊肉生产总体情况</w:t>
      </w:r>
      <w:r>
        <w:rPr>
          <w:rFonts w:hint="eastAsia"/>
        </w:rPr>
        <w:br/>
      </w:r>
      <w:r>
        <w:rPr>
          <w:rFonts w:hint="eastAsia"/>
        </w:rPr>
        <w:t>　　　　二、牛羊肉供需形势</w:t>
      </w:r>
      <w:r>
        <w:rPr>
          <w:rFonts w:hint="eastAsia"/>
        </w:rPr>
        <w:br/>
      </w:r>
      <w:r>
        <w:rPr>
          <w:rFonts w:hint="eastAsia"/>
        </w:rPr>
        <w:t>　　　　三、基本原则和主要目标</w:t>
      </w:r>
      <w:r>
        <w:rPr>
          <w:rFonts w:hint="eastAsia"/>
        </w:rPr>
        <w:br/>
      </w:r>
      <w:r>
        <w:rPr>
          <w:rFonts w:hint="eastAsia"/>
        </w:rPr>
        <w:t>　　　　四、技术路线</w:t>
      </w:r>
      <w:r>
        <w:rPr>
          <w:rFonts w:hint="eastAsia"/>
        </w:rPr>
        <w:br/>
      </w:r>
      <w:r>
        <w:rPr>
          <w:rFonts w:hint="eastAsia"/>
        </w:rPr>
        <w:t>　　　　五、区域布局</w:t>
      </w:r>
      <w:r>
        <w:rPr>
          <w:rFonts w:hint="eastAsia"/>
        </w:rPr>
        <w:br/>
      </w:r>
      <w:r>
        <w:rPr>
          <w:rFonts w:hint="eastAsia"/>
        </w:rPr>
        <w:t>　　　　六、重点任务</w:t>
      </w:r>
      <w:r>
        <w:rPr>
          <w:rFonts w:hint="eastAsia"/>
        </w:rPr>
        <w:br/>
      </w:r>
      <w:r>
        <w:rPr>
          <w:rFonts w:hint="eastAsia"/>
        </w:rPr>
        <w:t>　　　　七、资金测算</w:t>
      </w:r>
      <w:r>
        <w:rPr>
          <w:rFonts w:hint="eastAsia"/>
        </w:rPr>
        <w:br/>
      </w:r>
      <w:r>
        <w:rPr>
          <w:rFonts w:hint="eastAsia"/>
        </w:rPr>
        <w:t>　　　　八、效益分析与环境影响评价</w:t>
      </w:r>
      <w:r>
        <w:rPr>
          <w:rFonts w:hint="eastAsia"/>
        </w:rPr>
        <w:br/>
      </w:r>
      <w:r>
        <w:rPr>
          <w:rFonts w:hint="eastAsia"/>
        </w:rPr>
        <w:t>　　　　九、保障措施</w:t>
      </w:r>
      <w:r>
        <w:rPr>
          <w:rFonts w:hint="eastAsia"/>
        </w:rPr>
        <w:br/>
      </w:r>
      <w:r>
        <w:rPr>
          <w:rFonts w:hint="eastAsia"/>
        </w:rPr>
        <w:t>　　第二节 牛羊肉重点公司主要竞争力分析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IPO上市分析</w:t>
      </w:r>
      <w:r>
        <w:rPr>
          <w:rFonts w:hint="eastAsia"/>
        </w:rPr>
        <w:br/>
      </w:r>
      <w:r>
        <w:rPr>
          <w:rFonts w:hint="eastAsia"/>
        </w:rPr>
        <w:t>第五章 中国企业IPO上市环境分析</w:t>
      </w:r>
      <w:r>
        <w:rPr>
          <w:rFonts w:hint="eastAsia"/>
        </w:rPr>
        <w:br/>
      </w:r>
      <w:r>
        <w:rPr>
          <w:rFonts w:hint="eastAsia"/>
        </w:rPr>
        <w:t>　　第一节 牛羊肉企业国内上市基本条件</w:t>
      </w:r>
      <w:r>
        <w:rPr>
          <w:rFonts w:hint="eastAsia"/>
        </w:rPr>
        <w:br/>
      </w:r>
      <w:r>
        <w:rPr>
          <w:rFonts w:hint="eastAsia"/>
        </w:rPr>
        <w:t>　　　　一、首发上市法定条件</w:t>
      </w:r>
      <w:r>
        <w:rPr>
          <w:rFonts w:hint="eastAsia"/>
        </w:rPr>
        <w:br/>
      </w:r>
      <w:r>
        <w:rPr>
          <w:rFonts w:hint="eastAsia"/>
        </w:rPr>
        <w:t>　　　　二、证监会审核关注重点</w:t>
      </w:r>
      <w:r>
        <w:rPr>
          <w:rFonts w:hint="eastAsia"/>
        </w:rPr>
        <w:br/>
      </w:r>
      <w:r>
        <w:rPr>
          <w:rFonts w:hint="eastAsia"/>
        </w:rPr>
        <w:t>　　　　三、牛羊肉企业上市可行性分析</w:t>
      </w:r>
      <w:r>
        <w:rPr>
          <w:rFonts w:hint="eastAsia"/>
        </w:rPr>
        <w:br/>
      </w:r>
      <w:r>
        <w:rPr>
          <w:rFonts w:hint="eastAsia"/>
        </w:rPr>
        <w:t>　　第二节 牛羊肉企业上市利弊与上市环境分析</w:t>
      </w:r>
      <w:r>
        <w:rPr>
          <w:rFonts w:hint="eastAsia"/>
        </w:rPr>
        <w:br/>
      </w:r>
      <w:r>
        <w:rPr>
          <w:rFonts w:hint="eastAsia"/>
        </w:rPr>
        <w:t>　　　　一、上市之益处</w:t>
      </w:r>
      <w:r>
        <w:rPr>
          <w:rFonts w:hint="eastAsia"/>
        </w:rPr>
        <w:br/>
      </w:r>
      <w:r>
        <w:rPr>
          <w:rFonts w:hint="eastAsia"/>
        </w:rPr>
        <w:t>　　　　二、上市之弊端</w:t>
      </w:r>
      <w:r>
        <w:rPr>
          <w:rFonts w:hint="eastAsia"/>
        </w:rPr>
        <w:br/>
      </w:r>
      <w:r>
        <w:rPr>
          <w:rFonts w:hint="eastAsia"/>
        </w:rPr>
        <w:t>　　　　三、上市工作</w:t>
      </w:r>
      <w:r>
        <w:rPr>
          <w:rFonts w:hint="eastAsia"/>
        </w:rPr>
        <w:br/>
      </w:r>
      <w:r>
        <w:rPr>
          <w:rFonts w:hint="eastAsia"/>
        </w:rPr>
        <w:t>　　　　四、询价机制</w:t>
      </w:r>
      <w:r>
        <w:rPr>
          <w:rFonts w:hint="eastAsia"/>
        </w:rPr>
        <w:br/>
      </w:r>
      <w:r>
        <w:rPr>
          <w:rFonts w:hint="eastAsia"/>
        </w:rPr>
        <w:t>　　　　五、估值模型</w:t>
      </w:r>
      <w:r>
        <w:rPr>
          <w:rFonts w:hint="eastAsia"/>
        </w:rPr>
        <w:br/>
      </w:r>
      <w:r>
        <w:rPr>
          <w:rFonts w:hint="eastAsia"/>
        </w:rPr>
        <w:t>　　　　六、发行要求</w:t>
      </w:r>
      <w:r>
        <w:rPr>
          <w:rFonts w:hint="eastAsia"/>
        </w:rPr>
        <w:br/>
      </w:r>
      <w:r>
        <w:rPr>
          <w:rFonts w:hint="eastAsia"/>
        </w:rPr>
        <w:t>　　　　七、相关建议</w:t>
      </w:r>
      <w:r>
        <w:rPr>
          <w:rFonts w:hint="eastAsia"/>
        </w:rPr>
        <w:br/>
      </w:r>
      <w:r>
        <w:rPr>
          <w:rFonts w:hint="eastAsia"/>
        </w:rPr>
        <w:t>　　第三节 主要政策概况</w:t>
      </w:r>
      <w:r>
        <w:rPr>
          <w:rFonts w:hint="eastAsia"/>
        </w:rPr>
        <w:br/>
      </w:r>
      <w:r>
        <w:rPr>
          <w:rFonts w:hint="eastAsia"/>
        </w:rPr>
        <w:t>　　　　一、首次公开发行股票并上市管理办法</w:t>
      </w:r>
      <w:r>
        <w:rPr>
          <w:rFonts w:hint="eastAsia"/>
        </w:rPr>
        <w:br/>
      </w:r>
      <w:r>
        <w:rPr>
          <w:rFonts w:hint="eastAsia"/>
        </w:rPr>
        <w:t>　　　　二、首次公开发行股票并在创业板上市管理暂行办法</w:t>
      </w:r>
      <w:r>
        <w:rPr>
          <w:rFonts w:hint="eastAsia"/>
        </w:rPr>
        <w:br/>
      </w:r>
      <w:r>
        <w:rPr>
          <w:rFonts w:hint="eastAsia"/>
        </w:rPr>
        <w:t>　　　　三、上市公司证券发行管理办法</w:t>
      </w:r>
      <w:r>
        <w:rPr>
          <w:rFonts w:hint="eastAsia"/>
        </w:rPr>
        <w:br/>
      </w:r>
      <w:r>
        <w:rPr>
          <w:rFonts w:hint="eastAsia"/>
        </w:rPr>
        <w:t>　　　　四、公司债券发行试点办法</w:t>
      </w:r>
      <w:r>
        <w:rPr>
          <w:rFonts w:hint="eastAsia"/>
        </w:rPr>
        <w:br/>
      </w:r>
      <w:r>
        <w:rPr>
          <w:rFonts w:hint="eastAsia"/>
        </w:rPr>
        <w:t>　　　　五、证券发行与承销管理办法</w:t>
      </w:r>
      <w:r>
        <w:rPr>
          <w:rFonts w:hint="eastAsia"/>
        </w:rPr>
        <w:br/>
      </w:r>
      <w:r>
        <w:rPr>
          <w:rFonts w:hint="eastAsia"/>
        </w:rPr>
        <w:t>　　第四节 政策形势分析</w:t>
      </w:r>
      <w:r>
        <w:rPr>
          <w:rFonts w:hint="eastAsia"/>
        </w:rPr>
        <w:br/>
      </w:r>
      <w:r>
        <w:rPr>
          <w:rFonts w:hint="eastAsia"/>
        </w:rPr>
        <w:t>　　　　一、"IPO定价新政"解读</w:t>
      </w:r>
      <w:r>
        <w:rPr>
          <w:rFonts w:hint="eastAsia"/>
        </w:rPr>
        <w:br/>
      </w:r>
      <w:r>
        <w:rPr>
          <w:rFonts w:hint="eastAsia"/>
        </w:rPr>
        <w:t>　　　　二、IPO面临"地毯式"监督关</w:t>
      </w:r>
      <w:r>
        <w:rPr>
          <w:rFonts w:hint="eastAsia"/>
        </w:rPr>
        <w:br/>
      </w:r>
      <w:r>
        <w:rPr>
          <w:rFonts w:hint="eastAsia"/>
        </w:rPr>
        <w:t>　　　　三、IPO财务审核工作思路</w:t>
      </w:r>
      <w:r>
        <w:rPr>
          <w:rFonts w:hint="eastAsia"/>
        </w:rPr>
        <w:br/>
      </w:r>
      <w:r>
        <w:rPr>
          <w:rFonts w:hint="eastAsia"/>
        </w:rPr>
        <w:t>　　　　四、监管层启动IPO排队企业核查</w:t>
      </w:r>
      <w:r>
        <w:rPr>
          <w:rFonts w:hint="eastAsia"/>
        </w:rPr>
        <w:br/>
      </w:r>
      <w:r>
        <w:rPr>
          <w:rFonts w:hint="eastAsia"/>
        </w:rPr>
        <w:t>　　　　五、IPO缓行下的政策新动向</w:t>
      </w:r>
      <w:r>
        <w:rPr>
          <w:rFonts w:hint="eastAsia"/>
        </w:rPr>
        <w:br/>
      </w:r>
      <w:r>
        <w:rPr>
          <w:rFonts w:hint="eastAsia"/>
        </w:rPr>
        <w:t>　　　　六、地方政府IPO扶持政策</w:t>
      </w:r>
      <w:r>
        <w:rPr>
          <w:rFonts w:hint="eastAsia"/>
        </w:rPr>
        <w:br/>
      </w:r>
      <w:r>
        <w:rPr>
          <w:rFonts w:hint="eastAsia"/>
        </w:rPr>
        <w:t>　　　　七、IPO西部鼓励政策机遇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IPO市场特点</w:t>
      </w:r>
      <w:r>
        <w:rPr>
          <w:rFonts w:hint="eastAsia"/>
        </w:rPr>
        <w:br/>
      </w:r>
      <w:r>
        <w:rPr>
          <w:rFonts w:hint="eastAsia"/>
        </w:rPr>
        <w:t>　　第一节 2025年全球IPO市场特点</w:t>
      </w:r>
      <w:r>
        <w:rPr>
          <w:rFonts w:hint="eastAsia"/>
        </w:rPr>
        <w:br/>
      </w:r>
      <w:r>
        <w:rPr>
          <w:rFonts w:hint="eastAsia"/>
        </w:rPr>
        <w:t>　　　　一、宏观环境利好</w:t>
      </w:r>
      <w:r>
        <w:rPr>
          <w:rFonts w:hint="eastAsia"/>
        </w:rPr>
        <w:br/>
      </w:r>
      <w:r>
        <w:rPr>
          <w:rFonts w:hint="eastAsia"/>
        </w:rPr>
        <w:t>　　　　二、亚太地区IPO募资额占比下降，北美上升</w:t>
      </w:r>
      <w:r>
        <w:rPr>
          <w:rFonts w:hint="eastAsia"/>
        </w:rPr>
        <w:br/>
      </w:r>
      <w:r>
        <w:rPr>
          <w:rFonts w:hint="eastAsia"/>
        </w:rPr>
        <w:t>　　　　三、小型科技类公司IPO很可能仍是市场的主旋律</w:t>
      </w:r>
      <w:r>
        <w:rPr>
          <w:rFonts w:hint="eastAsia"/>
        </w:rPr>
        <w:br/>
      </w:r>
      <w:r>
        <w:rPr>
          <w:rFonts w:hint="eastAsia"/>
        </w:rPr>
        <w:t>　　　　四、危机IPO</w:t>
      </w:r>
      <w:r>
        <w:rPr>
          <w:rFonts w:hint="eastAsia"/>
        </w:rPr>
        <w:br/>
      </w:r>
      <w:r>
        <w:rPr>
          <w:rFonts w:hint="eastAsia"/>
        </w:rPr>
        <w:t>　　　　五、全球IPO待上市企业稳步增长</w:t>
      </w:r>
      <w:r>
        <w:rPr>
          <w:rFonts w:hint="eastAsia"/>
        </w:rPr>
        <w:br/>
      </w:r>
      <w:r>
        <w:rPr>
          <w:rFonts w:hint="eastAsia"/>
        </w:rPr>
        <w:t>　　第二节 2025年国内IPO市场回顾</w:t>
      </w:r>
      <w:r>
        <w:rPr>
          <w:rFonts w:hint="eastAsia"/>
        </w:rPr>
        <w:br/>
      </w:r>
      <w:r>
        <w:rPr>
          <w:rFonts w:hint="eastAsia"/>
        </w:rPr>
        <w:t>　　　　一、2025年中国IPO统计分析</w:t>
      </w:r>
      <w:r>
        <w:rPr>
          <w:rFonts w:hint="eastAsia"/>
        </w:rPr>
        <w:br/>
      </w:r>
      <w:r>
        <w:rPr>
          <w:rFonts w:hint="eastAsia"/>
        </w:rPr>
        <w:t>　　　　二、2025年中国IPO企业分布统计分析</w:t>
      </w:r>
      <w:r>
        <w:rPr>
          <w:rFonts w:hint="eastAsia"/>
        </w:rPr>
        <w:br/>
      </w:r>
      <w:r>
        <w:rPr>
          <w:rFonts w:hint="eastAsia"/>
        </w:rPr>
        <w:t>　　　　三、2025年省区分布</w:t>
      </w:r>
      <w:r>
        <w:rPr>
          <w:rFonts w:hint="eastAsia"/>
        </w:rPr>
        <w:br/>
      </w:r>
      <w:r>
        <w:rPr>
          <w:rFonts w:hint="eastAsia"/>
        </w:rPr>
        <w:t>　　　　四、时间分布</w:t>
      </w:r>
      <w:r>
        <w:rPr>
          <w:rFonts w:hint="eastAsia"/>
        </w:rPr>
        <w:br/>
      </w:r>
      <w:r>
        <w:rPr>
          <w:rFonts w:hint="eastAsia"/>
        </w:rPr>
        <w:t>　　　　五、中介机构</w:t>
      </w:r>
      <w:r>
        <w:rPr>
          <w:rFonts w:hint="eastAsia"/>
        </w:rPr>
        <w:br/>
      </w:r>
      <w:r>
        <w:rPr>
          <w:rFonts w:hint="eastAsia"/>
        </w:rPr>
        <w:t>　　　　六、市盈率</w:t>
      </w:r>
      <w:r>
        <w:rPr>
          <w:rFonts w:hint="eastAsia"/>
        </w:rPr>
        <w:br/>
      </w:r>
      <w:r>
        <w:rPr>
          <w:rFonts w:hint="eastAsia"/>
        </w:rPr>
        <w:t>　　　　七、募集资金总额及发行费用</w:t>
      </w:r>
      <w:r>
        <w:rPr>
          <w:rFonts w:hint="eastAsia"/>
        </w:rPr>
        <w:br/>
      </w:r>
      <w:r>
        <w:rPr>
          <w:rFonts w:hint="eastAsia"/>
        </w:rPr>
        <w:t>　　第三节 2025年IPO市场盘点</w:t>
      </w:r>
      <w:r>
        <w:rPr>
          <w:rFonts w:hint="eastAsia"/>
        </w:rPr>
        <w:br/>
      </w:r>
      <w:r>
        <w:rPr>
          <w:rFonts w:hint="eastAsia"/>
        </w:rPr>
        <w:t>　　　　一、新股发行制度市场化改革</w:t>
      </w:r>
      <w:r>
        <w:rPr>
          <w:rFonts w:hint="eastAsia"/>
        </w:rPr>
        <w:br/>
      </w:r>
      <w:r>
        <w:rPr>
          <w:rFonts w:hint="eastAsia"/>
        </w:rPr>
        <w:t>　　　　二、多元化退市标准体系构建获重大进步</w:t>
      </w:r>
      <w:r>
        <w:rPr>
          <w:rFonts w:hint="eastAsia"/>
        </w:rPr>
        <w:br/>
      </w:r>
      <w:r>
        <w:rPr>
          <w:rFonts w:hint="eastAsia"/>
        </w:rPr>
        <w:t>　　　　三、"新三板扩容"正式获批，上海/武汉/天津抢先试水</w:t>
      </w:r>
      <w:r>
        <w:rPr>
          <w:rFonts w:hint="eastAsia"/>
        </w:rPr>
        <w:br/>
      </w:r>
      <w:r>
        <w:rPr>
          <w:rFonts w:hint="eastAsia"/>
        </w:rPr>
        <w:t>　　　　四、非上市公众公司纳入监管，促进资本市场有序健康发展</w:t>
      </w:r>
      <w:r>
        <w:rPr>
          <w:rFonts w:hint="eastAsia"/>
        </w:rPr>
        <w:br/>
      </w:r>
      <w:r>
        <w:rPr>
          <w:rFonts w:hint="eastAsia"/>
        </w:rPr>
        <w:t>　　　　五、证监会放缓新股发审速度，IPO"堰塞湖"难以疏导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中国企业IPO市场分析</w:t>
      </w:r>
      <w:r>
        <w:rPr>
          <w:rFonts w:hint="eastAsia"/>
        </w:rPr>
        <w:br/>
      </w:r>
      <w:r>
        <w:rPr>
          <w:rFonts w:hint="eastAsia"/>
        </w:rPr>
        <w:t>　　第一节 IPO整体市场经济运行概况</w:t>
      </w:r>
      <w:r>
        <w:rPr>
          <w:rFonts w:hint="eastAsia"/>
        </w:rPr>
        <w:br/>
      </w:r>
      <w:r>
        <w:rPr>
          <w:rFonts w:hint="eastAsia"/>
        </w:rPr>
        <w:t>　　　　一、2024-2025年中国企业IPO数量与融资金额统计</w:t>
      </w:r>
      <w:r>
        <w:rPr>
          <w:rFonts w:hint="eastAsia"/>
        </w:rPr>
        <w:br/>
      </w:r>
      <w:r>
        <w:rPr>
          <w:rFonts w:hint="eastAsia"/>
        </w:rPr>
        <w:t>　　　　二、2024-2025年中国企业中国香港主板IPO数量和融资金额统计</w:t>
      </w:r>
      <w:r>
        <w:rPr>
          <w:rFonts w:hint="eastAsia"/>
        </w:rPr>
        <w:br/>
      </w:r>
      <w:r>
        <w:rPr>
          <w:rFonts w:hint="eastAsia"/>
        </w:rPr>
        <w:t>　　第二节 2025年被否决上市的企业原因分析</w:t>
      </w:r>
      <w:r>
        <w:rPr>
          <w:rFonts w:hint="eastAsia"/>
        </w:rPr>
        <w:br/>
      </w:r>
      <w:r>
        <w:rPr>
          <w:rFonts w:hint="eastAsia"/>
        </w:rPr>
        <w:t>　　　　一、江苏海四达</w:t>
      </w:r>
      <w:r>
        <w:rPr>
          <w:rFonts w:hint="eastAsia"/>
        </w:rPr>
        <w:br/>
      </w:r>
      <w:r>
        <w:rPr>
          <w:rFonts w:hint="eastAsia"/>
        </w:rPr>
        <w:t>　　　　二、厦门万安智能</w:t>
      </w:r>
      <w:r>
        <w:rPr>
          <w:rFonts w:hint="eastAsia"/>
        </w:rPr>
        <w:br/>
      </w:r>
      <w:r>
        <w:rPr>
          <w:rFonts w:hint="eastAsia"/>
        </w:rPr>
        <w:t>　　　　三、汉嘉设计</w:t>
      </w:r>
      <w:r>
        <w:rPr>
          <w:rFonts w:hint="eastAsia"/>
        </w:rPr>
        <w:br/>
      </w:r>
      <w:r>
        <w:rPr>
          <w:rFonts w:hint="eastAsia"/>
        </w:rPr>
        <w:t>　　　　四、通宇通讯</w:t>
      </w:r>
      <w:r>
        <w:rPr>
          <w:rFonts w:hint="eastAsia"/>
        </w:rPr>
        <w:br/>
      </w:r>
      <w:r>
        <w:rPr>
          <w:rFonts w:hint="eastAsia"/>
        </w:rPr>
        <w:t>　　　　五、金大地材料</w:t>
      </w:r>
      <w:r>
        <w:rPr>
          <w:rFonts w:hint="eastAsia"/>
        </w:rPr>
        <w:br/>
      </w:r>
      <w:r>
        <w:rPr>
          <w:rFonts w:hint="eastAsia"/>
        </w:rPr>
        <w:t>　　　　六、明源软件</w:t>
      </w:r>
      <w:r>
        <w:rPr>
          <w:rFonts w:hint="eastAsia"/>
        </w:rPr>
        <w:br/>
      </w:r>
      <w:r>
        <w:rPr>
          <w:rFonts w:hint="eastAsia"/>
        </w:rPr>
        <w:t>　　　　七、亿邦制药</w:t>
      </w:r>
      <w:r>
        <w:rPr>
          <w:rFonts w:hint="eastAsia"/>
        </w:rPr>
        <w:br/>
      </w:r>
      <w:r>
        <w:rPr>
          <w:rFonts w:hint="eastAsia"/>
        </w:rPr>
        <w:t>　　　　八、英杰电气</w:t>
      </w:r>
      <w:r>
        <w:rPr>
          <w:rFonts w:hint="eastAsia"/>
        </w:rPr>
        <w:br/>
      </w:r>
      <w:r>
        <w:rPr>
          <w:rFonts w:hint="eastAsia"/>
        </w:rPr>
        <w:t>　　　　九、上海麦杰科技</w:t>
      </w:r>
      <w:r>
        <w:rPr>
          <w:rFonts w:hint="eastAsia"/>
        </w:rPr>
        <w:br/>
      </w:r>
      <w:r>
        <w:rPr>
          <w:rFonts w:hint="eastAsia"/>
        </w:rPr>
        <w:t>　　　　十、黄石邦柯科技</w:t>
      </w:r>
      <w:r>
        <w:rPr>
          <w:rFonts w:hint="eastAsia"/>
        </w:rPr>
        <w:br/>
      </w:r>
      <w:r>
        <w:rPr>
          <w:rFonts w:hint="eastAsia"/>
        </w:rPr>
        <w:t>　　　　十一、湖南泰嘉新材料</w:t>
      </w:r>
      <w:r>
        <w:rPr>
          <w:rFonts w:hint="eastAsia"/>
        </w:rPr>
        <w:br/>
      </w:r>
      <w:r>
        <w:rPr>
          <w:rFonts w:hint="eastAsia"/>
        </w:rPr>
        <w:t>　　　　十二、深圳天珑移动</w:t>
      </w:r>
      <w:r>
        <w:rPr>
          <w:rFonts w:hint="eastAsia"/>
        </w:rPr>
        <w:br/>
      </w:r>
      <w:r>
        <w:rPr>
          <w:rFonts w:hint="eastAsia"/>
        </w:rPr>
        <w:t>　　　　十三、杭州千岛湖鲟龙科技</w:t>
      </w:r>
      <w:r>
        <w:rPr>
          <w:rFonts w:hint="eastAsia"/>
        </w:rPr>
        <w:br/>
      </w:r>
      <w:r>
        <w:rPr>
          <w:rFonts w:hint="eastAsia"/>
        </w:rPr>
        <w:t>　　　　十四、上海昊海生物</w:t>
      </w:r>
      <w:r>
        <w:rPr>
          <w:rFonts w:hint="eastAsia"/>
        </w:rPr>
        <w:br/>
      </w:r>
      <w:r>
        <w:rPr>
          <w:rFonts w:hint="eastAsia"/>
        </w:rPr>
        <w:t>　　第三节 2025年IPO上市的建议</w:t>
      </w:r>
      <w:r>
        <w:rPr>
          <w:rFonts w:hint="eastAsia"/>
        </w:rPr>
        <w:br/>
      </w:r>
      <w:r>
        <w:rPr>
          <w:rFonts w:hint="eastAsia"/>
        </w:rPr>
        <w:t>　　　　一、IPO募投设计两大基本面</w:t>
      </w:r>
      <w:r>
        <w:rPr>
          <w:rFonts w:hint="eastAsia"/>
        </w:rPr>
        <w:br/>
      </w:r>
      <w:r>
        <w:rPr>
          <w:rFonts w:hint="eastAsia"/>
        </w:rPr>
        <w:t>　　　　二、宏观匹配</w:t>
      </w:r>
      <w:r>
        <w:rPr>
          <w:rFonts w:hint="eastAsia"/>
        </w:rPr>
        <w:br/>
      </w:r>
      <w:r>
        <w:rPr>
          <w:rFonts w:hint="eastAsia"/>
        </w:rPr>
        <w:t>　　　　三、微观匹配</w:t>
      </w:r>
      <w:r>
        <w:rPr>
          <w:rFonts w:hint="eastAsia"/>
        </w:rPr>
        <w:br/>
      </w:r>
      <w:r>
        <w:rPr>
          <w:rFonts w:hint="eastAsia"/>
        </w:rPr>
        <w:t>　　第四节 2025年IPO市场形势分析</w:t>
      </w:r>
      <w:r>
        <w:rPr>
          <w:rFonts w:hint="eastAsia"/>
        </w:rPr>
        <w:br/>
      </w:r>
      <w:r>
        <w:rPr>
          <w:rFonts w:hint="eastAsia"/>
        </w:rPr>
        <w:t>　　　　一、政策密集出台核准制向注册制过渡</w:t>
      </w:r>
      <w:r>
        <w:rPr>
          <w:rFonts w:hint="eastAsia"/>
        </w:rPr>
        <w:br/>
      </w:r>
      <w:r>
        <w:rPr>
          <w:rFonts w:hint="eastAsia"/>
        </w:rPr>
        <w:t>　　　　二、A股IPO重启估值回归理性</w:t>
      </w:r>
      <w:r>
        <w:rPr>
          <w:rFonts w:hint="eastAsia"/>
        </w:rPr>
        <w:br/>
      </w:r>
      <w:r>
        <w:rPr>
          <w:rFonts w:hint="eastAsia"/>
        </w:rPr>
        <w:t>　　　　三、中概股回暖赴美IPO窗口临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中国IPO市场发展</w:t>
      </w:r>
      <w:r>
        <w:rPr>
          <w:rFonts w:hint="eastAsia"/>
        </w:rPr>
        <w:br/>
      </w:r>
      <w:r>
        <w:rPr>
          <w:rFonts w:hint="eastAsia"/>
        </w:rPr>
        <w:t>　　第一节 2025年IPO市场发展前景</w:t>
      </w:r>
      <w:r>
        <w:rPr>
          <w:rFonts w:hint="eastAsia"/>
        </w:rPr>
        <w:br/>
      </w:r>
      <w:r>
        <w:rPr>
          <w:rFonts w:hint="eastAsia"/>
        </w:rPr>
        <w:t>　　第二节 2025年IPO市场发展趋势</w:t>
      </w:r>
      <w:r>
        <w:rPr>
          <w:rFonts w:hint="eastAsia"/>
        </w:rPr>
        <w:br/>
      </w:r>
      <w:r>
        <w:rPr>
          <w:rFonts w:hint="eastAsia"/>
        </w:rPr>
        <w:t>　　　　一、IPO数量和并购额成为融资市场最佳指标</w:t>
      </w:r>
      <w:r>
        <w:rPr>
          <w:rFonts w:hint="eastAsia"/>
        </w:rPr>
        <w:br/>
      </w:r>
      <w:r>
        <w:rPr>
          <w:rFonts w:hint="eastAsia"/>
        </w:rPr>
        <w:t>　　　　二、2025年中国香港IPO市场发展趋势</w:t>
      </w:r>
      <w:r>
        <w:rPr>
          <w:rFonts w:hint="eastAsia"/>
        </w:rPr>
        <w:br/>
      </w:r>
      <w:r>
        <w:rPr>
          <w:rFonts w:hint="eastAsia"/>
        </w:rPr>
        <w:t>　　第三节 2025年IPO市场发展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行业上市辅导分析</w:t>
      </w:r>
      <w:r>
        <w:rPr>
          <w:rFonts w:hint="eastAsia"/>
        </w:rPr>
        <w:br/>
      </w:r>
      <w:r>
        <w:rPr>
          <w:rFonts w:hint="eastAsia"/>
        </w:rPr>
        <w:t>第九章 上市中介机构选择与工作协调</w:t>
      </w:r>
      <w:r>
        <w:rPr>
          <w:rFonts w:hint="eastAsia"/>
        </w:rPr>
        <w:br/>
      </w:r>
      <w:r>
        <w:rPr>
          <w:rFonts w:hint="eastAsia"/>
        </w:rPr>
        <w:t>　　第一节 券商的选择与工作模式</w:t>
      </w:r>
      <w:r>
        <w:rPr>
          <w:rFonts w:hint="eastAsia"/>
        </w:rPr>
        <w:br/>
      </w:r>
      <w:r>
        <w:rPr>
          <w:rFonts w:hint="eastAsia"/>
        </w:rPr>
        <w:t>　　　　一、券商的选择与费用指导</w:t>
      </w:r>
      <w:r>
        <w:rPr>
          <w:rFonts w:hint="eastAsia"/>
        </w:rPr>
        <w:br/>
      </w:r>
      <w:r>
        <w:rPr>
          <w:rFonts w:hint="eastAsia"/>
        </w:rPr>
        <w:t>　　　　二、券商工作内容与定位</w:t>
      </w:r>
      <w:r>
        <w:rPr>
          <w:rFonts w:hint="eastAsia"/>
        </w:rPr>
        <w:br/>
      </w:r>
      <w:r>
        <w:rPr>
          <w:rFonts w:hint="eastAsia"/>
        </w:rPr>
        <w:t>　　　　三、券商的工作模式</w:t>
      </w:r>
      <w:r>
        <w:rPr>
          <w:rFonts w:hint="eastAsia"/>
        </w:rPr>
        <w:br/>
      </w:r>
      <w:r>
        <w:rPr>
          <w:rFonts w:hint="eastAsia"/>
        </w:rPr>
        <w:t>　　第二节 上市流程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牛羊肉企业上市重点问题的处理建议</w:t>
      </w:r>
      <w:r>
        <w:rPr>
          <w:rFonts w:hint="eastAsia"/>
        </w:rPr>
        <w:br/>
      </w:r>
      <w:r>
        <w:rPr>
          <w:rFonts w:hint="eastAsia"/>
        </w:rPr>
        <w:t>　　第一节 改制问题</w:t>
      </w:r>
      <w:r>
        <w:rPr>
          <w:rFonts w:hint="eastAsia"/>
        </w:rPr>
        <w:br/>
      </w:r>
      <w:r>
        <w:rPr>
          <w:rFonts w:hint="eastAsia"/>
        </w:rPr>
        <w:t>　　　　一、企业改制手续处理建议</w:t>
      </w:r>
      <w:r>
        <w:rPr>
          <w:rFonts w:hint="eastAsia"/>
        </w:rPr>
        <w:br/>
      </w:r>
      <w:r>
        <w:rPr>
          <w:rFonts w:hint="eastAsia"/>
        </w:rPr>
        <w:t>　　　　二、股权纠纷问题处理建议</w:t>
      </w:r>
      <w:r>
        <w:rPr>
          <w:rFonts w:hint="eastAsia"/>
        </w:rPr>
        <w:br/>
      </w:r>
      <w:r>
        <w:rPr>
          <w:rFonts w:hint="eastAsia"/>
        </w:rPr>
        <w:t>　　　　三、企业改制与管理层安排建议</w:t>
      </w:r>
      <w:r>
        <w:rPr>
          <w:rFonts w:hint="eastAsia"/>
        </w:rPr>
        <w:br/>
      </w:r>
      <w:r>
        <w:rPr>
          <w:rFonts w:hint="eastAsia"/>
        </w:rPr>
        <w:t>　　第二节 财务审计问题</w:t>
      </w:r>
      <w:r>
        <w:rPr>
          <w:rFonts w:hint="eastAsia"/>
        </w:rPr>
        <w:br/>
      </w:r>
      <w:r>
        <w:rPr>
          <w:rFonts w:hint="eastAsia"/>
        </w:rPr>
        <w:t>　　第三节 法律问题</w:t>
      </w:r>
      <w:r>
        <w:rPr>
          <w:rFonts w:hint="eastAsia"/>
        </w:rPr>
        <w:br/>
      </w:r>
      <w:r>
        <w:rPr>
          <w:rFonts w:hint="eastAsia"/>
        </w:rPr>
        <w:t>　　　　一、历史沿革</w:t>
      </w:r>
      <w:r>
        <w:rPr>
          <w:rFonts w:hint="eastAsia"/>
        </w:rPr>
        <w:br/>
      </w:r>
      <w:r>
        <w:rPr>
          <w:rFonts w:hint="eastAsia"/>
        </w:rPr>
        <w:t>　　　　二、土地问题</w:t>
      </w:r>
      <w:r>
        <w:rPr>
          <w:rFonts w:hint="eastAsia"/>
        </w:rPr>
        <w:br/>
      </w:r>
      <w:r>
        <w:rPr>
          <w:rFonts w:hint="eastAsia"/>
        </w:rPr>
        <w:t>　　　　三、商标产权争议</w:t>
      </w:r>
      <w:r>
        <w:rPr>
          <w:rFonts w:hint="eastAsia"/>
        </w:rPr>
        <w:br/>
      </w:r>
      <w:r>
        <w:rPr>
          <w:rFonts w:hint="eastAsia"/>
        </w:rPr>
        <w:t>　　　　四、税务问题</w:t>
      </w:r>
      <w:r>
        <w:rPr>
          <w:rFonts w:hint="eastAsia"/>
        </w:rPr>
        <w:br/>
      </w:r>
      <w:r>
        <w:rPr>
          <w:rFonts w:hint="eastAsia"/>
        </w:rPr>
        <w:t>　　　　五、高管权利及义务</w:t>
      </w:r>
      <w:r>
        <w:rPr>
          <w:rFonts w:hint="eastAsia"/>
        </w:rPr>
        <w:br/>
      </w:r>
      <w:r>
        <w:rPr>
          <w:rFonts w:hint="eastAsia"/>
        </w:rPr>
        <w:t>　　第四节 社保环评等问题</w:t>
      </w:r>
      <w:r>
        <w:rPr>
          <w:rFonts w:hint="eastAsia"/>
        </w:rPr>
        <w:br/>
      </w:r>
      <w:r>
        <w:rPr>
          <w:rFonts w:hint="eastAsia"/>
        </w:rPr>
        <w:t>　　　　一、社保问题处理</w:t>
      </w:r>
      <w:r>
        <w:rPr>
          <w:rFonts w:hint="eastAsia"/>
        </w:rPr>
        <w:br/>
      </w:r>
      <w:r>
        <w:rPr>
          <w:rFonts w:hint="eastAsia"/>
        </w:rPr>
        <w:t>　　　　二、历史环评与环保局批文</w:t>
      </w:r>
      <w:r>
        <w:rPr>
          <w:rFonts w:hint="eastAsia"/>
        </w:rPr>
        <w:br/>
      </w:r>
      <w:r>
        <w:rPr>
          <w:rFonts w:hint="eastAsia"/>
        </w:rPr>
        <w:t>　　第五节 制度健全问题</w:t>
      </w:r>
      <w:r>
        <w:rPr>
          <w:rFonts w:hint="eastAsia"/>
        </w:rPr>
        <w:br/>
      </w:r>
      <w:r>
        <w:rPr>
          <w:rFonts w:hint="eastAsia"/>
        </w:rPr>
        <w:t>　　　　一、管理内控制度完善</w:t>
      </w:r>
      <w:r>
        <w:rPr>
          <w:rFonts w:hint="eastAsia"/>
        </w:rPr>
        <w:br/>
      </w:r>
      <w:r>
        <w:rPr>
          <w:rFonts w:hint="eastAsia"/>
        </w:rPr>
        <w:t>　　　　二、上市公司配套制度设立</w:t>
      </w:r>
      <w:r>
        <w:rPr>
          <w:rFonts w:hint="eastAsia"/>
        </w:rPr>
        <w:br/>
      </w:r>
      <w:r>
        <w:rPr>
          <w:rFonts w:hint="eastAsia"/>
        </w:rPr>
        <w:t>　　　　三、人事安排与股权激励</w:t>
      </w:r>
      <w:r>
        <w:rPr>
          <w:rFonts w:hint="eastAsia"/>
        </w:rPr>
        <w:br/>
      </w:r>
      <w:r>
        <w:rPr>
          <w:rFonts w:hint="eastAsia"/>
        </w:rPr>
        <w:t>　　　　四、财务制度健全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招股明书中影响企业上市的重点问题处理建议</w:t>
      </w:r>
      <w:r>
        <w:rPr>
          <w:rFonts w:hint="eastAsia"/>
        </w:rPr>
        <w:br/>
      </w:r>
      <w:r>
        <w:rPr>
          <w:rFonts w:hint="eastAsia"/>
        </w:rPr>
        <w:t>　　第一节 公司基本情况章节常见问题</w:t>
      </w:r>
      <w:r>
        <w:rPr>
          <w:rFonts w:hint="eastAsia"/>
        </w:rPr>
        <w:br/>
      </w:r>
      <w:r>
        <w:rPr>
          <w:rFonts w:hint="eastAsia"/>
        </w:rPr>
        <w:t>　　　　一、企业改制重组流程完备性</w:t>
      </w:r>
      <w:r>
        <w:rPr>
          <w:rFonts w:hint="eastAsia"/>
        </w:rPr>
        <w:br/>
      </w:r>
      <w:r>
        <w:rPr>
          <w:rFonts w:hint="eastAsia"/>
        </w:rPr>
        <w:t>　　　　二、企业股本变化问题</w:t>
      </w:r>
      <w:r>
        <w:rPr>
          <w:rFonts w:hint="eastAsia"/>
        </w:rPr>
        <w:br/>
      </w:r>
      <w:r>
        <w:rPr>
          <w:rFonts w:hint="eastAsia"/>
        </w:rPr>
        <w:t>　　　　三、企业对外投资问题</w:t>
      </w:r>
      <w:r>
        <w:rPr>
          <w:rFonts w:hint="eastAsia"/>
        </w:rPr>
        <w:br/>
      </w:r>
      <w:r>
        <w:rPr>
          <w:rFonts w:hint="eastAsia"/>
        </w:rPr>
        <w:t>　　　　四、员工社保与员工持股问题处理</w:t>
      </w:r>
      <w:r>
        <w:rPr>
          <w:rFonts w:hint="eastAsia"/>
        </w:rPr>
        <w:br/>
      </w:r>
      <w:r>
        <w:rPr>
          <w:rFonts w:hint="eastAsia"/>
        </w:rPr>
        <w:t>　　第二节 业务与技术章节常见问题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四、业务经营风险</w:t>
      </w:r>
      <w:r>
        <w:rPr>
          <w:rFonts w:hint="eastAsia"/>
        </w:rPr>
        <w:br/>
      </w:r>
      <w:r>
        <w:rPr>
          <w:rFonts w:hint="eastAsia"/>
        </w:rPr>
        <w:t>　　第三节 同业竞争与关联交易章节问题</w:t>
      </w:r>
      <w:r>
        <w:rPr>
          <w:rFonts w:hint="eastAsia"/>
        </w:rPr>
        <w:br/>
      </w:r>
      <w:r>
        <w:rPr>
          <w:rFonts w:hint="eastAsia"/>
        </w:rPr>
        <w:t>　　　　一、同业竞争问题处理</w:t>
      </w:r>
      <w:r>
        <w:rPr>
          <w:rFonts w:hint="eastAsia"/>
        </w:rPr>
        <w:br/>
      </w:r>
      <w:r>
        <w:rPr>
          <w:rFonts w:hint="eastAsia"/>
        </w:rPr>
        <w:t>　　　　二、关联交易问题</w:t>
      </w:r>
      <w:r>
        <w:rPr>
          <w:rFonts w:hint="eastAsia"/>
        </w:rPr>
        <w:br/>
      </w:r>
      <w:r>
        <w:rPr>
          <w:rFonts w:hint="eastAsia"/>
        </w:rPr>
        <w:t>　　　　三、企业重组中减少关联交易的方案和意义</w:t>
      </w:r>
      <w:r>
        <w:rPr>
          <w:rFonts w:hint="eastAsia"/>
        </w:rPr>
        <w:br/>
      </w:r>
      <w:r>
        <w:rPr>
          <w:rFonts w:hint="eastAsia"/>
        </w:rPr>
        <w:t>　　　　四、法律对关联交易的规制</w:t>
      </w:r>
      <w:r>
        <w:rPr>
          <w:rFonts w:hint="eastAsia"/>
        </w:rPr>
        <w:br/>
      </w:r>
      <w:r>
        <w:rPr>
          <w:rFonts w:hint="eastAsia"/>
        </w:rPr>
        <w:t>　　第四节 募投项目常见问题</w:t>
      </w:r>
      <w:r>
        <w:rPr>
          <w:rFonts w:hint="eastAsia"/>
        </w:rPr>
        <w:br/>
      </w:r>
      <w:r>
        <w:rPr>
          <w:rFonts w:hint="eastAsia"/>
        </w:rPr>
        <w:t>　　　　一、募投项目在企业上市期间的变更成本</w:t>
      </w:r>
      <w:r>
        <w:rPr>
          <w:rFonts w:hint="eastAsia"/>
        </w:rPr>
        <w:br/>
      </w:r>
      <w:r>
        <w:rPr>
          <w:rFonts w:hint="eastAsia"/>
        </w:rPr>
        <w:t>　　　　二、募投项目在实施过程中的资金使用效率问题</w:t>
      </w:r>
      <w:r>
        <w:rPr>
          <w:rFonts w:hint="eastAsia"/>
        </w:rPr>
        <w:br/>
      </w:r>
      <w:r>
        <w:rPr>
          <w:rFonts w:hint="eastAsia"/>
        </w:rPr>
        <w:t>　　　　三、募投项目对企业发展的推动作用</w:t>
      </w:r>
      <w:r>
        <w:rPr>
          <w:rFonts w:hint="eastAsia"/>
        </w:rPr>
        <w:br/>
      </w:r>
      <w:r>
        <w:rPr>
          <w:rFonts w:hint="eastAsia"/>
        </w:rPr>
        <w:t>　　第五节 财务问题</w:t>
      </w:r>
      <w:r>
        <w:rPr>
          <w:rFonts w:hint="eastAsia"/>
        </w:rPr>
        <w:br/>
      </w:r>
      <w:r>
        <w:rPr>
          <w:rFonts w:hint="eastAsia"/>
        </w:rPr>
        <w:t>　　第六节 政策风险问题</w:t>
      </w:r>
      <w:r>
        <w:rPr>
          <w:rFonts w:hint="eastAsia"/>
        </w:rPr>
        <w:br/>
      </w:r>
      <w:r>
        <w:rPr>
          <w:rFonts w:hint="eastAsia"/>
        </w:rPr>
        <w:t>　　第七节 技术风险问题</w:t>
      </w:r>
      <w:r>
        <w:rPr>
          <w:rFonts w:hint="eastAsia"/>
        </w:rPr>
        <w:br/>
      </w:r>
      <w:r>
        <w:rPr>
          <w:rFonts w:hint="eastAsia"/>
        </w:rPr>
        <w:t>　　第八节 环保风险</w:t>
      </w:r>
      <w:r>
        <w:rPr>
          <w:rFonts w:hint="eastAsia"/>
        </w:rPr>
        <w:br/>
      </w:r>
      <w:r>
        <w:rPr>
          <w:rFonts w:hint="eastAsia"/>
        </w:rPr>
        <w:t>　　第九节 发展前景方面的困难</w:t>
      </w:r>
      <w:r>
        <w:rPr>
          <w:rFonts w:hint="eastAsia"/>
        </w:rPr>
        <w:br/>
      </w:r>
      <w:r>
        <w:rPr>
          <w:rFonts w:hint="eastAsia"/>
        </w:rPr>
        <w:t>　　第十节 法律、法规可能发生变化的风险的问题</w:t>
      </w:r>
      <w:r>
        <w:rPr>
          <w:rFonts w:hint="eastAsia"/>
        </w:rPr>
        <w:br/>
      </w:r>
      <w:r>
        <w:rPr>
          <w:rFonts w:hint="eastAsia"/>
        </w:rPr>
        <w:t>　　第十一节 股市风险问题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影响上市进度的重点环节处理建议</w:t>
      </w:r>
      <w:r>
        <w:rPr>
          <w:rFonts w:hint="eastAsia"/>
        </w:rPr>
        <w:br/>
      </w:r>
      <w:r>
        <w:rPr>
          <w:rFonts w:hint="eastAsia"/>
        </w:rPr>
        <w:t>　　第一节 企业工商档案问题</w:t>
      </w:r>
      <w:r>
        <w:rPr>
          <w:rFonts w:hint="eastAsia"/>
        </w:rPr>
        <w:br/>
      </w:r>
      <w:r>
        <w:rPr>
          <w:rFonts w:hint="eastAsia"/>
        </w:rPr>
        <w:t>　　第二节 募投项目问题</w:t>
      </w:r>
      <w:r>
        <w:rPr>
          <w:rFonts w:hint="eastAsia"/>
        </w:rPr>
        <w:br/>
      </w:r>
      <w:r>
        <w:rPr>
          <w:rFonts w:hint="eastAsia"/>
        </w:rPr>
        <w:t>　　第三节 审计问题</w:t>
      </w:r>
      <w:r>
        <w:rPr>
          <w:rFonts w:hint="eastAsia"/>
        </w:rPr>
        <w:br/>
      </w:r>
      <w:r>
        <w:rPr>
          <w:rFonts w:hint="eastAsia"/>
        </w:rPr>
        <w:t>　　第四节 环评批文问题</w:t>
      </w:r>
      <w:r>
        <w:rPr>
          <w:rFonts w:hint="eastAsia"/>
        </w:rPr>
        <w:br/>
      </w:r>
      <w:r>
        <w:rPr>
          <w:rFonts w:hint="eastAsia"/>
        </w:rPr>
        <w:t>　　第五节 股权处理问题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2025-2031年牛羊肉企业上市前景</w:t>
      </w:r>
      <w:r>
        <w:rPr>
          <w:rFonts w:hint="eastAsia"/>
        </w:rPr>
        <w:br/>
      </w:r>
      <w:r>
        <w:rPr>
          <w:rFonts w:hint="eastAsia"/>
        </w:rPr>
        <w:t>　　第一节 2025-2031年牛羊肉企业上市趋势分析</w:t>
      </w:r>
      <w:r>
        <w:rPr>
          <w:rFonts w:hint="eastAsia"/>
        </w:rPr>
        <w:br/>
      </w:r>
      <w:r>
        <w:rPr>
          <w:rFonts w:hint="eastAsia"/>
        </w:rPr>
        <w:t>　　第二节 2025-2031年牛羊肉企业上市环境</w:t>
      </w:r>
      <w:r>
        <w:rPr>
          <w:rFonts w:hint="eastAsia"/>
        </w:rPr>
        <w:br/>
      </w:r>
      <w:r>
        <w:rPr>
          <w:rFonts w:hint="eastAsia"/>
        </w:rPr>
        <w:t>　　第三节 2025-2031年证监会对牛羊肉企业上市的政策走向</w:t>
      </w:r>
      <w:r>
        <w:rPr>
          <w:rFonts w:hint="eastAsia"/>
        </w:rPr>
        <w:br/>
      </w:r>
      <w:r>
        <w:rPr>
          <w:rFonts w:hint="eastAsia"/>
        </w:rPr>
        <w:t>　　第四节 2025-2031年牛羊肉企业上市与行业发展预期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牛羊肉行业研究结论及建议</w:t>
      </w:r>
      <w:r>
        <w:rPr>
          <w:rFonts w:hint="eastAsia"/>
        </w:rPr>
        <w:br/>
      </w:r>
      <w:r>
        <w:rPr>
          <w:rFonts w:hint="eastAsia"/>
        </w:rPr>
        <w:t>　　第二节 牛羊肉子行业研究结论及建议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中:智林:牛羊肉企业IPO建议</w:t>
      </w:r>
      <w:r>
        <w:rPr>
          <w:rFonts w:hint="eastAsia"/>
        </w:rPr>
        <w:br/>
      </w:r>
      <w:r>
        <w:rPr>
          <w:rFonts w:hint="eastAsia"/>
        </w:rPr>
        <w:t>　　　　一、企业发展策略建议</w:t>
      </w:r>
      <w:r>
        <w:rPr>
          <w:rFonts w:hint="eastAsia"/>
        </w:rPr>
        <w:br/>
      </w:r>
      <w:r>
        <w:rPr>
          <w:rFonts w:hint="eastAsia"/>
        </w:rPr>
        <w:t>　　　　二、企业IPO时机建议</w:t>
      </w:r>
      <w:r>
        <w:rPr>
          <w:rFonts w:hint="eastAsia"/>
        </w:rPr>
        <w:br/>
      </w:r>
      <w:r>
        <w:rPr>
          <w:rFonts w:hint="eastAsia"/>
        </w:rPr>
        <w:t>　　　　三、企业IPO方向建议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2025年GDP初步核算</w:t>
      </w:r>
      <w:r>
        <w:rPr>
          <w:rFonts w:hint="eastAsia"/>
        </w:rPr>
        <w:br/>
      </w:r>
      <w:r>
        <w:rPr>
          <w:rFonts w:hint="eastAsia"/>
        </w:rPr>
        <w:t>　　图表 国内生产总值同比增速</w:t>
      </w:r>
      <w:r>
        <w:rPr>
          <w:rFonts w:hint="eastAsia"/>
        </w:rPr>
        <w:br/>
      </w:r>
      <w:r>
        <w:rPr>
          <w:rFonts w:hint="eastAsia"/>
        </w:rPr>
        <w:t>　　图表 GDP环比增速</w:t>
      </w:r>
      <w:r>
        <w:rPr>
          <w:rFonts w:hint="eastAsia"/>
        </w:rPr>
        <w:br/>
      </w:r>
      <w:r>
        <w:rPr>
          <w:rFonts w:hint="eastAsia"/>
        </w:rPr>
        <w:t>　　图表 2024-2025年居民消费价格指数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猪牛羊肉价格变动情况</w:t>
      </w:r>
      <w:r>
        <w:rPr>
          <w:rFonts w:hint="eastAsia"/>
        </w:rPr>
        <w:br/>
      </w:r>
      <w:r>
        <w:rPr>
          <w:rFonts w:hint="eastAsia"/>
        </w:rPr>
        <w:t>　　图表 鲜菜，鲜果价格变动情况</w:t>
      </w:r>
      <w:r>
        <w:rPr>
          <w:rFonts w:hint="eastAsia"/>
        </w:rPr>
        <w:br/>
      </w:r>
      <w:r>
        <w:rPr>
          <w:rFonts w:hint="eastAsia"/>
        </w:rPr>
        <w:t>　　图表 2025年份消费价格指数分类别同比涨跌幅</w:t>
      </w:r>
      <w:r>
        <w:rPr>
          <w:rFonts w:hint="eastAsia"/>
        </w:rPr>
        <w:br/>
      </w:r>
      <w:r>
        <w:rPr>
          <w:rFonts w:hint="eastAsia"/>
        </w:rPr>
        <w:t>　　图表 1月份消费价格指数分类别环比涨跌幅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</w:t>
      </w:r>
      <w:r>
        <w:rPr>
          <w:rFonts w:hint="eastAsia"/>
        </w:rPr>
        <w:br/>
      </w:r>
      <w:r>
        <w:rPr>
          <w:rFonts w:hint="eastAsia"/>
        </w:rPr>
        <w:t>　　图表 工业生产者出厂价格涨跌情况</w:t>
      </w:r>
      <w:r>
        <w:rPr>
          <w:rFonts w:hint="eastAsia"/>
        </w:rPr>
        <w:br/>
      </w:r>
      <w:r>
        <w:rPr>
          <w:rFonts w:hint="eastAsia"/>
        </w:rPr>
        <w:t>　　图表 工业企业主营业务收入及利润总额同比增速</w:t>
      </w:r>
      <w:r>
        <w:rPr>
          <w:rFonts w:hint="eastAsia"/>
        </w:rPr>
        <w:br/>
      </w:r>
      <w:r>
        <w:rPr>
          <w:rFonts w:hint="eastAsia"/>
        </w:rPr>
        <w:t>　　图表 2024-2025年工业企业主营业务收入及主营活动利润同比增速</w:t>
      </w:r>
      <w:r>
        <w:rPr>
          <w:rFonts w:hint="eastAsia"/>
        </w:rPr>
        <w:br/>
      </w:r>
      <w:r>
        <w:rPr>
          <w:rFonts w:hint="eastAsia"/>
        </w:rPr>
        <w:t>　　图表 2025年每百元主营业务的成本及利润</w:t>
      </w:r>
      <w:r>
        <w:rPr>
          <w:rFonts w:hint="eastAsia"/>
        </w:rPr>
        <w:br/>
      </w:r>
      <w:r>
        <w:rPr>
          <w:rFonts w:hint="eastAsia"/>
        </w:rPr>
        <w:t>　　图表 2025年份经济类型主营业务收入及主营业务活动利润同比增速</w:t>
      </w:r>
      <w:r>
        <w:rPr>
          <w:rFonts w:hint="eastAsia"/>
        </w:rPr>
        <w:br/>
      </w:r>
      <w:r>
        <w:rPr>
          <w:rFonts w:hint="eastAsia"/>
        </w:rPr>
        <w:t>　　图表 2024-2025年城镇居民可支配收入实际增长速度</w:t>
      </w:r>
      <w:r>
        <w:rPr>
          <w:rFonts w:hint="eastAsia"/>
        </w:rPr>
        <w:br/>
      </w:r>
      <w:r>
        <w:rPr>
          <w:rFonts w:hint="eastAsia"/>
        </w:rPr>
        <w:t>　　图表 农村居民收入实际增长速度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2024-2025年社会消费品名义增速</w:t>
      </w:r>
      <w:r>
        <w:rPr>
          <w:rFonts w:hint="eastAsia"/>
        </w:rPr>
        <w:br/>
      </w:r>
      <w:r>
        <w:rPr>
          <w:rFonts w:hint="eastAsia"/>
        </w:rPr>
        <w:t>　　图表 固定资产投资增速（不含农户）</w:t>
      </w:r>
      <w:r>
        <w:rPr>
          <w:rFonts w:hint="eastAsia"/>
        </w:rPr>
        <w:br/>
      </w:r>
      <w:r>
        <w:rPr>
          <w:rFonts w:hint="eastAsia"/>
        </w:rPr>
        <w:t>　　图表 房地产开发投资增速</w:t>
      </w:r>
      <w:r>
        <w:rPr>
          <w:rFonts w:hint="eastAsia"/>
        </w:rPr>
        <w:br/>
      </w:r>
      <w:r>
        <w:rPr>
          <w:rFonts w:hint="eastAsia"/>
        </w:rPr>
        <w:t>　　图表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民间固定资产投资和固定资产投资增速</w:t>
      </w:r>
      <w:r>
        <w:rPr>
          <w:rFonts w:hint="eastAsia"/>
        </w:rPr>
        <w:br/>
      </w:r>
      <w:r>
        <w:rPr>
          <w:rFonts w:hint="eastAsia"/>
        </w:rPr>
        <w:t>　　图表 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2025年房地产东中西部投资情况</w:t>
      </w:r>
      <w:r>
        <w:rPr>
          <w:rFonts w:hint="eastAsia"/>
        </w:rPr>
        <w:br/>
      </w:r>
      <w:r>
        <w:rPr>
          <w:rFonts w:hint="eastAsia"/>
        </w:rPr>
        <w:t>　　图表 2025年东中西部房地产销售情况</w:t>
      </w:r>
      <w:r>
        <w:rPr>
          <w:rFonts w:hint="eastAsia"/>
        </w:rPr>
        <w:br/>
      </w:r>
      <w:r>
        <w:rPr>
          <w:rFonts w:hint="eastAsia"/>
        </w:rPr>
        <w:t>　　图表 非制造业商务活动指数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d3b2f48984339" w:history="1">
        <w:r>
          <w:rPr>
            <w:rStyle w:val="Hyperlink"/>
          </w:rPr>
          <w:t>中国牛羊肉行业现状调研与发展趋势预测报告（2025-2031年）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d3b2f48984339" w:history="1">
        <w:r>
          <w:rPr>
            <w:rStyle w:val="Hyperlink"/>
          </w:rPr>
          <w:t>https://www.20087.com/1/72/NiuYangRouShiChangJingZhengYuFaZ.html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热点：牛羊肉是什么肉、牛羊肉价格今日价、食材_羊肉、牛羊肉批发、猪牛羊肉、牛羊肉多少钱一斤、牛肉炖羊肉、牛羊肉的营养价值及功效、牛羊肉胆固醇含量高吗?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94b50e1b44590" w:history="1">
      <w:r>
        <w:rPr>
          <w:rStyle w:val="Hyperlink"/>
        </w:rPr>
        <w:t>中国牛羊肉行业现状调研与发展趋势预测报告（2025-2031年）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NiuYangRouShiChangJingZhengYuFaZ.html" TargetMode="External" Id="R422d3b2f4898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NiuYangRouShiChangJingZhengYuFaZ.html" TargetMode="External" Id="R53994b50e1b4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2024-12-24T04:22:00Z</dcterms:created>
  <dcterms:modified xsi:type="dcterms:W3CDTF">2024-12-24T05:22:00Z</dcterms:modified>
  <dc:subject>中国牛羊肉行业现状调研与发展趋势预测报告（2025-2031年）</dc:subject>
  <dc:title>中国牛羊肉行业现状调研与发展趋势预测报告（2025-2031年）</dc:title>
  <cp:keywords>中国牛羊肉行业现状调研与发展趋势预测报告（2025-2031年）</cp:keywords>
  <dc:description>中国牛羊肉行业现状调研与发展趋势预测报告（2025-2031年）</dc:description>
</cp:coreProperties>
</file>