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f79547d144347" w:history="1">
              <w:r>
                <w:rPr>
                  <w:rStyle w:val="Hyperlink"/>
                </w:rPr>
                <w:t>2026-2032年中国紫苏叶市场现状调研与发展前景报告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f79547d144347" w:history="1">
              <w:r>
                <w:rPr>
                  <w:rStyle w:val="Hyperlink"/>
                </w:rPr>
                <w:t>2026-2032年中国紫苏叶市场现状调研与发展前景报告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f79547d144347" w:history="1">
                <w:r>
                  <w:rPr>
                    <w:rStyle w:val="Hyperlink"/>
                  </w:rPr>
                  <w:t>https://www.20087.com/1/32/ZiSuYeHangYeXianZhuangJiQianJing.html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叶是一种兼具食用、药用与香料功能的传统植物原料，广泛应用于日韩料理（如寿司配菜）、中式凉拌菜、中药饮片及天然防腐剂提取中。紫苏叶独特香气源于紫苏醛、柠檬烯等挥发油成分，同时富含迷迭香酸等抗氧化物质。在健康饮食与药食同源理念推动下，对无农残、冷链保鲜及标准化提取物的紫苏叶需求显著提升。然而，鲜叶货架期极短（常温&lt;2天），冷链物流成本高；干制品风味损失严重；同时，种植区域分散，品种混杂导致有效成分含量波动大，影响下游产品一致性。</w:t>
      </w:r>
      <w:r>
        <w:rPr>
          <w:rFonts w:hint="eastAsia"/>
        </w:rPr>
        <w:br/>
      </w:r>
      <w:r>
        <w:rPr>
          <w:rFonts w:hint="eastAsia"/>
        </w:rPr>
        <w:t>　　未来，紫苏叶将向设施农业、高值化提取与功能性食品融合方向突破。垂直农场可控环境栽培可实现全年稳定供应；超临界CO₂萃取技术将高效获取高纯度活性成分用于保健品。在食品端，紫苏叶粉或微胶囊化精油将拓展至烘焙、饮料及植物基肉制品中，赋予天然防腐与风味功能。认证体系如有机、地理标志将强化产地溢价。长远看，紫苏叶将从区域性食材升级为集精准种植、活性成分开发与健康功能宣称于一体的现代药食资源，在全球天然健康产品浪潮中释放东方植物智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f79547d144347" w:history="1">
        <w:r>
          <w:rPr>
            <w:rStyle w:val="Hyperlink"/>
          </w:rPr>
          <w:t>2026-2032年中国紫苏叶市场现状调研与发展前景报告</w:t>
        </w:r>
      </w:hyperlink>
      <w:r>
        <w:rPr>
          <w:rFonts w:hint="eastAsia"/>
        </w:rPr>
        <w:t>》基于对紫苏叶行业供需关系的长期跟踪研究，采用定性与定量相结合的分析方法，系统梳理了紫苏叶行业发展现状。报告分析了紫苏叶市场规模、主要企业经营状况及品牌竞争格局，考察了紫苏叶进出口情况和行业技术发展水平。通过对市场环境和投资环境的评估，客观预测了紫苏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紫苏叶行业概述</w:t>
      </w:r>
      <w:r>
        <w:rPr>
          <w:rFonts w:hint="eastAsia"/>
        </w:rPr>
        <w:br/>
      </w:r>
      <w:r>
        <w:rPr>
          <w:rFonts w:hint="eastAsia"/>
        </w:rPr>
        <w:t>　　第一节 紫苏叶定义与分类</w:t>
      </w:r>
      <w:r>
        <w:rPr>
          <w:rFonts w:hint="eastAsia"/>
        </w:rPr>
        <w:br/>
      </w:r>
      <w:r>
        <w:rPr>
          <w:rFonts w:hint="eastAsia"/>
        </w:rPr>
        <w:t>　　第二节 紫苏叶应用领域</w:t>
      </w:r>
      <w:r>
        <w:rPr>
          <w:rFonts w:hint="eastAsia"/>
        </w:rPr>
        <w:br/>
      </w:r>
      <w:r>
        <w:rPr>
          <w:rFonts w:hint="eastAsia"/>
        </w:rPr>
        <w:t>　　第三节 紫苏叶行业经济指标分析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紫苏叶产业链及经营模式分析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三、紫苏叶销售模式及销售渠道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全球紫苏叶市场发展综述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2020-2025年全球紫苏叶市场规模与趋势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主要国家与地区紫苏叶市场分析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2026-2032年全球紫苏叶行业发展趋势与前景预测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中国紫苏叶行业市场分析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2025-2026年紫苏叶产能与投资动态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一、国内紫苏叶产能及利用情况</w:t>
      </w:r>
      <w:r>
        <w:rPr>
          <w:rFonts w:hint="eastAsia"/>
        </w:rPr>
        <w:br/>
      </w:r>
      <w:r>
        <w:rPr>
          <w:rFonts w:hint="eastAsia"/>
        </w:rPr>
        <w:t>　　　　二、紫苏叶产能扩张与投资动态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2026-2032年紫苏叶行业产量统计与趋势预测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一、2020-2025年紫苏叶行业产量数据统计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1、2020-2025年紫苏叶产量及增长趋势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2、2020-2025年紫苏叶细分产品产量及份额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二、影响紫苏叶产量的关键因素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三、2026-2032年紫苏叶产量预测</w:t>
      </w:r>
      <w:r>
        <w:rPr>
          <w:rFonts w:hint="eastAsia"/>
        </w:rPr>
        <w:br/>
      </w:r>
      <w:r>
        <w:rPr>
          <w:rFonts w:hint="eastAsia"/>
        </w:rPr>
        <w:t>　　第三节 2026-2032年紫苏叶市场需求与销售分析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一、2025-2026年紫苏叶行业需求现状</w:t>
      </w:r>
      <w:r>
        <w:rPr>
          <w:rFonts w:hint="eastAsia"/>
        </w:rPr>
        <w:br/>
      </w:r>
      <w:r>
        <w:rPr>
          <w:rFonts w:hint="eastAsia"/>
        </w:rPr>
        <w:t>　　　　二、紫苏叶客户群体与需求特点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三、2020-2025年紫苏叶行业销售规模分析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四、2026-2032年紫苏叶市场增长潜力与规模预测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中国紫苏叶细分市场与下游应用领域分析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紫苏叶细分市场分析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一、2025-2026年紫苏叶主要细分产品市场现状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紫苏叶下游应用与客户群体分析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一、2025-2026年紫苏叶各应用领域市场现状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2025-2026年紫苏叶行业技术发展现状及趋势分析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紫苏叶行业技术发展现状分析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国内外紫苏叶行业技术差异与原因</w:t>
      </w:r>
      <w:r>
        <w:rPr>
          <w:rFonts w:hint="eastAsia"/>
        </w:rPr>
        <w:br/>
      </w:r>
      <w:r>
        <w:rPr>
          <w:rFonts w:hint="eastAsia"/>
        </w:rPr>
        <w:t>　　第三节 紫苏叶行业技术发展方向、趋势预测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提升紫苏叶行业技术能力策略建议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紫苏叶价格机制与竞争策略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一、2020-2025年紫苏叶市场价格走势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紫苏叶定价策略与方法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2026-2032年紫苏叶价格竞争态势与趋势预测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中国紫苏叶行业重点区域市场研究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2025-2026年重点区域紫苏叶市场发展概况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二、2020-2025年紫苏叶市场需求规模情况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三、2026-2032年紫苏叶行业发展潜力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二、2020-2025年紫苏叶市场需求规模情况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三、2026-2032年紫苏叶行业发展潜力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二、2020-2025年紫苏叶市场需求规模情况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三、2026-2032年紫苏叶行业发展潜力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二、2020-2025年紫苏叶市场需求规模情况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三、2026-2032年紫苏叶行业发展潜力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二、2020-2025年紫苏叶市场需求规模情况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三、2026-2032年紫苏叶行业发展潜力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2020-2025年中国紫苏叶行业进出口情况分析</w:t>
      </w:r>
      <w:r>
        <w:rPr>
          <w:rFonts w:hint="eastAsia"/>
        </w:rPr>
        <w:br/>
      </w:r>
      <w:r>
        <w:rPr>
          <w:rFonts w:hint="eastAsia"/>
        </w:rPr>
        <w:t>　　第一节 紫苏叶行业进口情况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一、2020-2025年紫苏叶进口规模及增长情况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二、紫苏叶主要进口来源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紫苏叶行业出口情况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一、2020-2025年紫苏叶出口规模及增长情况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二、紫苏叶主要出口目的地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2020-2025年中国紫苏叶行业总体发展与财务状况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2020-2025年中国紫苏叶行业规模情况</w:t>
      </w:r>
      <w:r>
        <w:rPr>
          <w:rFonts w:hint="eastAsia"/>
        </w:rPr>
        <w:br/>
      </w:r>
      <w:r>
        <w:rPr>
          <w:rFonts w:hint="eastAsia"/>
        </w:rPr>
        <w:t>　　　　一、紫苏叶行业企业数量规模</w:t>
      </w:r>
      <w:r>
        <w:rPr>
          <w:rFonts w:hint="eastAsia"/>
        </w:rPr>
        <w:br/>
      </w:r>
      <w:r>
        <w:rPr>
          <w:rFonts w:hint="eastAsia"/>
        </w:rPr>
        <w:t>　　　　二、紫苏叶行业从业人员规模</w:t>
      </w:r>
      <w:r>
        <w:rPr>
          <w:rFonts w:hint="eastAsia"/>
        </w:rPr>
        <w:br/>
      </w:r>
      <w:r>
        <w:rPr>
          <w:rFonts w:hint="eastAsia"/>
        </w:rPr>
        <w:t>　　　　三、紫苏叶行业市场敏感性分析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2020-2025年中国紫苏叶行业财务能力分析</w:t>
      </w:r>
      <w:r>
        <w:rPr>
          <w:rFonts w:hint="eastAsia"/>
        </w:rPr>
        <w:br/>
      </w:r>
      <w:r>
        <w:rPr>
          <w:rFonts w:hint="eastAsia"/>
        </w:rPr>
        <w:t>　　　　一、紫苏叶行业盈利能力</w:t>
      </w:r>
      <w:r>
        <w:rPr>
          <w:rFonts w:hint="eastAsia"/>
        </w:rPr>
        <w:br/>
      </w:r>
      <w:r>
        <w:rPr>
          <w:rFonts w:hint="eastAsia"/>
        </w:rPr>
        <w:t>　　　　二、紫苏叶行业偿债能力</w:t>
      </w:r>
      <w:r>
        <w:rPr>
          <w:rFonts w:hint="eastAsia"/>
        </w:rPr>
        <w:br/>
      </w:r>
      <w:r>
        <w:rPr>
          <w:rFonts w:hint="eastAsia"/>
        </w:rPr>
        <w:t>　　　　三、紫苏叶行业营运能力</w:t>
      </w:r>
      <w:r>
        <w:rPr>
          <w:rFonts w:hint="eastAsia"/>
        </w:rPr>
        <w:br/>
      </w:r>
      <w:r>
        <w:rPr>
          <w:rFonts w:hint="eastAsia"/>
        </w:rPr>
        <w:t>　　　　四、紫苏叶行业发展能力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紫苏叶行业重点企业调研分析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二、企业紫苏叶业务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二、企业紫苏叶业务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二、企业紫苏叶业务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二、企业紫苏叶业务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二、企业紫苏叶业务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二、企业紫苏叶业务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中国紫苏叶行业竞争格局分析</w:t>
      </w:r>
      <w:r>
        <w:rPr>
          <w:rFonts w:hint="eastAsia"/>
        </w:rPr>
        <w:br/>
      </w:r>
      <w:r>
        <w:rPr>
          <w:rFonts w:hint="eastAsia"/>
        </w:rPr>
        <w:t>　　第一节 紫苏叶行业竞争格局总览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2025-2026年紫苏叶行业竞争力分析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2020-2025年紫苏叶行业企业并购活动分析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2025-2026年紫苏叶行业会展与招投标活动分析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一、紫苏叶行业会展活动及其市场影响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2026年中国紫苏叶企业发展企业发展策略与建议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紫苏叶销售模式与渠道策略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紫苏叶品牌与市场推广策略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紫苏叶研发投入与技术创新能力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紫苏叶合作联盟与资源整合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中国紫苏叶行业风险与对策</w:t>
      </w:r>
      <w:r>
        <w:rPr>
          <w:rFonts w:hint="eastAsia"/>
        </w:rPr>
        <w:br/>
      </w:r>
      <w:r>
        <w:rPr>
          <w:rFonts w:hint="eastAsia"/>
        </w:rPr>
        <w:t>　　第一节 紫苏叶行业SWOT分析</w:t>
      </w:r>
      <w:r>
        <w:rPr>
          <w:rFonts w:hint="eastAsia"/>
        </w:rPr>
        <w:br/>
      </w:r>
      <w:r>
        <w:rPr>
          <w:rFonts w:hint="eastAsia"/>
        </w:rPr>
        <w:t>　　　　一、紫苏叶行业优势</w:t>
      </w:r>
      <w:r>
        <w:rPr>
          <w:rFonts w:hint="eastAsia"/>
        </w:rPr>
        <w:br/>
      </w:r>
      <w:r>
        <w:rPr>
          <w:rFonts w:hint="eastAsia"/>
        </w:rPr>
        <w:t>　　　　二、紫苏叶行业劣势</w:t>
      </w:r>
      <w:r>
        <w:rPr>
          <w:rFonts w:hint="eastAsia"/>
        </w:rPr>
        <w:br/>
      </w:r>
      <w:r>
        <w:rPr>
          <w:rFonts w:hint="eastAsia"/>
        </w:rPr>
        <w:t>　　　　三、紫苏叶市场机会</w:t>
      </w:r>
      <w:r>
        <w:rPr>
          <w:rFonts w:hint="eastAsia"/>
        </w:rPr>
        <w:br/>
      </w:r>
      <w:r>
        <w:rPr>
          <w:rFonts w:hint="eastAsia"/>
        </w:rPr>
        <w:t>　　　　四、紫苏叶市场威胁</w:t>
      </w:r>
      <w:r>
        <w:rPr>
          <w:rFonts w:hint="eastAsia"/>
        </w:rPr>
        <w:br/>
      </w:r>
      <w:r>
        <w:rPr>
          <w:rFonts w:hint="eastAsia"/>
        </w:rPr>
        <w:t>　　第二节 紫苏叶行业风险及对策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2026-2032年中国紫苏叶行业前景与发展趋势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2025-2026年紫苏叶行业发展环境分析</w:t>
      </w:r>
      <w:r>
        <w:rPr>
          <w:rFonts w:hint="eastAsia"/>
        </w:rPr>
        <w:br/>
      </w:r>
      <w:r>
        <w:rPr>
          <w:rFonts w:hint="eastAsia"/>
        </w:rPr>
        <w:t>　　　　一、紫苏叶行业主管部门与监管体制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二、紫苏叶行业主要法律法规及政策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三、紫苏叶行业标准与质量监管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2026-2032年紫苏叶行业发展趋势与方向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2026-2032年紫苏叶行业发展潜力与机遇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紫苏叶行业研究结论与建议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中.智.林－紫苏叶行业发展建议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紫苏叶行业历程</w:t>
      </w:r>
      <w:r>
        <w:rPr>
          <w:rFonts w:hint="eastAsia"/>
        </w:rPr>
        <w:br/>
      </w:r>
      <w:r>
        <w:rPr>
          <w:rFonts w:hint="eastAsia"/>
        </w:rPr>
        <w:t>　　图表 紫苏叶行业生命周期</w:t>
      </w:r>
      <w:r>
        <w:rPr>
          <w:rFonts w:hint="eastAsia"/>
        </w:rPr>
        <w:br/>
      </w:r>
      <w:r>
        <w:rPr>
          <w:rFonts w:hint="eastAsia"/>
        </w:rPr>
        <w:t>　　图表 紫苏叶行业产业链分析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2020-2025年中国紫苏叶行业市场规模及增长情况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2020-2025年紫苏叶行业市场容量分析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2020-2025年中国紫苏叶行业产能统计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2020-2025年中国紫苏叶行业产量及增长趋势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2020-2025年中国紫苏叶市场需求量及增速统计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2025年中国紫苏叶行业需求领域分布格局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2020-2025年中国紫苏叶行业销售收入分析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2020-2025年中国紫苏叶行业盈利情况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2020-2025年中国紫苏叶行业利润总额统计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2020-2025年中国紫苏叶进口数量分析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2020-2025年中国紫苏叶进口金额分析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2020-2025年中国紫苏叶出口数量分析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2020-2025年中国紫苏叶出口金额分析</w:t>
      </w:r>
      <w:r>
        <w:rPr>
          <w:rFonts w:hint="eastAsia"/>
        </w:rPr>
        <w:br/>
      </w:r>
      <w:r>
        <w:rPr>
          <w:rFonts w:hint="eastAsia"/>
        </w:rPr>
        <w:t>　　图表 2025年中国紫苏叶进口国家及地区分析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2025年中国紫苏叶出口国家及地区分析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2020-2025年中国紫苏叶行业企业数量情况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2020-2025年中国紫苏叶行业企业平均规模情况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**地区紫苏叶市场规模及增长情况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**地区紫苏叶市场规模及增长情况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**地区紫苏叶市场规模及增长情况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**地区紫苏叶市场规模及增长情况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紫苏叶重点企业（一）基本信息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紫苏叶重点企业（一）经营情况分析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紫苏叶重点企业（一）主要经济指标情况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紫苏叶重点企业（一）盈利能力情况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紫苏叶重点企业（二）经营情况分析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紫苏叶重点企业（二）主要经济指标情况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紫苏叶重点企业（二）盈利能力情况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紫苏叶重点企业（三）经营情况分析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紫苏叶重点企业（三）主要经济指标情况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紫苏叶重点企业（三）盈利能力情况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2026-2032年中国紫苏叶行业产能预测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2026-2032年中国紫苏叶行业产量预测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2026-2032年中国紫苏叶市场需求量预测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2026-2032年中国紫苏叶行业供需平衡预测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2026-2032年中国紫苏叶行业市场容量预测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2026-2032年中国紫苏叶行业市场规模预测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2026年中国紫苏叶市场前景分析</w:t>
      </w:r>
      <w:r>
        <w:rPr>
          <w:rFonts w:hint="eastAsia"/>
        </w:rPr>
        <w:br/>
      </w:r>
      <w:r>
        <w:rPr>
          <w:rFonts w:hint="eastAsia"/>
        </w:rPr>
        <w:t>　　图表 2026年中国紫苏叶发展趋势预测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f79547d144347" w:history="1">
        <w:r>
          <w:rPr>
            <w:rStyle w:val="Hyperlink"/>
          </w:rPr>
          <w:t>2026-2032年中国紫苏叶市场现状调研与发展前景报告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f79547d144347" w:history="1">
        <w:r>
          <w:rPr>
            <w:rStyle w:val="Hyperlink"/>
          </w:rPr>
          <w:t>https://www.20087.com/1/32/ZiSuYeHangYeXianZhuangJiQianJing.html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热点：苏子叶的功效与作用、紫苏叶怎么吃、紫苏叶的图片、紫苏叶图片、紫苏煮水小孩子能喝吗、紫苏叶的最佳吃法、紫苏在山东叫什么、紫苏叶泡水喝的功效与作用、紫苏子的神奇功效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c5c70d18545ca" w:history="1">
      <w:r>
        <w:rPr>
          <w:rStyle w:val="Hyperlink"/>
        </w:rPr>
        <w:t>2026-2032年中国紫苏叶市场现状调研与发展前景报告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iSuYeHangYeXianZhuangJiQianJing.html" TargetMode="External" Id="R25bf79547d14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iSuYeHangYeXianZhuangJiQianJing.html" TargetMode="External" Id="R6b7c5c70d185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2026-02-04T23:45:05Z</dcterms:created>
  <dcterms:modified xsi:type="dcterms:W3CDTF">2026-02-05T00:45:05Z</dcterms:modified>
  <dc:subject>2026-2032年中国紫苏叶市场现状调研与发展前景报告</dc:subject>
  <dc:title>2026-2032年中国紫苏叶市场现状调研与发展前景报告</dc:title>
  <cp:keywords>2026-2032年中国紫苏叶市场现状调研与发展前景报告</cp:keywords>
  <dc:description>2026-2032年中国紫苏叶市场现状调研与发展前景报告</dc:description>
</cp:coreProperties>
</file>