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d7de54a2c4179" w:history="1">
              <w:r>
                <w:rPr>
                  <w:rStyle w:val="Hyperlink"/>
                </w:rPr>
                <w:t>2025-2031年中国儿童学习桌椅行业市场分析与前景趋势预测报告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d7de54a2c4179" w:history="1">
              <w:r>
                <w:rPr>
                  <w:rStyle w:val="Hyperlink"/>
                </w:rPr>
                <w:t>2025-2031年中国儿童学习桌椅行业市场分析与前景趋势预测报告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9d7de54a2c4179" w:history="1">
                <w:r>
                  <w:rPr>
                    <w:rStyle w:val="Hyperlink"/>
                  </w:rPr>
                  <w:t>https://www.20087.com/1/82/ErTongXueXiZhuoYiHangYeQianJing.html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学习桌椅是专为儿童设计的学习用具，具有可调节高度、倾斜角度等功能，以满足儿童不同成长阶段的需求。随着家长对儿童健康和学习环境的重视度提高，儿童学习桌椅的市场需求不断增长。目前，市场上的儿童学习桌椅产品正朝着人性化、多功能化方向发展。</w:t>
      </w:r>
      <w:r>
        <w:rPr>
          <w:rFonts w:hint="eastAsia"/>
        </w:rPr>
        <w:br/>
      </w:r>
      <w:r>
        <w:rPr>
          <w:rFonts w:hint="eastAsia"/>
        </w:rPr>
        <w:t>　　预计未来，儿童学习桌椅将进一步融合人体工程学、心理学等先进理念和技术，提高产品的舒适性和实用性。同时，随着智能家居的普及和个性化需求的增加，儿童学习桌椅的智能化和定制化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d7de54a2c4179" w:history="1">
        <w:r>
          <w:rPr>
            <w:rStyle w:val="Hyperlink"/>
          </w:rPr>
          <w:t>2025-2031年中国儿童学习桌椅行业市场分析与前景趋势预测报告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儿童学习桌椅行业的市场规模、需求变化、产业链动态及区域发展格局。报告重点解读了儿童学习桌椅行业竞争态势与重点企业的市场表现，并通过科学研判行业趋势与前景，揭示了儿童学习桌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儿童学习桌椅产品概述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儿童学习桌椅市场特点分析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儿童学习桌椅行业发展周期特征分析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2024-2025年中国儿童学习桌椅行业发展环境分析</w:t>
      </w:r>
      <w:r>
        <w:rPr>
          <w:rFonts w:hint="eastAsia"/>
        </w:rPr>
        <w:br/>
      </w:r>
      <w:r>
        <w:rPr>
          <w:rFonts w:hint="eastAsia"/>
        </w:rPr>
        <w:t>　　第一节 儿童学习桌椅行业发展经济环境分析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儿童学习桌椅行业发展政策环境分析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一、儿童学习桌椅行业政策影响分析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二、相关儿童学习桌椅行业标准分析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2024-2025年儿童学习桌椅行业技术发展现状及趋势分析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儿童学习桌椅行业技术发展现状分析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国内外儿童学习桌椅行业技术差异与原因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儿童学习桌椅行业技术发展方向、趋势预测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提升儿童学习桌椅行业技术能力策略建议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全球儿童学习桌椅行业市场发展调研分析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全球儿童学习桌椅行业市场运行环境</w:t>
      </w:r>
      <w:r>
        <w:rPr>
          <w:rFonts w:hint="eastAsia"/>
        </w:rPr>
        <w:br/>
      </w:r>
      <w:r>
        <w:rPr>
          <w:rFonts w:hint="eastAsia"/>
        </w:rPr>
        <w:t>　　第二节 全球儿童学习桌椅行业市场发展情况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一、全球儿童学习桌椅行业市场供给分析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二、全球儿童学习桌椅行业市场需求分析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三、全球儿童学习桌椅行业主要国家地区发展情况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2025-2031年全球儿童学习桌椅行业市场规模趋势预测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中国儿童学习桌椅行业市场供需现状</w:t>
      </w:r>
      <w:r>
        <w:rPr>
          <w:rFonts w:hint="eastAsia"/>
        </w:rPr>
        <w:br/>
      </w:r>
      <w:r>
        <w:rPr>
          <w:rFonts w:hint="eastAsia"/>
        </w:rPr>
        <w:t>　　第一节 中国儿童学习桌椅市场现状</w:t>
      </w:r>
      <w:r>
        <w:rPr>
          <w:rFonts w:hint="eastAsia"/>
        </w:rPr>
        <w:br/>
      </w:r>
      <w:r>
        <w:rPr>
          <w:rFonts w:hint="eastAsia"/>
        </w:rPr>
        <w:t>　　第二节 中国儿童学习桌椅行业产量情况分析及预测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一、儿童学习桌椅总体产能规模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二、2019-2024年中国儿童学习桌椅产量统计分析</w:t>
      </w:r>
      <w:r>
        <w:rPr>
          <w:rFonts w:hint="eastAsia"/>
        </w:rPr>
        <w:br/>
      </w:r>
      <w:r>
        <w:rPr>
          <w:rFonts w:hint="eastAsia"/>
        </w:rPr>
        <w:t>　　　　三、儿童学习桌椅行业供给区域分布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四、2025-2031年中国儿童学习桌椅产量预测分析</w:t>
      </w:r>
      <w:r>
        <w:rPr>
          <w:rFonts w:hint="eastAsia"/>
        </w:rPr>
        <w:br/>
      </w:r>
      <w:r>
        <w:rPr>
          <w:rFonts w:hint="eastAsia"/>
        </w:rPr>
        <w:t>　　第三节 中国儿童学习桌椅市场需求分析及预测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一、2019-2024年中国儿童学习桌椅市场需求统计</w:t>
      </w:r>
      <w:r>
        <w:rPr>
          <w:rFonts w:hint="eastAsia"/>
        </w:rPr>
        <w:br/>
      </w:r>
      <w:r>
        <w:rPr>
          <w:rFonts w:hint="eastAsia"/>
        </w:rPr>
        <w:t>　　　　二、中国儿童学习桌椅市场需求特点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三、2025-2031年中国儿童学习桌椅市场需求量预测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中国儿童学习桌椅行业现状调研分析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中国儿童学习桌椅行业发展现状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一、2024-2025年儿童学习桌椅行业品牌发展现状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二、2024-2025年儿童学习桌椅行业需求市场现状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三、2024-2025年儿童学习桌椅市场需求层次分析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四、2024-2025年中国儿童学习桌椅市场走向分析</w:t>
      </w:r>
      <w:r>
        <w:rPr>
          <w:rFonts w:hint="eastAsia"/>
        </w:rPr>
        <w:br/>
      </w:r>
      <w:r>
        <w:rPr>
          <w:rFonts w:hint="eastAsia"/>
        </w:rPr>
        <w:t>　　第二节 中国儿童学习桌椅行业存在的问题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一、2024-2025年儿童学习桌椅产品市场存在的主要问题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二、2024-2025年国内儿童学习桌椅产品市场的三大瓶颈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三、2024-2025年儿童学习桌椅产品市场遭遇的规模难题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对中国儿童学习桌椅市场的分析及思考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一、儿童学习桌椅市场特点</w:t>
      </w:r>
      <w:r>
        <w:rPr>
          <w:rFonts w:hint="eastAsia"/>
        </w:rPr>
        <w:br/>
      </w:r>
      <w:r>
        <w:rPr>
          <w:rFonts w:hint="eastAsia"/>
        </w:rPr>
        <w:t>　　　　二、儿童学习桌椅市场分析</w:t>
      </w:r>
      <w:r>
        <w:rPr>
          <w:rFonts w:hint="eastAsia"/>
        </w:rPr>
        <w:br/>
      </w:r>
      <w:r>
        <w:rPr>
          <w:rFonts w:hint="eastAsia"/>
        </w:rPr>
        <w:t>　　　　三、儿童学习桌椅市场变化的方向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四、中国儿童学习桌椅行业发展的新思路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五、对中国儿童学习桌椅行业发展的思考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2019-2024年中国儿童学习桌椅产品市场进出口数据分析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2019-2024年中国儿童学习桌椅产品出口统计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2019-2024年中国儿童学习桌椅产品进口统计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2019-2024年中国儿童学习桌椅产品进出口价格对比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中国儿童学习桌椅主要进口来源地及出口目的地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儿童学习桌椅行业细分产品调研</w:t>
      </w:r>
      <w:r>
        <w:rPr>
          <w:rFonts w:hint="eastAsia"/>
        </w:rPr>
        <w:br/>
      </w:r>
      <w:r>
        <w:rPr>
          <w:rFonts w:hint="eastAsia"/>
        </w:rPr>
        <w:t>　　第一节 儿童学习桌椅细分产品结构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2019-2024年中国儿童学习桌椅行业竞争态势分析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2025年儿童学习桌椅行业集中度分析</w:t>
      </w:r>
      <w:r>
        <w:rPr>
          <w:rFonts w:hint="eastAsia"/>
        </w:rPr>
        <w:br/>
      </w:r>
      <w:r>
        <w:rPr>
          <w:rFonts w:hint="eastAsia"/>
        </w:rPr>
        <w:t>　　　　一、儿童学习桌椅市场集中度分析</w:t>
      </w:r>
      <w:r>
        <w:rPr>
          <w:rFonts w:hint="eastAsia"/>
        </w:rPr>
        <w:br/>
      </w:r>
      <w:r>
        <w:rPr>
          <w:rFonts w:hint="eastAsia"/>
        </w:rPr>
        <w:t>　　　　二、儿童学习桌椅企业分布区域集中度分析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三、儿童学习桌椅区域消费集中度分析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2019-2024年儿童学习桌椅主要企业竞争力分析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2025年儿童学习桌椅行业竞争格局分析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一、儿童学习桌椅行业竞争分析</w:t>
      </w:r>
      <w:r>
        <w:rPr>
          <w:rFonts w:hint="eastAsia"/>
        </w:rPr>
        <w:br/>
      </w:r>
      <w:r>
        <w:rPr>
          <w:rFonts w:hint="eastAsia"/>
        </w:rPr>
        <w:t>　　　　二、中外儿童学习桌椅产品竞争分析</w:t>
      </w:r>
      <w:r>
        <w:rPr>
          <w:rFonts w:hint="eastAsia"/>
        </w:rPr>
        <w:br/>
      </w:r>
      <w:r>
        <w:rPr>
          <w:rFonts w:hint="eastAsia"/>
        </w:rPr>
        <w:t>　　　　三、国内儿童学习桌椅行业重点企业发展动向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儿童学习桌椅行业上下游产业链发展情况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儿童学习桌椅上游产业发展分析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儿童学习桌椅下游产业发展分析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儿童学习桌椅行业重点企业竞争力分析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三、企业儿童学习桌椅经营状况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三、企业儿童学习桌椅经营状况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三、企业儿童学习桌椅经营状况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三、企业儿童学习桌椅经营状况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三、企业儿童学习桌椅经营状况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三、企业儿童学习桌椅经营状况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儿童学习桌椅企业管理策略建议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提高儿童学习桌椅企业竞争力的策略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一、提高中国儿童学习桌椅企业核心竞争力的对策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二、儿童学习桌椅企业提升竞争力的主要方向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三、影响儿童学习桌椅企业核心竞争力的因素及提升途径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四、提高儿童学习桌椅企业竞争力的策略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对中国儿童学习桌椅品牌的战略思考</w:t>
      </w:r>
      <w:r>
        <w:rPr>
          <w:rFonts w:hint="eastAsia"/>
        </w:rPr>
        <w:br/>
      </w:r>
      <w:r>
        <w:rPr>
          <w:rFonts w:hint="eastAsia"/>
        </w:rPr>
        <w:t>　　　　一、儿童学习桌椅实施品牌战略的意义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二、儿童学习桌椅企业品牌的现状分析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三、中国儿童学习桌椅企业的品牌战略</w:t>
      </w:r>
      <w:r>
        <w:rPr>
          <w:rFonts w:hint="eastAsia"/>
        </w:rPr>
        <w:br/>
      </w:r>
      <w:r>
        <w:rPr>
          <w:rFonts w:hint="eastAsia"/>
        </w:rPr>
        <w:t>　　　　四、儿童学习桌椅品牌战略管理的策略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儿童学习桌椅行业发展趋势及投资风险预警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2025年儿童学习桌椅市场前景分析</w:t>
      </w:r>
      <w:r>
        <w:rPr>
          <w:rFonts w:hint="eastAsia"/>
        </w:rPr>
        <w:br/>
      </w:r>
      <w:r>
        <w:rPr>
          <w:rFonts w:hint="eastAsia"/>
        </w:rPr>
        <w:t>　　第二节 2025年儿童学习桌椅行业发展趋势预测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影响儿童学习桌椅行业发展的主要因素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一、2025年影响儿童学习桌椅行业运行的有利因素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二、2025年影响儿童学习桌椅行业运行的稳定因素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三、2025年影响儿童学习桌椅行业运行的不利因素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四、2025年中国儿童学习桌椅行业发展面临的挑战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五、2025年中国儿童学习桌椅行业发展面临的机遇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儿童学习桌椅行业投资风险预警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一、2025年儿童学习桌椅行业市场风险及控制策略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二、2025年儿童学习桌椅行业政策风险及控制策略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三、2025年儿童学习桌椅行业经营风险及控制策略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四、2025年儿童学习桌椅同业竞争风险及控制策略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五、2025年儿童学习桌椅行业其他风险及控制策略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儿童学习桌椅市场研究结论</w:t>
      </w:r>
      <w:r>
        <w:rPr>
          <w:rFonts w:hint="eastAsia"/>
        </w:rPr>
        <w:br/>
      </w:r>
      <w:r>
        <w:rPr>
          <w:rFonts w:hint="eastAsia"/>
        </w:rPr>
        <w:t>　　第二节 儿童学习桌椅子行业研究结论</w:t>
      </w:r>
      <w:r>
        <w:rPr>
          <w:rFonts w:hint="eastAsia"/>
        </w:rPr>
        <w:br/>
      </w:r>
      <w:r>
        <w:rPr>
          <w:rFonts w:hint="eastAsia"/>
        </w:rPr>
        <w:t>　　第三节 (中智.林)儿童学习桌椅市场发展建议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儿童学习桌椅行业类别</w:t>
      </w:r>
      <w:r>
        <w:rPr>
          <w:rFonts w:hint="eastAsia"/>
        </w:rPr>
        <w:br/>
      </w:r>
      <w:r>
        <w:rPr>
          <w:rFonts w:hint="eastAsia"/>
        </w:rPr>
        <w:t>　　图表 儿童学习桌椅行业产业链调研</w:t>
      </w:r>
      <w:r>
        <w:rPr>
          <w:rFonts w:hint="eastAsia"/>
        </w:rPr>
        <w:br/>
      </w:r>
      <w:r>
        <w:rPr>
          <w:rFonts w:hint="eastAsia"/>
        </w:rPr>
        <w:t>　　图表 儿童学习桌椅行业现状</w:t>
      </w:r>
      <w:r>
        <w:rPr>
          <w:rFonts w:hint="eastAsia"/>
        </w:rPr>
        <w:br/>
      </w:r>
      <w:r>
        <w:rPr>
          <w:rFonts w:hint="eastAsia"/>
        </w:rPr>
        <w:t>　　图表 儿童学习桌椅行业标准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2019-2024年中国儿童学习桌椅行业市场规模</w:t>
      </w:r>
      <w:r>
        <w:rPr>
          <w:rFonts w:hint="eastAsia"/>
        </w:rPr>
        <w:br/>
      </w:r>
      <w:r>
        <w:rPr>
          <w:rFonts w:hint="eastAsia"/>
        </w:rPr>
        <w:t>　　图表 2024年中国儿童学习桌椅行业产能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2019-2024年中国儿童学习桌椅行业产量统计</w:t>
      </w:r>
      <w:r>
        <w:rPr>
          <w:rFonts w:hint="eastAsia"/>
        </w:rPr>
        <w:br/>
      </w:r>
      <w:r>
        <w:rPr>
          <w:rFonts w:hint="eastAsia"/>
        </w:rPr>
        <w:t>　　图表 儿童学习桌椅行业动态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2019-2024年中国儿童学习桌椅市场需求量</w:t>
      </w:r>
      <w:r>
        <w:rPr>
          <w:rFonts w:hint="eastAsia"/>
        </w:rPr>
        <w:br/>
      </w:r>
      <w:r>
        <w:rPr>
          <w:rFonts w:hint="eastAsia"/>
        </w:rPr>
        <w:t>　　图表 2024年中国儿童学习桌椅行业需求区域调研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2019-2024年中国儿童学习桌椅行情</w:t>
      </w:r>
      <w:r>
        <w:rPr>
          <w:rFonts w:hint="eastAsia"/>
        </w:rPr>
        <w:br/>
      </w:r>
      <w:r>
        <w:rPr>
          <w:rFonts w:hint="eastAsia"/>
        </w:rPr>
        <w:t>　　图表 2019-2024年中国儿童学习桌椅价格走势图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2019-2024年中国儿童学习桌椅行业销售收入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2019-2024年中国儿童学习桌椅行业盈利情况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2019-2024年中国儿童学习桌椅行业利润总额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2019-2024年中国儿童学习桌椅进口统计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2019-2024年中国儿童学习桌椅出口统计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2019-2024年中国儿童学习桌椅行业企业数量统计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**地区儿童学习桌椅市场规模</w:t>
      </w:r>
      <w:r>
        <w:rPr>
          <w:rFonts w:hint="eastAsia"/>
        </w:rPr>
        <w:br/>
      </w:r>
      <w:r>
        <w:rPr>
          <w:rFonts w:hint="eastAsia"/>
        </w:rPr>
        <w:t>　　图表 **地区儿童学习桌椅行业市场需求</w:t>
      </w:r>
      <w:r>
        <w:rPr>
          <w:rFonts w:hint="eastAsia"/>
        </w:rPr>
        <w:br/>
      </w:r>
      <w:r>
        <w:rPr>
          <w:rFonts w:hint="eastAsia"/>
        </w:rPr>
        <w:t>　　图表 **地区儿童学习桌椅市场调研</w:t>
      </w:r>
      <w:r>
        <w:rPr>
          <w:rFonts w:hint="eastAsia"/>
        </w:rPr>
        <w:br/>
      </w:r>
      <w:r>
        <w:rPr>
          <w:rFonts w:hint="eastAsia"/>
        </w:rPr>
        <w:t>　　图表 **地区儿童学习桌椅行业市场需求分析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**地区儿童学习桌椅市场规模</w:t>
      </w:r>
      <w:r>
        <w:rPr>
          <w:rFonts w:hint="eastAsia"/>
        </w:rPr>
        <w:br/>
      </w:r>
      <w:r>
        <w:rPr>
          <w:rFonts w:hint="eastAsia"/>
        </w:rPr>
        <w:t>　　图表 **地区儿童学习桌椅行业市场需求</w:t>
      </w:r>
      <w:r>
        <w:rPr>
          <w:rFonts w:hint="eastAsia"/>
        </w:rPr>
        <w:br/>
      </w:r>
      <w:r>
        <w:rPr>
          <w:rFonts w:hint="eastAsia"/>
        </w:rPr>
        <w:t>　　图表 **地区儿童学习桌椅市场调研</w:t>
      </w:r>
      <w:r>
        <w:rPr>
          <w:rFonts w:hint="eastAsia"/>
        </w:rPr>
        <w:br/>
      </w:r>
      <w:r>
        <w:rPr>
          <w:rFonts w:hint="eastAsia"/>
        </w:rPr>
        <w:t>　　图表 **地区儿童学习桌椅行业市场需求分析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儿童学习桌椅行业竞争对手分析</w:t>
      </w:r>
      <w:r>
        <w:rPr>
          <w:rFonts w:hint="eastAsia"/>
        </w:rPr>
        <w:br/>
      </w:r>
      <w:r>
        <w:rPr>
          <w:rFonts w:hint="eastAsia"/>
        </w:rPr>
        <w:t>　　图表 儿童学习桌椅重点企业（一）基本信息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儿童学习桌椅重点企业（一）经营情况分析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儿童学习桌椅重点企业（一）主要经济指标情况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儿童学习桌椅重点企业（一）盈利能力情况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儿童学习桌椅重点企业（一）偿债能力情况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儿童学习桌椅重点企业（一）运营能力情况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儿童学习桌椅重点企业（一）成长能力情况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儿童学习桌椅重点企业（二）基本信息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儿童学习桌椅重点企业（二）经营情况分析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儿童学习桌椅重点企业（二）主要经济指标情况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儿童学习桌椅重点企业（二）盈利能力情况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儿童学习桌椅重点企业（二）偿债能力情况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儿童学习桌椅重点企业（二）运营能力情况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儿童学习桌椅重点企业（二）成长能力情况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儿童学习桌椅重点企业（三）基本信息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儿童学习桌椅重点企业（三）经营情况分析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儿童学习桌椅重点企业（三）主要经济指标情况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儿童学习桌椅重点企业（三）盈利能力情况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儿童学习桌椅重点企业（三）偿债能力情况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儿童学习桌椅重点企业（三）运营能力情况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儿童学习桌椅重点企业（三）成长能力情况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2025-2031年中国儿童学习桌椅行业产能预测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2025-2031年中国儿童学习桌椅行业产量预测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2025-2031年中国儿童学习桌椅市场需求预测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2025-2031年中国儿童学习桌椅行业市场规模预测</w:t>
      </w:r>
      <w:r>
        <w:rPr>
          <w:rFonts w:hint="eastAsia"/>
        </w:rPr>
        <w:br/>
      </w:r>
      <w:r>
        <w:rPr>
          <w:rFonts w:hint="eastAsia"/>
        </w:rPr>
        <w:t>　　图表 儿童学习桌椅行业准入条件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2025-2031年中国儿童学习桌椅行业信息化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2025-2031年中国儿童学习桌椅行业风险分析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2025-2031年中国儿童学习桌椅行业发展趋势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2025-2031年中国儿童学习桌椅市场前景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d7de54a2c4179" w:history="1">
        <w:r>
          <w:rPr>
            <w:rStyle w:val="Hyperlink"/>
          </w:rPr>
          <w:t>2025-2031年中国儿童学习桌椅行业市场分析与前景趋势预测报告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9d7de54a2c4179" w:history="1">
        <w:r>
          <w:rPr>
            <w:rStyle w:val="Hyperlink"/>
          </w:rPr>
          <w:t>https://www.20087.com/1/82/ErTongXueXiZhuoYiHangYeQianJing.html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热点：儿童写字桌椅哪个品牌质量好、儿童写字桌椅高度标准、儿童桌椅品牌排行榜、儿童学生椅子品牌排行榜、儿童课桌椅有必要买吗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1874d74364113" w:history="1">
      <w:r>
        <w:rPr>
          <w:rStyle w:val="Hyperlink"/>
        </w:rPr>
        <w:t>2025-2031年中国儿童学习桌椅行业市场分析与前景趋势预测报告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ErTongXueXiZhuoYiHangYeQianJing.html" TargetMode="External" Id="R379d7de54a2c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ErTongXueXiZhuoYiHangYeQianJing.html" TargetMode="External" Id="Ra2d1874d7436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2024-11-28T06:46:00Z</dcterms:created>
  <dcterms:modified xsi:type="dcterms:W3CDTF">2024-11-28T07:46:00Z</dcterms:modified>
  <dc:subject>2025-2031年中国儿童学习桌椅行业市场分析与前景趋势预测报告</dc:subject>
  <dc:title>2025-2031年中国儿童学习桌椅行业市场分析与前景趋势预测报告</dc:title>
  <cp:keywords>2025-2031年中国儿童学习桌椅行业市场分析与前景趋势预测报告</cp:keywords>
  <dc:description>2025-2031年中国儿童学习桌椅行业市场分析与前景趋势预测报告</dc:description>
</cp:coreProperties>
</file>