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4885b2d5240e8" w:history="1">
              <w:r>
                <w:rPr>
                  <w:rStyle w:val="Hyperlink"/>
                </w:rPr>
                <w:t>2026-2032年中国农用柴油机行业研究及前景趋势预测报告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4885b2d5240e8" w:history="1">
              <w:r>
                <w:rPr>
                  <w:rStyle w:val="Hyperlink"/>
                </w:rPr>
                <w:t>2026-2032年中国农用柴油机行业研究及前景趋势预测报告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4885b2d5240e8" w:history="1">
                <w:r>
                  <w:rPr>
                    <w:rStyle w:val="Hyperlink"/>
                  </w:rPr>
                  <w:t>https://www.20087.com/1/52/NongYongChaiYouJiDeXianZhuangYuFaZhanQianJing.html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柴油机是拖拉机、联合收割机、灌溉泵及农用运输车等农业机械的核心动力源，以高扭矩输出、燃油经济性及耐久性为主要优势。农用柴油机普遍满足国四排放标准，采用电控高压共轨燃油喷射、废气再循环（EGR）及后处理系统（如DOC+DPF）以降低颗粒物与氮氧化物排放。农用柴油机企业在轻量化设计、冷启动性能及多工况适应性方面持续优化，部分机型支持PTO（动力输出轴）智能调速与远程故障诊断。然而，中小功率段柴油机仍面临制造工艺粗糙、售后服务网络薄弱及用户操作不规范等问题；同时，非道路移动机械监管趋严，推动老旧高排放机型加速淘汰。此外，电动化浪潮对短时作业农机（如果园搬运车）构成潜在替代压力。</w:t>
      </w:r>
      <w:r>
        <w:rPr>
          <w:rFonts w:hint="eastAsia"/>
        </w:rPr>
        <w:br/>
      </w:r>
      <w:r>
        <w:rPr>
          <w:rFonts w:hint="eastAsia"/>
        </w:rPr>
        <w:t>　　未来，农用柴油机将深度融合清洁燃烧、混合动力与智能化运维技术。新一代燃烧系统（如均质压燃HCCI）有望进一步逼近热效率极限；48V轻混架构可回收制动能量并支持电动PTO，提升综合能效。在燃料多元化方面，生物柴油（B20以上）及合成燃料兼容性将成为研发重点，助力农业碳中和。同时，基于云平台的远程监控系统将实现油耗分析、保养提醒与区域作业调度，赋能智慧农场管理。长远看，尽管纯电动在特定场景渗透，农用柴油机凭借能量密度与续航优势，仍将在中大型、长时间连续作业农机中主导动力市场，并通过“高效—低碳—智能”三位一体升级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4885b2d5240e8" w:history="1">
        <w:r>
          <w:rPr>
            <w:rStyle w:val="Hyperlink"/>
          </w:rPr>
          <w:t>2026-2032年中国农用柴油机行业研究及前景趋势预测报告</w:t>
        </w:r>
      </w:hyperlink>
      <w:r>
        <w:rPr>
          <w:rFonts w:hint="eastAsia"/>
        </w:rPr>
        <w:t>》基于国家统计局及相关行业协会的详实数据，结合国内外农用柴油机行业研究资料及深入市场调研，系统分析了农用柴油机行业的市场规模、市场需求及产业链现状。报告重点探讨了农用柴油机行业整体运行情况及细分领域特点，科学预测了农用柴油机市场前景与发展趋势，揭示了农用柴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84885b2d5240e8" w:history="1">
        <w:r>
          <w:rPr>
            <w:rStyle w:val="Hyperlink"/>
          </w:rPr>
          <w:t>2026-2032年中国农用柴油机行业研究及前景趋势预测报告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农用柴油机市场概述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中国不同产品类型农用柴油机增长趋势2021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多缸柴油机</w:t>
      </w:r>
      <w:r>
        <w:rPr>
          <w:rFonts w:hint="eastAsia"/>
        </w:rPr>
        <w:br/>
      </w:r>
      <w:r>
        <w:rPr>
          <w:rFonts w:hint="eastAsia"/>
        </w:rPr>
        <w:t>　　　　1.2.3 单缸采油机</w:t>
      </w:r>
      <w:r>
        <w:rPr>
          <w:rFonts w:hint="eastAsia"/>
        </w:rPr>
        <w:br/>
      </w:r>
      <w:r>
        <w:rPr>
          <w:rFonts w:hint="eastAsia"/>
        </w:rPr>
        <w:t>　　1.3 从不同应用，农用柴油机主要包括如下几个方面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中国不同应用农用柴油机增长趋势2021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农用建筑</w:t>
      </w:r>
      <w:r>
        <w:rPr>
          <w:rFonts w:hint="eastAsia"/>
        </w:rPr>
        <w:br/>
      </w:r>
      <w:r>
        <w:rPr>
          <w:rFonts w:hint="eastAsia"/>
        </w:rPr>
        <w:t>　　　　1.3.3 农机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中国农用柴油机发展现状及未来趋势（2021-2032）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中国市场农用柴油机收入及增长率（2021-2032）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中国市场农用柴油机销量及增长率（2021-2032）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中国市场主要农用柴油机厂商分析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中国市场主要厂商农用柴油机销量及市场占有率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中国市场主要厂商农用柴油机销量（2021-2026）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中国市场主要厂商农用柴油机收入及市场占有率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中国市场主要厂商农用柴油机收入（2021-2026）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中国市场主要厂商农用柴油机收入市场份额（2021-2026）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2025年中国市场主要厂商农用柴油机收入排名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中国市场主要厂商农用柴油机价格（2021-2026）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中国市场主要厂商农用柴油机总部及产地分布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中国市场主要厂商成立时间及农用柴油机商业化日期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中国市场主要厂商农用柴油机产品类型及应用</w:t>
      </w:r>
      <w:r>
        <w:rPr>
          <w:rFonts w:hint="eastAsia"/>
        </w:rPr>
        <w:br/>
      </w:r>
      <w:r>
        <w:rPr>
          <w:rFonts w:hint="eastAsia"/>
        </w:rPr>
        <w:t>　　2.7 农用柴油机行业集中度、竞争程度分析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农用柴油机行业集中度分析：2025年中国Top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中国市场农用柴油机第一梯队、第二梯队和第三梯队厂商（品牌）及2025年市场份额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重点企业（12）在中国市场农用柴油机销量、收入、价格及毛利率（2021-2026）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不同产品类型农用柴油机分析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中国市场不同产品类型农用柴油机销量（2021-2032）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中国市场不同产品类型农用柴油机销量预测（2027-2032）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中国市场不同产品类型农用柴油机规模（2021-2032）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中国市场不同产品类型农用柴油机规模及市场份额（2021-2026）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中国市场不同产品类型农用柴油机规模预测（2027-2032）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中国市场不同产品类型农用柴油机价格走势（2021-2032）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不同应用农用柴油机分析</w:t>
      </w:r>
      <w:r>
        <w:rPr>
          <w:rFonts w:hint="eastAsia"/>
        </w:rPr>
        <w:br/>
      </w:r>
      <w:r>
        <w:rPr>
          <w:rFonts w:hint="eastAsia"/>
        </w:rPr>
        <w:t>　　5.1 中国市场不同应用农用柴油机销量（2021-2032）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中国市场不同应用农用柴油机销量及市场份额（2021-2026）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中国市场不同应用农用柴油机销量预测（2027-2032）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中国市场不同应用农用柴油机规模（2021-2032）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中国市场不同应用农用柴油机规模及市场份额（2021-2026）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中国市场不同应用农用柴油机规模预测（2027-2032）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中国市场不同应用农用柴油机价格走势（2021-2032）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农用柴油机行业发展分析---发展趋势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农用柴油机行业发展分析---厂商壁垒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农用柴油机行业发展分析---驱动因素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农用柴油机行业发展分析---制约因素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农用柴油机中国企业SWOT分析</w:t>
      </w:r>
      <w:r>
        <w:rPr>
          <w:rFonts w:hint="eastAsia"/>
        </w:rPr>
        <w:br/>
      </w:r>
      <w:r>
        <w:rPr>
          <w:rFonts w:hint="eastAsia"/>
        </w:rPr>
        <w:t>　　6.6 农用柴油机行业发展分析---行业政策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农用柴油机行业产业链简介</w:t>
      </w:r>
      <w:r>
        <w:rPr>
          <w:rFonts w:hint="eastAsia"/>
        </w:rPr>
        <w:br/>
      </w:r>
      <w:r>
        <w:rPr>
          <w:rFonts w:hint="eastAsia"/>
        </w:rPr>
        <w:t>　　7.2 农用柴油机产业链分析-上游</w:t>
      </w:r>
      <w:r>
        <w:rPr>
          <w:rFonts w:hint="eastAsia"/>
        </w:rPr>
        <w:br/>
      </w:r>
      <w:r>
        <w:rPr>
          <w:rFonts w:hint="eastAsia"/>
        </w:rPr>
        <w:t>　　7.3 农用柴油机产业链分析-中游</w:t>
      </w:r>
      <w:r>
        <w:rPr>
          <w:rFonts w:hint="eastAsia"/>
        </w:rPr>
        <w:br/>
      </w:r>
      <w:r>
        <w:rPr>
          <w:rFonts w:hint="eastAsia"/>
        </w:rPr>
        <w:t>　　7.4 农用柴油机产业链分析-下游</w:t>
      </w:r>
      <w:r>
        <w:rPr>
          <w:rFonts w:hint="eastAsia"/>
        </w:rPr>
        <w:br/>
      </w:r>
      <w:r>
        <w:rPr>
          <w:rFonts w:hint="eastAsia"/>
        </w:rPr>
        <w:t>　　7.5 农用柴油机行业采购模式</w:t>
      </w:r>
      <w:r>
        <w:rPr>
          <w:rFonts w:hint="eastAsia"/>
        </w:rPr>
        <w:br/>
      </w:r>
      <w:r>
        <w:rPr>
          <w:rFonts w:hint="eastAsia"/>
        </w:rPr>
        <w:t>　　7.6 农用柴油机行业生产模式</w:t>
      </w:r>
      <w:r>
        <w:rPr>
          <w:rFonts w:hint="eastAsia"/>
        </w:rPr>
        <w:br/>
      </w:r>
      <w:r>
        <w:rPr>
          <w:rFonts w:hint="eastAsia"/>
        </w:rPr>
        <w:t>　　7.7 农用柴油机行业销售模式及销售渠道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中国本土农用柴油机产能、产量分析</w:t>
      </w:r>
      <w:r>
        <w:rPr>
          <w:rFonts w:hint="eastAsia"/>
        </w:rPr>
        <w:br/>
      </w:r>
      <w:r>
        <w:rPr>
          <w:rFonts w:hint="eastAsia"/>
        </w:rPr>
        <w:t>　　8.1 中国农用柴油机供需现状及预测（2021-2032）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中国农用柴油机产能、产量、产能利用率及发展趋势（2021-2032）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中国农用柴油机产量、市场需求量及发展趋势（2021-2032）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中国农用柴油机进出口分析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中国市场农用柴油机主要进口来源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中国市场农用柴油机主要出口目的地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不同产品类型农用柴油机市场规模2021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不同应用农用柴油机市场规模2021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中国市场主要厂商农用柴油机销量（2021-2026）&amp;（千台）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中国市场主要厂商农用柴油机收入（2021-2026）&amp;（万元）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中国市场主要厂商农用柴油机收入份额（2021-2026）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2025年中国主要生产商农用柴油机收入排名（万元）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中国市场主要厂商农用柴油机价格（2021-2026）&amp;（元/台）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中国市场主要厂商农用柴油机总部及产地分布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中国市场主要厂商成立时间及农用柴油机商业化日期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中国市场主要厂商农用柴油机产品类型及应用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2025年中国市场农用柴油机主要厂商市场地位（第一梯队、第二梯队和第三梯队）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农用柴油机市场投资、并购等现状分析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农用柴油机生产基地、总部、竞争对手及市场地位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农用柴油机产品规格、参数及市场应用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农用柴油机销量（千台）、收入（万元）、价格（元/台）及毛利率（2021-2026）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中国市场不同产品类型农用柴油机销量（2021-2026）&amp;（千台）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中国市场不同产品类型农用柴油机销量市场份额（2021-2026）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中国市场不同产品类型农用柴油机销量预测（2027-2032）&amp;（千台）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中国市场不同产品类型农用柴油机销量市场份额预测（2027-2032）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中国市场不同产品类型农用柴油机规模（2021-2026）&amp;（万元）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中国市场不同产品类型农用柴油机规模市场份额（2021-2026）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中国市场不同产品类型农用柴油机规模预测（2027-2032）&amp;（万元）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中国市场不同产品类型农用柴油机规模市场份额预测（2027-2032）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中国市场不同应用农用柴油机销量（2021-2026）&amp;（千台）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中国市场不同应用农用柴油机销量市场份额（2021-2026）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中国市场不同应用农用柴油机销量预测（2027-2032）&amp;（千台）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中国市场不同应用农用柴油机销量市场份额预测（2027-2032）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中国市场不同应用农用柴油机规模（2021-2026）&amp;（万元）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中国市场不同应用农用柴油机规模市场份额（2021-2026）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中国市场不同应用农用柴油机规模预测（2027-2032）&amp;（万元）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中国市场不同应用农用柴油机规模市场份额预测（2027-2032）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农用柴油机行业发展分析---发展趋势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农用柴油机行业发展分析---厂商壁垒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农用柴油机行业发展分析---驱动因素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农用柴油机行业发展分析---制约因素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农用柴油机行业相关重点政策一览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农用柴油机行业供应链分析</w:t>
      </w:r>
      <w:r>
        <w:rPr>
          <w:rFonts w:hint="eastAsia"/>
        </w:rPr>
        <w:br/>
      </w:r>
      <w:r>
        <w:rPr>
          <w:rFonts w:hint="eastAsia"/>
        </w:rPr>
        <w:t>　　表 96： 农用柴油机上游原料供应商</w:t>
      </w:r>
      <w:r>
        <w:rPr>
          <w:rFonts w:hint="eastAsia"/>
        </w:rPr>
        <w:br/>
      </w:r>
      <w:r>
        <w:rPr>
          <w:rFonts w:hint="eastAsia"/>
        </w:rPr>
        <w:t>　　表 97： 农用柴油机行业主要下游客户</w:t>
      </w:r>
      <w:r>
        <w:rPr>
          <w:rFonts w:hint="eastAsia"/>
        </w:rPr>
        <w:br/>
      </w:r>
      <w:r>
        <w:rPr>
          <w:rFonts w:hint="eastAsia"/>
        </w:rPr>
        <w:t>　　表 98： 农用柴油机典型经销商</w:t>
      </w:r>
      <w:r>
        <w:rPr>
          <w:rFonts w:hint="eastAsia"/>
        </w:rPr>
        <w:br/>
      </w:r>
      <w:r>
        <w:rPr>
          <w:rFonts w:hint="eastAsia"/>
        </w:rPr>
        <w:t>　　表 99： 中国农用柴油机产量、销量、进口量及出口量（2021-2026）&amp;（千台）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中国农用柴油机产量、销量、进口量及出口量预测（2027-2032）&amp;（千台）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中国市场农用柴油机主要进口来源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中国市场农用柴油机主要出口目的地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农用柴油机产品图片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中国不同产品类型农用柴油机市场规模市场份额2025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多缸柴油机产品图片</w:t>
      </w:r>
      <w:r>
        <w:rPr>
          <w:rFonts w:hint="eastAsia"/>
        </w:rPr>
        <w:br/>
      </w:r>
      <w:r>
        <w:rPr>
          <w:rFonts w:hint="eastAsia"/>
        </w:rPr>
        <w:t>　　图 4： 单缸采油机产品图片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中国不同应用农用柴油机市场份额2025 &amp; 2032</w:t>
      </w:r>
      <w:r>
        <w:rPr>
          <w:rFonts w:hint="eastAsia"/>
        </w:rPr>
        <w:br/>
      </w:r>
      <w:r>
        <w:rPr>
          <w:rFonts w:hint="eastAsia"/>
        </w:rPr>
        <w:t>　　图 6： 农用建筑</w:t>
      </w:r>
      <w:r>
        <w:rPr>
          <w:rFonts w:hint="eastAsia"/>
        </w:rPr>
        <w:br/>
      </w:r>
      <w:r>
        <w:rPr>
          <w:rFonts w:hint="eastAsia"/>
        </w:rPr>
        <w:t>　　图 7： 农机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中国市场农用柴油机市场规模，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中国市场农用柴油机收入及增长率（2021-2032）&amp;（万元）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中国市场农用柴油机销量及增长率（2021-2032）&amp;（千台）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2025年中国市场主要厂商农用柴油机销量市场份额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2025年中国市场主要厂商农用柴油机收入市场份额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2025年中国市场前五大厂商农用柴油机市场份额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2025年中国市场农用柴油机第一梯队、第二梯队和第三梯队厂商（品牌）及市场份额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中国市场不同产品类型农用柴油机价格走势（2021-2032）&amp;（元/台）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中国市场不同应用农用柴油机价格走势（2021-2032）&amp;（元/台）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农用柴油机中国企业SWOT分析</w:t>
      </w:r>
      <w:r>
        <w:rPr>
          <w:rFonts w:hint="eastAsia"/>
        </w:rPr>
        <w:br/>
      </w:r>
      <w:r>
        <w:rPr>
          <w:rFonts w:hint="eastAsia"/>
        </w:rPr>
        <w:t>　　图 19： 农用柴油机产业链</w:t>
      </w:r>
      <w:r>
        <w:rPr>
          <w:rFonts w:hint="eastAsia"/>
        </w:rPr>
        <w:br/>
      </w:r>
      <w:r>
        <w:rPr>
          <w:rFonts w:hint="eastAsia"/>
        </w:rPr>
        <w:t>　　图 20： 农用柴油机行业采购模式分析</w:t>
      </w:r>
      <w:r>
        <w:rPr>
          <w:rFonts w:hint="eastAsia"/>
        </w:rPr>
        <w:br/>
      </w:r>
      <w:r>
        <w:rPr>
          <w:rFonts w:hint="eastAsia"/>
        </w:rPr>
        <w:t>　　图 21： 农用柴油机行业生产模式分析</w:t>
      </w:r>
      <w:r>
        <w:rPr>
          <w:rFonts w:hint="eastAsia"/>
        </w:rPr>
        <w:br/>
      </w:r>
      <w:r>
        <w:rPr>
          <w:rFonts w:hint="eastAsia"/>
        </w:rPr>
        <w:t>　　图 22： 农用柴油机行业销售模式分析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中国农用柴油机产能、产量、产能利用率及发展趋势（2021-2032）&amp;（千台）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中国农用柴油机产量、市场需求量及发展趋势（2021-2032）&amp;（千台）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4885b2d5240e8" w:history="1">
        <w:r>
          <w:rPr>
            <w:rStyle w:val="Hyperlink"/>
          </w:rPr>
          <w:t>2026-2032年中国农用柴油机行业研究及前景趋势预测报告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4885b2d5240e8" w:history="1">
        <w:r>
          <w:rPr>
            <w:rStyle w:val="Hyperlink"/>
          </w:rPr>
          <w:t>https://www.20087.com/1/52/NongYongChaiYouJiDeXianZhuangYuFaZhanQianJing.html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热点：国内柴油机厂家排名、农用柴油机三轮车、农用耕地机、农用柴油机难启动是什么原因、柴油拖拉机、农用柴油机油泵拆装视频、中国最好的柴油机排名、农用柴油机多久换机油、最好的十大柴油发动机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f022a9f3840a4" w:history="1">
      <w:r>
        <w:rPr>
          <w:rStyle w:val="Hyperlink"/>
        </w:rPr>
        <w:t>2026-2032年中国农用柴油机行业研究及前景趋势预测报告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NongYongChaiYouJiDeXianZhuangYuFaZhanQianJing.html" TargetMode="External" Id="R2784885b2d52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NongYongChaiYouJiDeXianZhuangYuFaZhanQianJing.html" TargetMode="External" Id="Rf74f022a9f38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2026-01-05T02:59:29Z</dcterms:created>
  <dcterms:modified xsi:type="dcterms:W3CDTF">2026-01-05T03:59:29Z</dcterms:modified>
  <dc:subject>2026-2032年中国农用柴油机行业研究及前景趋势预测报告</dc:subject>
  <dc:title>2026-2032年中国农用柴油机行业研究及前景趋势预测报告</dc:title>
  <cp:keywords>2026-2032年中国农用柴油机行业研究及前景趋势预测报告</cp:keywords>
  <dc:description>2026-2032年中国农用柴油机行业研究及前景趋势预测报告</dc:description>
</cp:coreProperties>
</file>