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10ba8b1304164" w:history="1">
              <w:r>
                <w:rPr>
                  <w:rStyle w:val="Hyperlink"/>
                </w:rPr>
                <w:t>全球与中国镰状细胞行业发展调研及行业前景分析报告（2025-2031年）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10ba8b1304164" w:history="1">
              <w:r>
                <w:rPr>
                  <w:rStyle w:val="Hyperlink"/>
                </w:rPr>
                <w:t>全球与中国镰状细胞行业发展调研及行业前景分析报告（2025-2031年）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10ba8b1304164" w:history="1">
                <w:r>
                  <w:rPr>
                    <w:rStyle w:val="Hyperlink"/>
                  </w:rPr>
                  <w:t>https://www.20087.com/1/32/LianZhuangXiBaoDeFaZhanQianJing.html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镰状细胞因其在遗传性疾病研究、血液学、基因治疗等多个领域的广泛应用而受到关注。随着遗传学和分子生物学的发展，镰状细胞的研究越来越深入。现代镰状细胞不仅具备研究价值和临床意义，还通过采用先进的基因编辑技术和优化的治疗方法，提高了其在不同应用环境下的稳定性和可靠性。此外，通过优化材料性能，镰状细胞研究能够适应不同的使用场景，提高研究的可靠性和适用性。然而，镰状细胞的研究和治疗需要高度的专业知识和技术，且在某些情况下，其进展会受到限制。</w:t>
      </w:r>
      <w:r>
        <w:rPr>
          <w:rFonts w:hint="eastAsia"/>
        </w:rPr>
        <w:br/>
      </w:r>
      <w:r>
        <w:rPr>
          <w:rFonts w:hint="eastAsia"/>
        </w:rPr>
        <w:t>　　未来，镰状细胞相关的研究将更加注重高性能化和精准化。通过开发具有更高效率和更长治疗效果的新材料，满足特定应用的需求。随着材料科学的进步，镰状细胞治疗将采用更多高性能材料，提高其治疗效果和安全性。此外，随着精准医疗技术的发展，镰状细胞治疗将集成更多智能功能，如基因编辑技术，提高治疗的精度和效率。随着可持续发展理念的推广，镰状细胞研究将加强与环保材料的结合，推动基因治疗的绿色发展。随着医学技术的发展，镰状细胞研究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10ba8b1304164" w:history="1">
        <w:r>
          <w:rPr>
            <w:rStyle w:val="Hyperlink"/>
          </w:rPr>
          <w:t>全球与中国镰状细胞行业发展调研及行业前景分析报告（2025-2031年）</w:t>
        </w:r>
      </w:hyperlink>
      <w:r>
        <w:rPr>
          <w:rFonts w:hint="eastAsia"/>
        </w:rPr>
        <w:t>》基于国家统计局、商务部、发改委以及镰状细胞相关行业协会、研究单位的数据和宏观经济、政策环境分析，全面研究了镰状细胞行业的产业链结构、市场规模与需求。镰状细胞报告剖析了镰状细胞市场价格、行业竞争格局及重点企业经营现状，并对镰状细胞市场前景、发展趋势进行了科学预测。同时，镰状细胞报告还进一步细分了市场，评估了镰状细胞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镰状细胞市场概述</w:t>
      </w:r>
      <w:r>
        <w:rPr>
          <w:rFonts w:hint="eastAsia"/>
        </w:rPr>
        <w:br/>
      </w:r>
      <w:r>
        <w:rPr>
          <w:rFonts w:hint="eastAsia"/>
        </w:rPr>
        <w:t>　　1.1 镰状细胞市场概述</w:t>
      </w:r>
      <w:r>
        <w:rPr>
          <w:rFonts w:hint="eastAsia"/>
        </w:rPr>
        <w:br/>
      </w:r>
      <w:r>
        <w:rPr>
          <w:rFonts w:hint="eastAsia"/>
        </w:rPr>
        <w:t>　　1.2 不同产品类型镰状细胞分析</w:t>
      </w:r>
      <w:r>
        <w:rPr>
          <w:rFonts w:hint="eastAsia"/>
        </w:rPr>
        <w:br/>
      </w:r>
      <w:r>
        <w:rPr>
          <w:rFonts w:hint="eastAsia"/>
        </w:rPr>
        <w:t>　　　　1.2.1 诊断</w:t>
      </w:r>
      <w:r>
        <w:rPr>
          <w:rFonts w:hint="eastAsia"/>
        </w:rPr>
        <w:br/>
      </w:r>
      <w:r>
        <w:rPr>
          <w:rFonts w:hint="eastAsia"/>
        </w:rPr>
        <w:t>　　　　1.2.2 治疗</w:t>
      </w:r>
      <w:r>
        <w:rPr>
          <w:rFonts w:hint="eastAsia"/>
        </w:rPr>
        <w:br/>
      </w:r>
      <w:r>
        <w:rPr>
          <w:rFonts w:hint="eastAsia"/>
        </w:rPr>
        <w:t>　　1.3 全球市场不同产品类型镰状细胞销售额对比（2020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全球不同产品类型镰状细胞销售额及预测（2020-2031）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全球不同产品类型镰状细胞销售额及市场份额（2020-2025）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全球不同产品类型镰状细胞销售额预测（2026-2031）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中国不同产品类型镰状细胞销售额及预测（2020-2031）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中国不同产品类型镰状细胞销售额及市场份额（2020-2025）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中国不同产品类型镰状细胞销售额预测（2026-2031）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从不同应用，镰状细胞主要包括如下几个方面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门诊外科中心</w:t>
      </w:r>
      <w:r>
        <w:rPr>
          <w:rFonts w:hint="eastAsia"/>
        </w:rPr>
        <w:br/>
      </w:r>
      <w:r>
        <w:rPr>
          <w:rFonts w:hint="eastAsia"/>
        </w:rPr>
        <w:t>　　2.2 全球市场不同应用镰状细胞销售额对比（2020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全球不同应用镰状细胞销售额及预测（2020-2031）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全球不同应用镰状细胞销售额及市场份额（2020-2025）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全球不同应用镰状细胞销售额预测（2026-2031）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中国不同应用镰状细胞销售额及预测（2020-2031）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中国不同应用镰状细胞销售额及市场份额（2020-2025）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中国不同应用镰状细胞销售额预测（2026-2031）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全球镰状细胞主要地区分析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全球主要地区镰状细胞市场规模分析：2020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全球主要地区镰状细胞销售额及份额（2020-2025年）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全球主要地区镰状细胞销售额及份额预测（2026-2031）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北美镰状细胞销售额及预测（2020-2031）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欧洲镰状细胞销售额及预测（2020-2031）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中国镰状细胞销售额及预测（2020-2031）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日本镰状细胞销售额及预测（2020-2031）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东南亚镰状细胞销售额及预测（2020-2031）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印度镰状细胞销售额及预测（2020-2031）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全球主要企业镰状细胞销售额及市场份额</w:t>
      </w:r>
      <w:r>
        <w:rPr>
          <w:rFonts w:hint="eastAsia"/>
        </w:rPr>
        <w:br/>
      </w:r>
      <w:r>
        <w:rPr>
          <w:rFonts w:hint="eastAsia"/>
        </w:rPr>
        <w:t>　　4.2 全球镰状细胞主要企业竞争态势</w:t>
      </w:r>
      <w:r>
        <w:rPr>
          <w:rFonts w:hint="eastAsia"/>
        </w:rPr>
        <w:br/>
      </w:r>
      <w:r>
        <w:rPr>
          <w:rFonts w:hint="eastAsia"/>
        </w:rPr>
        <w:t>　　　　4.2.1 镰状细胞行业集中度分析：2024年全球Top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全球镰状细胞第一梯队、第二梯队和第三梯队企业及市场份额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2024年全球主要厂商镰状细胞收入排名</w:t>
      </w:r>
      <w:r>
        <w:rPr>
          <w:rFonts w:hint="eastAsia"/>
        </w:rPr>
        <w:br/>
      </w:r>
      <w:r>
        <w:rPr>
          <w:rFonts w:hint="eastAsia"/>
        </w:rPr>
        <w:t>　　4.4 全球主要厂商镰状细胞总部及市场区域分布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全球主要厂商镰状细胞产品类型及应用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全球主要厂商镰状细胞商业化日期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镰状细胞全球领先企业SWOT分析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中国市场镰状细胞主要企业分析</w:t>
      </w:r>
      <w:r>
        <w:rPr>
          <w:rFonts w:hint="eastAsia"/>
        </w:rPr>
        <w:br/>
      </w:r>
      <w:r>
        <w:rPr>
          <w:rFonts w:hint="eastAsia"/>
        </w:rPr>
        <w:t>　　5.1 中国镰状细胞销售额及市场份额（2020-2025）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中国镰状细胞Top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镰状细胞产品及服务介绍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镰状细胞收入及毛利率（2020-2025）&amp;（百万美元）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镰状细胞产品及服务介绍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镰状细胞收入及毛利率（2020-2025）&amp;（百万美元）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镰状细胞产品及服务介绍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镰状细胞收入及毛利率（2020-2025）&amp;（百万美元）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镰状细胞产品及服务介绍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镰状细胞收入及毛利率（2020-2025）&amp;（百万美元）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镰状细胞产品及服务介绍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镰状细胞收入及毛利率（2020-2025）&amp;（百万美元）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镰状细胞行业发展机遇及主要驱动因素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镰状细胞行业发展面临的风险</w:t>
      </w:r>
      <w:r>
        <w:rPr>
          <w:rFonts w:hint="eastAsia"/>
        </w:rPr>
        <w:br/>
      </w:r>
      <w:r>
        <w:rPr>
          <w:rFonts w:hint="eastAsia"/>
        </w:rPr>
        <w:t>　　7.3 镰状细胞行业政策分析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诊断主要企业列表</w:t>
      </w:r>
      <w:r>
        <w:rPr>
          <w:rFonts w:hint="eastAsia"/>
        </w:rPr>
        <w:br/>
      </w:r>
      <w:r>
        <w:rPr>
          <w:rFonts w:hint="eastAsia"/>
        </w:rPr>
        <w:t>　　表 2： 治疗主要企业列表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全球市场不同产品类型镰状细胞销售额及增长率对比（2020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全球不同产品类型镰状细胞销售额列表（2020-2025）&amp;（百万美元）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全球不同产品类型镰状细胞销售额市场份额列表（2020-2025）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全球不同产品类型镰状细胞销售额预测（2026-2031）&amp;（百万美元）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全球不同产品类型镰状细胞销售额市场份额预测（2026-2031）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中国不同产品类型镰状细胞销售额列表（2020-2025）&amp;（百万美元）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中国不同产品类型镰状细胞销售额市场份额列表（2020-2025）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中国不同产品类型镰状细胞销售额预测（2026-2031）&amp;（百万美元）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中国不同产品类型镰状细胞销售额市场份额预测（2026-2031）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全球市场不同应用镰状细胞销售额及增长率对比（2020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全球不同应用镰状细胞销售额列表（2020-2025）&amp;（百万美元）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全球不同应用镰状细胞销售额市场份额列表（2020-2025）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全球不同应用镰状细胞销售额预测（2026-2031）&amp;（百万美元）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全球不同应用镰状细胞市场份额预测（2026-2031）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中国不同应用镰状细胞销售额列表（2020-2025）&amp;（百万美元）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中国不同应用镰状细胞销售额市场份额列表（2020-2025）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中国不同应用镰状细胞销售额预测（2026-2031）&amp;（百万美元）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中国不同应用镰状细胞销售额市场份额预测（2026-2031）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全球主要地区镰状细胞销售额：（2020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全球主要地区镰状细胞销售额列表（2020-2025年）&amp;（百万美元）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全球主要地区镰状细胞销售额及份额列表（2020-2025年）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全球主要地区镰状细胞销售额列表预测（2026-2031）&amp;（百万美元）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全球主要地区镰状细胞销售额及份额列表预测（2026-2031）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全球主要企业镰状细胞销售额（2020-2025）&amp;（百万美元）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全球主要企业镰状细胞销售额份额对比（2020-2025）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2024年全球镰状细胞主要厂商市场地位（第一梯队、第二梯队和第三梯队）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2024年全球主要厂商镰状细胞收入排名（百万美元）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全球主要厂商镰状细胞总部及市场区域分布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全球主要厂商镰状细胞产品类型及应用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全球主要厂商镰状细胞商业化日期</w:t>
      </w:r>
      <w:r>
        <w:rPr>
          <w:rFonts w:hint="eastAsia"/>
        </w:rPr>
        <w:br/>
      </w:r>
      <w:r>
        <w:rPr>
          <w:rFonts w:hint="eastAsia"/>
        </w:rPr>
        <w:t>　　表 33： 全球镰状细胞市场投资、并购等现状分析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中国主要企业镰状细胞销售额列表（2020-2025）&amp;（百万美元）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中国主要企业镰状细胞销售额份额对比（2020-2025）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镰状细胞产品及服务介绍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镰状细胞收入及毛利率（2020-2025）&amp;（百万美元）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镰状细胞产品及服务介绍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镰状细胞收入及毛利率（2020-2025）&amp;（百万美元）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镰状细胞产品及服务介绍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镰状细胞收入及毛利率（2020-2025）&amp;（百万美元）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镰状细胞产品及服务介绍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镰状细胞收入及毛利率（2020-2025）&amp;（百万美元）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镰状细胞产品及服务介绍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镰状细胞收入及毛利率（2020-2025）&amp;（百万美元）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镰状细胞行业发展机遇及主要驱动因素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镰状细胞行业发展面临的风险</w:t>
      </w:r>
      <w:r>
        <w:rPr>
          <w:rFonts w:hint="eastAsia"/>
        </w:rPr>
        <w:br/>
      </w:r>
      <w:r>
        <w:rPr>
          <w:rFonts w:hint="eastAsia"/>
        </w:rPr>
        <w:t>　　表 62： 镰状细胞行业政策分析</w:t>
      </w:r>
      <w:r>
        <w:rPr>
          <w:rFonts w:hint="eastAsia"/>
        </w:rPr>
        <w:br/>
      </w:r>
      <w:r>
        <w:rPr>
          <w:rFonts w:hint="eastAsia"/>
        </w:rPr>
        <w:t>　　表 63： 研究范围</w:t>
      </w:r>
      <w:r>
        <w:rPr>
          <w:rFonts w:hint="eastAsia"/>
        </w:rPr>
        <w:br/>
      </w:r>
      <w:r>
        <w:rPr>
          <w:rFonts w:hint="eastAsia"/>
        </w:rPr>
        <w:t>　　表 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镰状细胞产品图片</w:t>
      </w:r>
      <w:r>
        <w:rPr>
          <w:rFonts w:hint="eastAsia"/>
        </w:rPr>
        <w:br/>
      </w:r>
      <w:r>
        <w:rPr>
          <w:rFonts w:hint="eastAsia"/>
        </w:rPr>
        <w:t>　　图 2： 全球市场镰状细胞市场规模（销售额），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全球镰状细胞市场销售额预测：（百万美元）&amp;（2020-2031）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中国市场镰状细胞销售额及未来趋势（2020-2031）&amp;（百万美元）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诊断 产品图片</w:t>
      </w:r>
      <w:r>
        <w:rPr>
          <w:rFonts w:hint="eastAsia"/>
        </w:rPr>
        <w:br/>
      </w:r>
      <w:r>
        <w:rPr>
          <w:rFonts w:hint="eastAsia"/>
        </w:rPr>
        <w:t>　　图 6： 全球诊断规模及增长率（2020-2031）&amp;（百万美元）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治疗产品图片</w:t>
      </w:r>
      <w:r>
        <w:rPr>
          <w:rFonts w:hint="eastAsia"/>
        </w:rPr>
        <w:br/>
      </w:r>
      <w:r>
        <w:rPr>
          <w:rFonts w:hint="eastAsia"/>
        </w:rPr>
        <w:t>　　图 8： 全球治疗规模及增长率（2020-2031）&amp;（百万美元）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全球不同产品类型镰状细胞市场份额2024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全球不同产品类型镰状细胞市场份额2020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全球不同产品类型镰状细胞市场份额预测2025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中国不同产品类型镰状细胞市场份额2020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中国不同产品类型镰状细胞市场份额预测2025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医院</w:t>
      </w:r>
      <w:r>
        <w:rPr>
          <w:rFonts w:hint="eastAsia"/>
        </w:rPr>
        <w:br/>
      </w:r>
      <w:r>
        <w:rPr>
          <w:rFonts w:hint="eastAsia"/>
        </w:rPr>
        <w:t>　　图 15： 诊所</w:t>
      </w:r>
      <w:r>
        <w:rPr>
          <w:rFonts w:hint="eastAsia"/>
        </w:rPr>
        <w:br/>
      </w:r>
      <w:r>
        <w:rPr>
          <w:rFonts w:hint="eastAsia"/>
        </w:rPr>
        <w:t>　　图 16： 门诊外科中心</w:t>
      </w:r>
      <w:r>
        <w:rPr>
          <w:rFonts w:hint="eastAsia"/>
        </w:rPr>
        <w:br/>
      </w:r>
      <w:r>
        <w:rPr>
          <w:rFonts w:hint="eastAsia"/>
        </w:rPr>
        <w:t>　　图 17： 全球不同应用镰状细胞市场份额2024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全球不同应用镰状细胞市场份额2020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全球主要地区镰状细胞销售额市场份额（2020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北美镰状细胞销售额及预测（2020-2031）&amp;（百万美元）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欧洲镰状细胞销售额及预测（2020-2031）&amp;（百万美元）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中国镰状细胞销售额及预测（2020-2031）&amp;（百万美元）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日本镰状细胞销售额及预测（2020-2031）&amp;（百万美元）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东南亚镰状细胞销售额及预测（2020-2031）&amp;（百万美元）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印度镰状细胞销售额及预测（2020-2031）&amp;（百万美元）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2024年全球前五大厂商镰状细胞市场份额</w:t>
      </w:r>
      <w:r>
        <w:rPr>
          <w:rFonts w:hint="eastAsia"/>
        </w:rPr>
        <w:br/>
      </w:r>
      <w:r>
        <w:rPr>
          <w:rFonts w:hint="eastAsia"/>
        </w:rPr>
        <w:t>　　图 27： 2024年全球镰状细胞第一梯队、第二梯队和第三梯队厂商及市场份额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镰状细胞全球领先企业SWOT分析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2024年中国排名前三和前五镰状细胞企业市场份额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10ba8b1304164" w:history="1">
        <w:r>
          <w:rPr>
            <w:rStyle w:val="Hyperlink"/>
          </w:rPr>
          <w:t>全球与中国镰状细胞行业发展调研及行业前景分析报告（2025-2031年）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10ba8b1304164" w:history="1">
        <w:r>
          <w:rPr>
            <w:rStyle w:val="Hyperlink"/>
          </w:rPr>
          <w:t>https://www.20087.com/1/32/LianZhuangXiBaoDeFaZhanQianJing.html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06d5fe49f4ae6" w:history="1">
      <w:r>
        <w:rPr>
          <w:rStyle w:val="Hyperlink"/>
        </w:rPr>
        <w:t>全球与中国镰状细胞行业发展调研及行业前景分析报告（2025-2031年）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ianZhuangXiBaoDeFaZhanQianJing.html" TargetMode="External" Id="R5e010ba8b130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ianZhuangXiBaoDeFaZhanQianJing.html" TargetMode="External" Id="R31306d5fe49f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2025-02-24T07:11:08Z</dcterms:created>
  <dcterms:modified xsi:type="dcterms:W3CDTF">2025-02-24T08:11:08Z</dcterms:modified>
  <dc:subject>全球与中国镰状细胞行业发展调研及行业前景分析报告（2025-2031年）</dc:subject>
  <dc:title>全球与中国镰状细胞行业发展调研及行业前景分析报告（2025-2031年）</dc:title>
  <cp:keywords>全球与中国镰状细胞行业发展调研及行业前景分析报告（2025-2031年）</cp:keywords>
  <dc:description>全球与中国镰状细胞行业发展调研及行业前景分析报告（2025-2031年）</dc:description>
</cp:coreProperties>
</file>