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45c6353b4562" w:history="1">
              <w:r>
                <w:rPr>
                  <w:rStyle w:val="Hyperlink"/>
                </w:rPr>
                <w:t>中国海鲜行业现状与市场前景预测报告（2024-2030年）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45c6353b4562" w:history="1">
              <w:r>
                <w:rPr>
                  <w:rStyle w:val="Hyperlink"/>
                </w:rPr>
                <w:t>中国海鲜行业现状与市场前景预测报告（2024-2030年）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d45c6353b4562" w:history="1">
                <w:r>
                  <w:rPr>
                    <w:rStyle w:val="Hyperlink"/>
                  </w:rPr>
                  <w:t>https://www.20087.com/2/62/HaiXianFaZhanQianJingFenXi.html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的重要组成部分，近年来随着消费者对健康饮食和优质蛋白质的需求增加，其市场持续扩大。野生捕捞与海水养殖并行发展，技术进步如精准养殖、病害防治和环境监控系统，提高了养殖效率和产品质量。同时，冷链运输和保鲜技术的发展，保证了海鲜从源头到餐桌的新鲜度，满足了全球消费者的需求。</w:t>
      </w:r>
      <w:r>
        <w:rPr>
          <w:rFonts w:hint="eastAsia"/>
        </w:rPr>
        <w:br/>
      </w:r>
      <w:r>
        <w:rPr>
          <w:rFonts w:hint="eastAsia"/>
        </w:rPr>
        <w:t>　　未来，海鲜行业的发展将更加注重可持续性和科技创新。随着全球对海洋资源保护意识的增强，可持续捕捞和养殖标准将更加严格，推动行业向生态友好型转变。此外，基因编辑技术的应用可能会培育出抗病性强、生长快的海产品种，而3D打印食品和细胞培养海鲜等前沿技术的探索，将为市场提供新的产品形态，减少对传统渔业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45c6353b4562" w:history="1">
        <w:r>
          <w:rPr>
            <w:rStyle w:val="Hyperlink"/>
          </w:rPr>
          <w:t>中国海鲜行业现状与市场前景预测报告（2024-2030年）</w:t>
        </w:r>
      </w:hyperlink>
      <w:r>
        <w:rPr>
          <w:rFonts w:hint="eastAsia"/>
        </w:rPr>
        <w:t>》主要分析了海鲜行业的市场规模、海鲜市场供需状况、海鲜市场竞争状况和海鲜主要企业经营情况，同时对海鲜行业的未来发展做出了科学预测。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45c6353b4562" w:history="1">
        <w:r>
          <w:rPr>
            <w:rStyle w:val="Hyperlink"/>
          </w:rPr>
          <w:t>中国海鲜行业现状与市场前景预测报告（2024-2030年）</w:t>
        </w:r>
      </w:hyperlink>
      <w:r>
        <w:rPr>
          <w:rFonts w:hint="eastAsia"/>
        </w:rPr>
        <w:t>》在多年海鲜行业研究的基础上，结合中国海鲜行业市场的发展现状，通过资深研究团队对海鲜市场各类资讯进行整理分析，并依托国家权威数据资源和长期市场监测的数据库，进行了全面、细致的研究。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45c6353b4562" w:history="1">
        <w:r>
          <w:rPr>
            <w:rStyle w:val="Hyperlink"/>
          </w:rPr>
          <w:t>中国海鲜行业现状与市场前景预测报告（2024-2030年）</w:t>
        </w:r>
      </w:hyperlink>
      <w:r>
        <w:rPr>
          <w:rFonts w:hint="eastAsia"/>
        </w:rPr>
        <w:t>》可以帮助投资者准确把握海鲜行业的市场现状，为投资者进行投资作出海鲜行业前景预判，挖掘海鲜行业投资价值，同时提出海鲜行业投资策略、生产策略、营销策略等方面的建议。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海鲜产业相关概述</w:t>
      </w:r>
      <w:r>
        <w:rPr>
          <w:rFonts w:hint="eastAsia"/>
        </w:rPr>
        <w:br/>
      </w:r>
      <w:r>
        <w:rPr>
          <w:rFonts w:hint="eastAsia"/>
        </w:rPr>
        <w:t>　　第一节 海鲜</w:t>
      </w:r>
      <w:r>
        <w:rPr>
          <w:rFonts w:hint="eastAsia"/>
        </w:rPr>
        <w:br/>
      </w:r>
      <w:r>
        <w:rPr>
          <w:rFonts w:hint="eastAsia"/>
        </w:rPr>
        <w:t>　　　　一、范围界定</w:t>
      </w:r>
      <w:r>
        <w:rPr>
          <w:rFonts w:hint="eastAsia"/>
        </w:rPr>
        <w:br/>
      </w:r>
      <w:r>
        <w:rPr>
          <w:rFonts w:hint="eastAsia"/>
        </w:rPr>
        <w:t>　　　　　　1 、活海鲜</w:t>
      </w:r>
      <w:r>
        <w:rPr>
          <w:rFonts w:hint="eastAsia"/>
        </w:rPr>
        <w:br/>
      </w:r>
      <w:r>
        <w:rPr>
          <w:rFonts w:hint="eastAsia"/>
        </w:rPr>
        <w:t>　　　　　　2 、冷冻海鲜</w:t>
      </w:r>
      <w:r>
        <w:rPr>
          <w:rFonts w:hint="eastAsia"/>
        </w:rPr>
        <w:br/>
      </w:r>
      <w:r>
        <w:rPr>
          <w:rFonts w:hint="eastAsia"/>
        </w:rPr>
        <w:t>　　　　　　3 、干海鲜</w:t>
      </w:r>
      <w:r>
        <w:rPr>
          <w:rFonts w:hint="eastAsia"/>
        </w:rPr>
        <w:br/>
      </w:r>
      <w:r>
        <w:rPr>
          <w:rFonts w:hint="eastAsia"/>
        </w:rPr>
        <w:t>　　　　二、海鲜的储存、运输</w:t>
      </w:r>
      <w:r>
        <w:rPr>
          <w:rFonts w:hint="eastAsia"/>
        </w:rPr>
        <w:br/>
      </w:r>
      <w:r>
        <w:rPr>
          <w:rFonts w:hint="eastAsia"/>
        </w:rPr>
        <w:t>　　第二节 海鲜分类</w:t>
      </w:r>
      <w:r>
        <w:rPr>
          <w:rFonts w:hint="eastAsia"/>
        </w:rPr>
        <w:br/>
      </w:r>
      <w:r>
        <w:rPr>
          <w:rFonts w:hint="eastAsia"/>
        </w:rPr>
        <w:t>　　　　一、鱼类 （活鲜）</w:t>
      </w:r>
      <w:r>
        <w:rPr>
          <w:rFonts w:hint="eastAsia"/>
        </w:rPr>
        <w:br/>
      </w:r>
      <w:r>
        <w:rPr>
          <w:rFonts w:hint="eastAsia"/>
        </w:rPr>
        <w:t>　　　　二、鱼类 （冰鲜）</w:t>
      </w:r>
      <w:r>
        <w:rPr>
          <w:rFonts w:hint="eastAsia"/>
        </w:rPr>
        <w:br/>
      </w:r>
      <w:r>
        <w:rPr>
          <w:rFonts w:hint="eastAsia"/>
        </w:rPr>
        <w:t>　　　　三、贝类 （活鲜）耳</w:t>
      </w:r>
      <w:r>
        <w:rPr>
          <w:rFonts w:hint="eastAsia"/>
        </w:rPr>
        <w:br/>
      </w:r>
      <w:r>
        <w:rPr>
          <w:rFonts w:hint="eastAsia"/>
        </w:rPr>
        <w:t>　　　　四、虾类</w:t>
      </w:r>
      <w:r>
        <w:rPr>
          <w:rFonts w:hint="eastAsia"/>
        </w:rPr>
        <w:br/>
      </w:r>
      <w:r>
        <w:rPr>
          <w:rFonts w:hint="eastAsia"/>
        </w:rPr>
        <w:t>　　　　五、肉类（冰鲜）</w:t>
      </w:r>
      <w:r>
        <w:rPr>
          <w:rFonts w:hint="eastAsia"/>
        </w:rPr>
        <w:br/>
      </w:r>
      <w:r>
        <w:rPr>
          <w:rFonts w:hint="eastAsia"/>
        </w:rPr>
        <w:t>　　　　六、冰鲜类（水发）</w:t>
      </w:r>
      <w:r>
        <w:rPr>
          <w:rFonts w:hint="eastAsia"/>
        </w:rPr>
        <w:br/>
      </w:r>
      <w:r>
        <w:rPr>
          <w:rFonts w:hint="eastAsia"/>
        </w:rPr>
        <w:t>　　第三节 海鲜价值</w:t>
      </w:r>
      <w:r>
        <w:rPr>
          <w:rFonts w:hint="eastAsia"/>
        </w:rPr>
        <w:br/>
      </w:r>
      <w:r>
        <w:rPr>
          <w:rFonts w:hint="eastAsia"/>
        </w:rPr>
        <w:t>　　　　一、海鲜食用营养价值</w:t>
      </w:r>
      <w:r>
        <w:rPr>
          <w:rFonts w:hint="eastAsia"/>
        </w:rPr>
        <w:br/>
      </w:r>
      <w:r>
        <w:rPr>
          <w:rFonts w:hint="eastAsia"/>
        </w:rPr>
        <w:t>　　　　二、海鲜的药用价值</w:t>
      </w:r>
      <w:r>
        <w:rPr>
          <w:rFonts w:hint="eastAsia"/>
        </w:rPr>
        <w:br/>
      </w:r>
      <w:r>
        <w:rPr>
          <w:rFonts w:hint="eastAsia"/>
        </w:rPr>
        <w:t>　　　　三、海鲜的经济价值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2024年国内外水产行业发展分析</w:t>
      </w:r>
      <w:r>
        <w:rPr>
          <w:rFonts w:hint="eastAsia"/>
        </w:rPr>
        <w:br/>
      </w:r>
      <w:r>
        <w:rPr>
          <w:rFonts w:hint="eastAsia"/>
        </w:rPr>
        <w:t>　　第一节 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三、2024年全球水产业迎来发展商机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三、我国水产品发展呈较快增长态势</w:t>
      </w:r>
      <w:r>
        <w:rPr>
          <w:rFonts w:hint="eastAsia"/>
        </w:rPr>
        <w:br/>
      </w:r>
      <w:r>
        <w:rPr>
          <w:rFonts w:hint="eastAsia"/>
        </w:rPr>
        <w:t>　　　　四、中国水产品整体供需形态</w:t>
      </w:r>
      <w:r>
        <w:rPr>
          <w:rFonts w:hint="eastAsia"/>
        </w:rPr>
        <w:br/>
      </w:r>
      <w:r>
        <w:rPr>
          <w:rFonts w:hint="eastAsia"/>
        </w:rPr>
        <w:t>　　　　五、国内水产品市场价格持续稳定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2024年世界海鲜行业整体运营状况分析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2024年世界海鲜行业发展环境分析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一、世界海鲜市场消费情况</w:t>
      </w:r>
      <w:r>
        <w:rPr>
          <w:rFonts w:hint="eastAsia"/>
        </w:rPr>
        <w:br/>
      </w:r>
      <w:r>
        <w:rPr>
          <w:rFonts w:hint="eastAsia"/>
        </w:rPr>
        <w:t>　　　　二、世界海鲜市场价格监测</w:t>
      </w:r>
      <w:r>
        <w:rPr>
          <w:rFonts w:hint="eastAsia"/>
        </w:rPr>
        <w:br/>
      </w:r>
      <w:r>
        <w:rPr>
          <w:rFonts w:hint="eastAsia"/>
        </w:rPr>
        <w:t>　　　　三、世界海鲜贸易与流通分析</w:t>
      </w:r>
      <w:r>
        <w:rPr>
          <w:rFonts w:hint="eastAsia"/>
        </w:rPr>
        <w:br/>
      </w:r>
      <w:r>
        <w:rPr>
          <w:rFonts w:hint="eastAsia"/>
        </w:rPr>
        <w:t>　　第三节 全球主要区域海鲜行业发展态势及趋势预测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一、北美海鲜行业市场概况及趋势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二、亚太海鲜行业市场概况及趋势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三、欧盟海鲜行业市场概况及趋势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海鲜行业运行环境分析</w:t>
      </w:r>
      <w:r>
        <w:rPr>
          <w:rFonts w:hint="eastAsia"/>
        </w:rPr>
        <w:br/>
      </w:r>
      <w:r>
        <w:rPr>
          <w:rFonts w:hint="eastAsia"/>
        </w:rPr>
        <w:t>　　第一节 海鲜行业政治法律环境分析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海鲜行业经济环境分析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海鲜行业社会环境分析</w:t>
      </w:r>
      <w:r>
        <w:rPr>
          <w:rFonts w:hint="eastAsia"/>
        </w:rPr>
        <w:br/>
      </w:r>
      <w:r>
        <w:rPr>
          <w:rFonts w:hint="eastAsia"/>
        </w:rPr>
        <w:t>　　　　一、海鲜产业社会环境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海鲜行业技术环境分析</w:t>
      </w:r>
      <w:r>
        <w:rPr>
          <w:rFonts w:hint="eastAsia"/>
        </w:rPr>
        <w:br/>
      </w:r>
      <w:r>
        <w:rPr>
          <w:rFonts w:hint="eastAsia"/>
        </w:rPr>
        <w:t>　　　　一、海鲜技术分析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2024年中国海鲜行业发展动态分析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2024年中国海鲜市场发展现状分析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一、中国海鲜养殖业发展及利润分析</w:t>
      </w:r>
      <w:r>
        <w:rPr>
          <w:rFonts w:hint="eastAsia"/>
        </w:rPr>
        <w:br/>
      </w:r>
      <w:r>
        <w:rPr>
          <w:rFonts w:hint="eastAsia"/>
        </w:rPr>
        <w:t>　　　　二、中国海鲜养殖建设情况</w:t>
      </w:r>
      <w:r>
        <w:rPr>
          <w:rFonts w:hint="eastAsia"/>
        </w:rPr>
        <w:br/>
      </w:r>
      <w:r>
        <w:rPr>
          <w:rFonts w:hint="eastAsia"/>
        </w:rPr>
        <w:t>　　　　三、休渔期间养殖海鲜唱主角</w:t>
      </w:r>
      <w:r>
        <w:rPr>
          <w:rFonts w:hint="eastAsia"/>
        </w:rPr>
        <w:br/>
      </w:r>
      <w:r>
        <w:rPr>
          <w:rFonts w:hint="eastAsia"/>
        </w:rPr>
        <w:t>　　　　四、山东沿海海冰面积急速扩大 海鲜养殖受影响</w:t>
      </w:r>
      <w:r>
        <w:rPr>
          <w:rFonts w:hint="eastAsia"/>
        </w:rPr>
        <w:br/>
      </w:r>
      <w:r>
        <w:rPr>
          <w:rFonts w:hint="eastAsia"/>
        </w:rPr>
        <w:t>　　第三节 2024年中国海鲜市场运行现状分析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一、我国海鲜市场需求、消费状况</w:t>
      </w:r>
      <w:r>
        <w:rPr>
          <w:rFonts w:hint="eastAsia"/>
        </w:rPr>
        <w:br/>
      </w:r>
      <w:r>
        <w:rPr>
          <w:rFonts w:hint="eastAsia"/>
        </w:rPr>
        <w:t>　　　　二、海鲜内销市场存在大量机遇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三、国内海鲜市场消费潜力分析</w:t>
      </w:r>
      <w:r>
        <w:rPr>
          <w:rFonts w:hint="eastAsia"/>
        </w:rPr>
        <w:br/>
      </w:r>
      <w:r>
        <w:rPr>
          <w:rFonts w:hint="eastAsia"/>
        </w:rPr>
        <w:t>　　第四节 2024年中国海鲜产业热点问题探讨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康菲渤海漏油事件对中国海鲜市场的影响分析</w:t>
      </w:r>
      <w:r>
        <w:rPr>
          <w:rFonts w:hint="eastAsia"/>
        </w:rPr>
        <w:br/>
      </w:r>
      <w:r>
        <w:rPr>
          <w:rFonts w:hint="eastAsia"/>
        </w:rPr>
        <w:t>　　第一节 康菲渤海漏油事件回放</w:t>
      </w:r>
      <w:r>
        <w:rPr>
          <w:rFonts w:hint="eastAsia"/>
        </w:rPr>
        <w:br/>
      </w:r>
      <w:r>
        <w:rPr>
          <w:rFonts w:hint="eastAsia"/>
        </w:rPr>
        <w:t>　　　　一、康菲渤海漏油事件回放</w:t>
      </w:r>
      <w:r>
        <w:rPr>
          <w:rFonts w:hint="eastAsia"/>
        </w:rPr>
        <w:br/>
      </w:r>
      <w:r>
        <w:rPr>
          <w:rFonts w:hint="eastAsia"/>
        </w:rPr>
        <w:t>　　　　二、康菲渤海漏油事件最新进展</w:t>
      </w:r>
      <w:r>
        <w:rPr>
          <w:rFonts w:hint="eastAsia"/>
        </w:rPr>
        <w:br/>
      </w:r>
      <w:r>
        <w:rPr>
          <w:rFonts w:hint="eastAsia"/>
        </w:rPr>
        <w:t>　　第二节 康菲渤海漏油事件对中国海鲜市场影响分析</w:t>
      </w:r>
      <w:r>
        <w:rPr>
          <w:rFonts w:hint="eastAsia"/>
        </w:rPr>
        <w:br/>
      </w:r>
      <w:r>
        <w:rPr>
          <w:rFonts w:hint="eastAsia"/>
        </w:rPr>
        <w:t>　　　　一、养殖户—扇贝被油污毒死</w:t>
      </w:r>
      <w:r>
        <w:rPr>
          <w:rFonts w:hint="eastAsia"/>
        </w:rPr>
        <w:br/>
      </w:r>
      <w:r>
        <w:rPr>
          <w:rFonts w:hint="eastAsia"/>
        </w:rPr>
        <w:t>　　　　二、对中国渔业市场的影响</w:t>
      </w:r>
      <w:r>
        <w:rPr>
          <w:rFonts w:hint="eastAsia"/>
        </w:rPr>
        <w:br/>
      </w:r>
      <w:r>
        <w:rPr>
          <w:rFonts w:hint="eastAsia"/>
        </w:rPr>
        <w:t>　　　　三、对中国海鲜消费市场消费影响</w:t>
      </w:r>
      <w:r>
        <w:rPr>
          <w:rFonts w:hint="eastAsia"/>
        </w:rPr>
        <w:br/>
      </w:r>
      <w:r>
        <w:rPr>
          <w:rFonts w:hint="eastAsia"/>
        </w:rPr>
        <w:t>　　　　四、对中国海鲜所属行业进出口贸易影响</w:t>
      </w:r>
      <w:r>
        <w:rPr>
          <w:rFonts w:hint="eastAsia"/>
        </w:rPr>
        <w:br/>
      </w:r>
      <w:r>
        <w:rPr>
          <w:rFonts w:hint="eastAsia"/>
        </w:rPr>
        <w:t>　　第三节 中国海鲜市场应用策略</w:t>
      </w:r>
      <w:r>
        <w:rPr>
          <w:rFonts w:hint="eastAsia"/>
        </w:rPr>
        <w:br/>
      </w:r>
      <w:r>
        <w:rPr>
          <w:rFonts w:hint="eastAsia"/>
        </w:rPr>
        <w:t>　　　　一、养殖户—索赔</w:t>
      </w:r>
      <w:r>
        <w:rPr>
          <w:rFonts w:hint="eastAsia"/>
        </w:rPr>
        <w:br/>
      </w:r>
      <w:r>
        <w:rPr>
          <w:rFonts w:hint="eastAsia"/>
        </w:rPr>
        <w:t>　　　　二、重拾渔业市场消费信心策略</w:t>
      </w:r>
      <w:r>
        <w:rPr>
          <w:rFonts w:hint="eastAsia"/>
        </w:rPr>
        <w:br/>
      </w:r>
      <w:r>
        <w:rPr>
          <w:rFonts w:hint="eastAsia"/>
        </w:rPr>
        <w:t>　　　　三、排污策略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2019-2024年海鲜行业各区域市场概况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华北地区海鲜行业分析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东北地区海鲜行业分析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华东地区海鲜行业分析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华中地区海鲜行业分析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华南地区海鲜行业分析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西部地区海鲜行业分析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2024年中国海鲜热点产品市场分析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三、虾类市场—龙虾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中国海鲜批发市场分析</w:t>
      </w:r>
      <w:r>
        <w:rPr>
          <w:rFonts w:hint="eastAsia"/>
        </w:rPr>
        <w:br/>
      </w:r>
      <w:r>
        <w:rPr>
          <w:rFonts w:hint="eastAsia"/>
        </w:rPr>
        <w:t>　　第一节 中国海鲜批发市场概况</w:t>
      </w:r>
      <w:r>
        <w:rPr>
          <w:rFonts w:hint="eastAsia"/>
        </w:rPr>
        <w:br/>
      </w:r>
      <w:r>
        <w:rPr>
          <w:rFonts w:hint="eastAsia"/>
        </w:rPr>
        <w:t>　　　　一、海鲜批发经营特点分析</w:t>
      </w:r>
      <w:r>
        <w:rPr>
          <w:rFonts w:hint="eastAsia"/>
        </w:rPr>
        <w:br/>
      </w:r>
      <w:r>
        <w:rPr>
          <w:rFonts w:hint="eastAsia"/>
        </w:rPr>
        <w:t>　　　　二、海鲜批发产品特色</w:t>
      </w:r>
      <w:r>
        <w:rPr>
          <w:rFonts w:hint="eastAsia"/>
        </w:rPr>
        <w:br/>
      </w:r>
      <w:r>
        <w:rPr>
          <w:rFonts w:hint="eastAsia"/>
        </w:rPr>
        <w:t>　　　　三、海鲜批发经营模式与管理</w:t>
      </w:r>
      <w:r>
        <w:rPr>
          <w:rFonts w:hint="eastAsia"/>
        </w:rPr>
        <w:br/>
      </w:r>
      <w:r>
        <w:rPr>
          <w:rFonts w:hint="eastAsia"/>
        </w:rPr>
        <w:t>　　第二节 中国海鲜批发现状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二、交易方式</w:t>
      </w:r>
      <w:r>
        <w:rPr>
          <w:rFonts w:hint="eastAsia"/>
        </w:rPr>
        <w:br/>
      </w:r>
      <w:r>
        <w:rPr>
          <w:rFonts w:hint="eastAsia"/>
        </w:rPr>
        <w:t>　　　　三、经营机制</w:t>
      </w:r>
      <w:r>
        <w:rPr>
          <w:rFonts w:hint="eastAsia"/>
        </w:rPr>
        <w:br/>
      </w:r>
      <w:r>
        <w:rPr>
          <w:rFonts w:hint="eastAsia"/>
        </w:rPr>
        <w:t>　　　　四、流通格局</w:t>
      </w:r>
      <w:r>
        <w:rPr>
          <w:rFonts w:hint="eastAsia"/>
        </w:rPr>
        <w:br/>
      </w:r>
      <w:r>
        <w:rPr>
          <w:rFonts w:hint="eastAsia"/>
        </w:rPr>
        <w:t>　　第三节 中国重点区域市场海鲜批发市场分析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2024年中国海鲜与餐饮业调研</w:t>
      </w:r>
      <w:r>
        <w:rPr>
          <w:rFonts w:hint="eastAsia"/>
        </w:rPr>
        <w:br/>
      </w:r>
      <w:r>
        <w:rPr>
          <w:rFonts w:hint="eastAsia"/>
        </w:rPr>
        <w:t>　　第一节 海鲜餐饮特点</w:t>
      </w:r>
      <w:r>
        <w:rPr>
          <w:rFonts w:hint="eastAsia"/>
        </w:rPr>
        <w:br/>
      </w:r>
      <w:r>
        <w:rPr>
          <w:rFonts w:hint="eastAsia"/>
        </w:rPr>
        <w:t>　　　　一、行业门槛及利润</w:t>
      </w:r>
      <w:r>
        <w:rPr>
          <w:rFonts w:hint="eastAsia"/>
        </w:rPr>
        <w:br/>
      </w:r>
      <w:r>
        <w:rPr>
          <w:rFonts w:hint="eastAsia"/>
        </w:rPr>
        <w:t>　　　　二、餐饮业经营要素</w:t>
      </w:r>
      <w:r>
        <w:rPr>
          <w:rFonts w:hint="eastAsia"/>
        </w:rPr>
        <w:br/>
      </w:r>
      <w:r>
        <w:rPr>
          <w:rFonts w:hint="eastAsia"/>
        </w:rPr>
        <w:t>　　第二节 海鲜餐饮消费情况</w:t>
      </w:r>
      <w:r>
        <w:rPr>
          <w:rFonts w:hint="eastAsia"/>
        </w:rPr>
        <w:br/>
      </w:r>
      <w:r>
        <w:rPr>
          <w:rFonts w:hint="eastAsia"/>
        </w:rPr>
        <w:t>　　　　一、消费水平及消费能力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第三节 中国海鲜与餐饮业经营现状</w:t>
      </w:r>
      <w:r>
        <w:rPr>
          <w:rFonts w:hint="eastAsia"/>
        </w:rPr>
        <w:br/>
      </w:r>
      <w:r>
        <w:rPr>
          <w:rFonts w:hint="eastAsia"/>
        </w:rPr>
        <w:t>　　　　一、海鲜特色餐饮店经营态势</w:t>
      </w:r>
      <w:r>
        <w:rPr>
          <w:rFonts w:hint="eastAsia"/>
        </w:rPr>
        <w:br/>
      </w:r>
      <w:r>
        <w:rPr>
          <w:rFonts w:hint="eastAsia"/>
        </w:rPr>
        <w:t>　　　　二、象山海鲜餐饮饮誉“长三角”解读</w:t>
      </w:r>
      <w:r>
        <w:rPr>
          <w:rFonts w:hint="eastAsia"/>
        </w:rPr>
        <w:br/>
      </w:r>
      <w:r>
        <w:rPr>
          <w:rFonts w:hint="eastAsia"/>
        </w:rPr>
        <w:t>　　第四节 2024-2030年中国海鲜餐饮业前景预测及对海鲜市场的影响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2024年中国海鲜市场竞争格局透析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2024年中国海鲜市场竞争总况</w:t>
      </w:r>
      <w:r>
        <w:rPr>
          <w:rFonts w:hint="eastAsia"/>
        </w:rPr>
        <w:br/>
      </w:r>
      <w:r>
        <w:rPr>
          <w:rFonts w:hint="eastAsia"/>
        </w:rPr>
        <w:t>　　　　一、世界各地海鲜争先涌入中国及对本土海鲜业的影响</w:t>
      </w:r>
      <w:r>
        <w:rPr>
          <w:rFonts w:hint="eastAsia"/>
        </w:rPr>
        <w:br/>
      </w:r>
      <w:r>
        <w:rPr>
          <w:rFonts w:hint="eastAsia"/>
        </w:rPr>
        <w:t>　　　　二、地区竞争加剧</w:t>
      </w:r>
      <w:r>
        <w:rPr>
          <w:rFonts w:hint="eastAsia"/>
        </w:rPr>
        <w:br/>
      </w:r>
      <w:r>
        <w:rPr>
          <w:rFonts w:hint="eastAsia"/>
        </w:rPr>
        <w:t>　　　　三、海鲜市场恶性竞争探底</w:t>
      </w:r>
      <w:r>
        <w:rPr>
          <w:rFonts w:hint="eastAsia"/>
        </w:rPr>
        <w:br/>
      </w:r>
      <w:r>
        <w:rPr>
          <w:rFonts w:hint="eastAsia"/>
        </w:rPr>
        <w:t>　　　　四、价格战与服务战</w:t>
      </w:r>
      <w:r>
        <w:rPr>
          <w:rFonts w:hint="eastAsia"/>
        </w:rPr>
        <w:br/>
      </w:r>
      <w:r>
        <w:rPr>
          <w:rFonts w:hint="eastAsia"/>
        </w:rPr>
        <w:t>　　第二节 2024年中国海鲜行业集中度分析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2024年中国海鲜行业竞争中存的问题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南京金荷花农产品开发有限公司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福州金富琳食品有限公司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浙江一品爽食品有限公司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日照市岚山区海源水产品食品有限公司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2024-2030年中国海鲜行业发展前景分析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二、海鲜养殖前景预测</w:t>
      </w:r>
      <w:r>
        <w:rPr>
          <w:rFonts w:hint="eastAsia"/>
        </w:rPr>
        <w:br/>
      </w:r>
      <w:r>
        <w:rPr>
          <w:rFonts w:hint="eastAsia"/>
        </w:rPr>
        <w:t>　　　　三、海鲜加工业前景预测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一、海鲜热点产品价格走势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二、2024-2030年中国海鲜行业竞争趋势分析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2024-2030年中国海鲜市场前景预测</w:t>
      </w:r>
      <w:r>
        <w:rPr>
          <w:rFonts w:hint="eastAsia"/>
        </w:rPr>
        <w:br/>
      </w:r>
      <w:r>
        <w:rPr>
          <w:rFonts w:hint="eastAsia"/>
        </w:rPr>
        <w:t>　　　　一、海鲜市场需求消费前景预测</w:t>
      </w:r>
      <w:r>
        <w:rPr>
          <w:rFonts w:hint="eastAsia"/>
        </w:rPr>
        <w:br/>
      </w:r>
      <w:r>
        <w:rPr>
          <w:rFonts w:hint="eastAsia"/>
        </w:rPr>
        <w:t>　　　　二、海鲜市场盈利预测分析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2024-2030年中国海鲜行业投资方向与战略研究</w:t>
      </w:r>
      <w:r>
        <w:rPr>
          <w:rFonts w:hint="eastAsia"/>
        </w:rPr>
        <w:br/>
      </w:r>
      <w:r>
        <w:rPr>
          <w:rFonts w:hint="eastAsia"/>
        </w:rPr>
        <w:t>　　第一节 2024年中国海鲜产业投资概况</w:t>
      </w:r>
      <w:r>
        <w:rPr>
          <w:rFonts w:hint="eastAsia"/>
        </w:rPr>
        <w:br/>
      </w:r>
      <w:r>
        <w:rPr>
          <w:rFonts w:hint="eastAsia"/>
        </w:rPr>
        <w:t>　　　　一、海鲜市场投资环境分析</w:t>
      </w:r>
      <w:r>
        <w:rPr>
          <w:rFonts w:hint="eastAsia"/>
        </w:rPr>
        <w:br/>
      </w:r>
      <w:r>
        <w:rPr>
          <w:rFonts w:hint="eastAsia"/>
        </w:rPr>
        <w:t>　　　　二、海鲜市场投资特性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2024-2030年中国海鲜市场投资机会分析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二、海鲜市场热点产品投资潜力分析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第三节 2024-2030年中国海鲜行业投资风险预警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海鲜行业现状</w:t>
      </w:r>
      <w:r>
        <w:rPr>
          <w:rFonts w:hint="eastAsia"/>
        </w:rPr>
        <w:br/>
      </w:r>
      <w:r>
        <w:rPr>
          <w:rFonts w:hint="eastAsia"/>
        </w:rPr>
        <w:t>　　图表 海鲜行业产业链调研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2019-2024年中国海鲜行业市场规模情况</w:t>
      </w:r>
      <w:r>
        <w:rPr>
          <w:rFonts w:hint="eastAsia"/>
        </w:rPr>
        <w:br/>
      </w:r>
      <w:r>
        <w:rPr>
          <w:rFonts w:hint="eastAsia"/>
        </w:rPr>
        <w:t>　　图表 海鲜行业动态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2019-2024年中国海鲜行业经营效益分析</w:t>
      </w:r>
      <w:r>
        <w:rPr>
          <w:rFonts w:hint="eastAsia"/>
        </w:rPr>
        <w:br/>
      </w:r>
      <w:r>
        <w:rPr>
          <w:rFonts w:hint="eastAsia"/>
        </w:rPr>
        <w:t>　　图表 海鲜行业竞争对手分析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**地区海鲜市场规模</w:t>
      </w:r>
      <w:r>
        <w:rPr>
          <w:rFonts w:hint="eastAsia"/>
        </w:rPr>
        <w:br/>
      </w:r>
      <w:r>
        <w:rPr>
          <w:rFonts w:hint="eastAsia"/>
        </w:rPr>
        <w:t>　　图表 **地区海鲜行业市场需求</w:t>
      </w:r>
      <w:r>
        <w:rPr>
          <w:rFonts w:hint="eastAsia"/>
        </w:rPr>
        <w:br/>
      </w:r>
      <w:r>
        <w:rPr>
          <w:rFonts w:hint="eastAsia"/>
        </w:rPr>
        <w:t>　　图表 **地区海鲜市场调研</w:t>
      </w:r>
      <w:r>
        <w:rPr>
          <w:rFonts w:hint="eastAsia"/>
        </w:rPr>
        <w:br/>
      </w:r>
      <w:r>
        <w:rPr>
          <w:rFonts w:hint="eastAsia"/>
        </w:rPr>
        <w:t>　　图表 **地区海鲜行业市场需求分析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**地区海鲜市场规模</w:t>
      </w:r>
      <w:r>
        <w:rPr>
          <w:rFonts w:hint="eastAsia"/>
        </w:rPr>
        <w:br/>
      </w:r>
      <w:r>
        <w:rPr>
          <w:rFonts w:hint="eastAsia"/>
        </w:rPr>
        <w:t>　　图表 **地区海鲜行业市场需求</w:t>
      </w:r>
      <w:r>
        <w:rPr>
          <w:rFonts w:hint="eastAsia"/>
        </w:rPr>
        <w:br/>
      </w:r>
      <w:r>
        <w:rPr>
          <w:rFonts w:hint="eastAsia"/>
        </w:rPr>
        <w:t>　　图表 **地区海鲜市场调研</w:t>
      </w:r>
      <w:r>
        <w:rPr>
          <w:rFonts w:hint="eastAsia"/>
        </w:rPr>
        <w:br/>
      </w:r>
      <w:r>
        <w:rPr>
          <w:rFonts w:hint="eastAsia"/>
        </w:rPr>
        <w:t>　　图表 **地区海鲜行业市场需求分析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45c6353b4562" w:history="1">
        <w:r>
          <w:rPr>
            <w:rStyle w:val="Hyperlink"/>
          </w:rPr>
          <w:t>中国海鲜行业现状与市场前景预测报告（2024-2030年）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d45c6353b4562" w:history="1">
        <w:r>
          <w:rPr>
            <w:rStyle w:val="Hyperlink"/>
          </w:rPr>
          <w:t>https://www.20087.com/2/62/HaiXianFaZhanQianJingFenXi.html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2f6b36b24453" w:history="1">
      <w:r>
        <w:rPr>
          <w:rStyle w:val="Hyperlink"/>
        </w:rPr>
        <w:t>中国海鲜行业现状与市场前景预测报告（2024-2030年）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aiXianFaZhanQianJingFenXi.html" TargetMode="External" Id="Rb2bd45c6353b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aiXianFaZhanQianJingFenXi.html" TargetMode="External" Id="Rdc772f6b36b2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2024-04-01T08:50:00Z</dcterms:created>
  <dcterms:modified xsi:type="dcterms:W3CDTF">2024-04-01T09:50:00Z</dcterms:modified>
  <dc:subject>中国海鲜行业现状与市场前景预测报告（2024-2030年）</dc:subject>
  <dc:title>中国海鲜行业现状与市场前景预测报告（2024-2030年）</dc:title>
  <cp:keywords>中国海鲜行业现状与市场前景预测报告（2024-2030年）</cp:keywords>
  <dc:description>中国海鲜行业现状与市场前景预测报告（2024-2030年）</dc:description>
</cp:coreProperties>
</file>