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cca84f4bb4c0a" w:history="1">
              <w:r>
                <w:rPr>
                  <w:rStyle w:val="Hyperlink"/>
                </w:rPr>
                <w:t>2026-2032年中国砧木种子行业研究及市场前景预测报告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cca84f4bb4c0a" w:history="1">
              <w:r>
                <w:rPr>
                  <w:rStyle w:val="Hyperlink"/>
                </w:rPr>
                <w:t>2026-2032年中国砧木种子行业研究及市场前景预测报告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cca84f4bb4c0a" w:history="1">
                <w:r>
                  <w:rPr>
                    <w:rStyle w:val="Hyperlink"/>
                  </w:rPr>
                  <w:t>https://www.20087.com/2/12/ZhenMuZhongZiDeXianZhuangYuFaZhanQianJing.html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砧木种子是用于嫁接栽培的特定植物根系品种种子，通过提供抗病、耐寒、耐盐碱或矮化特性，提升接穗品种（如果树、蔬菜）的适应性与产量，广泛应用于葡萄、番茄、黄瓜及柑橘等经济作物。当前优质砧木强调对土传病害（如根结线虫、枯萎病）的高抗性及与接穗的亲和力，部分品种通过分子标记辅助选育加速育种进程。商业化种子多经包衣处理以增强发芽率与抗逆性。然而，砧木-接穗组合效果高度依赖地域气候与土壤条件，缺乏普适性指南；小农户因技术认知不足，常出现嫁接失败或生长不协调问题。此外，知识产权保护薄弱导致优质品种被非法扩繁。</w:t>
      </w:r>
      <w:r>
        <w:rPr>
          <w:rFonts w:hint="eastAsia"/>
        </w:rPr>
        <w:br/>
      </w:r>
      <w:r>
        <w:rPr>
          <w:rFonts w:hint="eastAsia"/>
        </w:rPr>
        <w:t>　　未来，砧木种子将向智能化选配、生物技术育种与服务一体化发展。市场调研网认为，基于土壤微生物组与气候大数据的AI推荐系统可精准匹配最佳砧穗组合；CRISPR基因编辑技术将定向强化抗逆基因而不引入外源DNA，规避转基因监管。在推广模式上，种企将联合农技站提供“种子+嫁接培训+生长监测”全周期服务。政策若加强植物新品种权执法，将激励原创育种投入。长远看，砧木种子将从“辅助材料”升级为“气候韧性农业的基因底盘”，在全球变暖与耕地退化背景下，成为保障果蔬产业可持续发展的战略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ccca84f4bb4c0a" w:history="1">
        <w:r>
          <w:rPr>
            <w:rStyle w:val="Hyperlink"/>
          </w:rPr>
          <w:t>2026-2032年中国砧木种子行业研究及市场前景预测报告</w:t>
        </w:r>
      </w:hyperlink>
      <w:r>
        <w:rPr>
          <w:rFonts w:hint="eastAsia"/>
        </w:rPr>
        <w:t>》，2025年砧木种子行业市场规模达 亿元，预计2032年市场规模将达 亿元，期间年均复合增长率（CAGR）达 %。报告基于统计局、相关行业协会及科研机构的详实数据，系统分析了砧木种子市场的规模现状、需求特征及价格走势。报告客观评估了砧木种子行业技术水平及未来发展方向，对市场前景做出科学预测，并重点分析了砧木种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砧木种子市场概述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按照不同产品类型，砧木种子主要可以分为如下几个类别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中国不同产品类型砧木种子增长趋势2021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茄子</w:t>
      </w:r>
      <w:r>
        <w:rPr>
          <w:rFonts w:hint="eastAsia"/>
        </w:rPr>
        <w:br/>
      </w:r>
      <w:r>
        <w:rPr>
          <w:rFonts w:hint="eastAsia"/>
        </w:rPr>
        <w:t>　　　　1.2.3 西红柿</w:t>
      </w:r>
      <w:r>
        <w:rPr>
          <w:rFonts w:hint="eastAsia"/>
        </w:rPr>
        <w:br/>
      </w:r>
      <w:r>
        <w:rPr>
          <w:rFonts w:hint="eastAsia"/>
        </w:rPr>
        <w:t>　　　　1.2.4 黄瓜</w:t>
      </w:r>
      <w:r>
        <w:rPr>
          <w:rFonts w:hint="eastAsia"/>
        </w:rPr>
        <w:br/>
      </w:r>
      <w:r>
        <w:rPr>
          <w:rFonts w:hint="eastAsia"/>
        </w:rPr>
        <w:t>　　　　1.2.5 西瓜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从不同应用，砧木种子主要包括如下几个方面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中国不同应用砧木种子增长趋势2021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农业基地</w:t>
      </w:r>
      <w:r>
        <w:rPr>
          <w:rFonts w:hint="eastAsia"/>
        </w:rPr>
        <w:br/>
      </w:r>
      <w:r>
        <w:rPr>
          <w:rFonts w:hint="eastAsia"/>
        </w:rPr>
        <w:t>　　　　1.3.3 个体种植者</w:t>
      </w:r>
      <w:r>
        <w:rPr>
          <w:rFonts w:hint="eastAsia"/>
        </w:rPr>
        <w:br/>
      </w:r>
      <w:r>
        <w:rPr>
          <w:rFonts w:hint="eastAsia"/>
        </w:rPr>
        <w:t>　　1.4 中国砧木种子发展现状及未来趋势（2021-2032）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中国市场砧木种子收入及增长率（2021-2032）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中国市场砧木种子销量及增长率（2021-2032）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中国市场主要砧木种子厂商分析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中国市场主要厂商砧木种子销量及市场占有率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中国市场主要厂商砧木种子销量（2021-2026）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中国市场主要厂商砧木种子销量市场份额（2021-2026）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中国市场主要厂商砧木种子收入及市场占有率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中国市场主要厂商砧木种子收入（2021-2026）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中国市场主要厂商砧木种子收入市场份额（2021-2026）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2025年中国市场主要厂商砧木种子收入排名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中国市场主要厂商砧木种子价格（2021-2026）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中国市场主要厂商砧木种子总部及产地分布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中国市场主要厂商成立时间及砧木种子商业化日期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中国市场主要厂商砧木种子产品类型及应用</w:t>
      </w:r>
      <w:r>
        <w:rPr>
          <w:rFonts w:hint="eastAsia"/>
        </w:rPr>
        <w:br/>
      </w:r>
      <w:r>
        <w:rPr>
          <w:rFonts w:hint="eastAsia"/>
        </w:rPr>
        <w:t>　　2.7 砧木种子行业集中度、竞争程度分析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砧木种子行业集中度分析：2025年中国Top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中国市场砧木种子第一梯队、第二梯队和第三梯队厂商（品牌）及2025年市场份额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重点企业（9）在中国市场砧木种子销量、收入、价格及毛利率（2021-2026）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不同产品类型砧木种子分析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中国市场不同产品类型砧木种子销量（2021-2032）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中国市场不同产品类型砧木种子销量及市场份额（2021-2026）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中国市场不同产品类型砧木种子销量预测（2027-2032）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中国市场不同产品类型砧木种子规模（2021-2032）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中国市场不同产品类型砧木种子规模及市场份额（2021-2026）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中国市场不同产品类型砧木种子规模预测（2027-2032）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中国市场不同产品类型砧木种子价格走势（2021-2032）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不同应用砧木种子分析</w:t>
      </w:r>
      <w:r>
        <w:rPr>
          <w:rFonts w:hint="eastAsia"/>
        </w:rPr>
        <w:br/>
      </w:r>
      <w:r>
        <w:rPr>
          <w:rFonts w:hint="eastAsia"/>
        </w:rPr>
        <w:t>　　5.1 中国市场不同应用砧木种子销量（2021-2032）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中国市场不同应用砧木种子销量及市场份额（2021-2026）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中国市场不同应用砧木种子销量预测（2027-2032）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中国市场不同应用砧木种子规模（2021-2032）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中国市场不同应用砧木种子规模及市场份额（2021-2026）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中国市场不同应用砧木种子规模预测（2027-2032）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中国市场不同应用砧木种子价格走势（2021-2032）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砧木种子行业发展分析---发展趋势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砧木种子行业发展分析---厂商壁垒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砧木种子行业发展分析---驱动因素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砧木种子行业发展分析---制约因素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砧木种子中国企业SWOT分析</w:t>
      </w:r>
      <w:r>
        <w:rPr>
          <w:rFonts w:hint="eastAsia"/>
        </w:rPr>
        <w:br/>
      </w:r>
      <w:r>
        <w:rPr>
          <w:rFonts w:hint="eastAsia"/>
        </w:rPr>
        <w:t>　　6.6 砧木种子行业发展分析---行业政策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砧木种子行业产业链简介</w:t>
      </w:r>
      <w:r>
        <w:rPr>
          <w:rFonts w:hint="eastAsia"/>
        </w:rPr>
        <w:br/>
      </w:r>
      <w:r>
        <w:rPr>
          <w:rFonts w:hint="eastAsia"/>
        </w:rPr>
        <w:t>　　7.2 砧木种子产业链分析-上游</w:t>
      </w:r>
      <w:r>
        <w:rPr>
          <w:rFonts w:hint="eastAsia"/>
        </w:rPr>
        <w:br/>
      </w:r>
      <w:r>
        <w:rPr>
          <w:rFonts w:hint="eastAsia"/>
        </w:rPr>
        <w:t>　　7.3 砧木种子产业链分析-中游</w:t>
      </w:r>
      <w:r>
        <w:rPr>
          <w:rFonts w:hint="eastAsia"/>
        </w:rPr>
        <w:br/>
      </w:r>
      <w:r>
        <w:rPr>
          <w:rFonts w:hint="eastAsia"/>
        </w:rPr>
        <w:t>　　7.4 砧木种子产业链分析-下游</w:t>
      </w:r>
      <w:r>
        <w:rPr>
          <w:rFonts w:hint="eastAsia"/>
        </w:rPr>
        <w:br/>
      </w:r>
      <w:r>
        <w:rPr>
          <w:rFonts w:hint="eastAsia"/>
        </w:rPr>
        <w:t>　　7.5 砧木种子行业采购模式</w:t>
      </w:r>
      <w:r>
        <w:rPr>
          <w:rFonts w:hint="eastAsia"/>
        </w:rPr>
        <w:br/>
      </w:r>
      <w:r>
        <w:rPr>
          <w:rFonts w:hint="eastAsia"/>
        </w:rPr>
        <w:t>　　7.6 砧木种子行业生产模式</w:t>
      </w:r>
      <w:r>
        <w:rPr>
          <w:rFonts w:hint="eastAsia"/>
        </w:rPr>
        <w:br/>
      </w:r>
      <w:r>
        <w:rPr>
          <w:rFonts w:hint="eastAsia"/>
        </w:rPr>
        <w:t>　　7.7 砧木种子行业销售模式及销售渠道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中国本土砧木种子产能、产量分析</w:t>
      </w:r>
      <w:r>
        <w:rPr>
          <w:rFonts w:hint="eastAsia"/>
        </w:rPr>
        <w:br/>
      </w:r>
      <w:r>
        <w:rPr>
          <w:rFonts w:hint="eastAsia"/>
        </w:rPr>
        <w:t>　　8.1 中国砧木种子供需现状及预测（2021-2032）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中国砧木种子产能、产量、产能利用率及发展趋势（2021-2032）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中国砧木种子产量、市场需求量及发展趋势（2021-2032）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中国砧木种子进出口分析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中国市场砧木种子主要进口来源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中国市场砧木种子主要出口目的地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不同产品类型砧木种子市场规模2021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不同应用砧木种子市场规模2021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中国市场主要厂商砧木种子销量（2021-2026）&amp;（吨）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中国市场主要厂商砧木种子销量市场份额（2021-2026）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中国市场主要厂商砧木种子收入（2021-2026）&amp;（万元）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中国市场主要厂商砧木种子收入份额（2021-2026）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2025年中国主要生产商砧木种子收入排名（万元）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中国市场主要厂商砧木种子价格（2021-2026）&amp;（元/吨）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中国市场主要厂商砧木种子总部及产地分布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中国市场主要厂商成立时间及砧木种子商业化日期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中国市场主要厂商砧木种子产品类型及应用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2025年中国市场砧木种子主要厂商市场地位（第一梯队、第二梯队和第三梯队）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砧木种子市场投资、并购等现状分析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砧木种子生产基地、总部、竞争对手及市场地位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砧木种子产品规格、参数及市场应用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砧木种子销量（吨）、收入（万元）、价格（元/吨）及毛利率（2021-2026）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中国市场不同产品类型砧木种子销量（2021-2026）&amp;（吨）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中国市场不同产品类型砧木种子销量市场份额（2021-2026）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中国市场不同产品类型砧木种子销量预测（2027-2032）&amp;（吨）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中国市场不同产品类型砧木种子销量市场份额预测（2027-2032）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中国市场不同产品类型砧木种子规模（2021-2026）&amp;（万元）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中国市场不同产品类型砧木种子规模市场份额（2021-2026）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中国市场不同产品类型砧木种子规模预测（2027-2032）&amp;（万元）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中国市场不同产品类型砧木种子规模市场份额预测（2027-2032）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中国市场不同应用砧木种子销量（2021-2026）&amp;（吨）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中国市场不同应用砧木种子销量市场份额（2021-2026）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中国市场不同应用砧木种子销量预测（2027-2032）&amp;（吨）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中国市场不同应用砧木种子销量市场份额预测（2027-2032）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中国市场不同应用砧木种子规模（2021-2026）&amp;（万元）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中国市场不同应用砧木种子规模市场份额（2021-2026）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中国市场不同应用砧木种子规模预测（2027-2032）&amp;（万元）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中国市场不同应用砧木种子规模市场份额预测（2027-2032）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砧木种子行业发展分析---发展趋势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砧木种子行业发展分析---厂商壁垒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砧木种子行业发展分析---驱动因素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砧木种子行业发展分析---制约因素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砧木种子行业相关重点政策一览</w:t>
      </w:r>
      <w:r>
        <w:rPr>
          <w:rFonts w:hint="eastAsia"/>
        </w:rPr>
        <w:br/>
      </w:r>
      <w:r>
        <w:rPr>
          <w:rFonts w:hint="eastAsia"/>
        </w:rPr>
        <w:t>　　表 80： 砧木种子行业供应链分析</w:t>
      </w:r>
      <w:r>
        <w:rPr>
          <w:rFonts w:hint="eastAsia"/>
        </w:rPr>
        <w:br/>
      </w:r>
      <w:r>
        <w:rPr>
          <w:rFonts w:hint="eastAsia"/>
        </w:rPr>
        <w:t>　　表 81： 砧木种子上游原料供应商</w:t>
      </w:r>
      <w:r>
        <w:rPr>
          <w:rFonts w:hint="eastAsia"/>
        </w:rPr>
        <w:br/>
      </w:r>
      <w:r>
        <w:rPr>
          <w:rFonts w:hint="eastAsia"/>
        </w:rPr>
        <w:t>　　表 82： 砧木种子行业主要下游客户</w:t>
      </w:r>
      <w:r>
        <w:rPr>
          <w:rFonts w:hint="eastAsia"/>
        </w:rPr>
        <w:br/>
      </w:r>
      <w:r>
        <w:rPr>
          <w:rFonts w:hint="eastAsia"/>
        </w:rPr>
        <w:t>　　表 83： 砧木种子典型经销商</w:t>
      </w:r>
      <w:r>
        <w:rPr>
          <w:rFonts w:hint="eastAsia"/>
        </w:rPr>
        <w:br/>
      </w:r>
      <w:r>
        <w:rPr>
          <w:rFonts w:hint="eastAsia"/>
        </w:rPr>
        <w:t>　　表 84： 中国砧木种子产量、销量、进口量及出口量（2021-2026）&amp;（吨）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中国砧木种子产量、销量、进口量及出口量预测（2027-2032）&amp;（吨）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中国市场砧木种子主要进口来源</w:t>
      </w:r>
      <w:r>
        <w:rPr>
          <w:rFonts w:hint="eastAsia"/>
        </w:rPr>
        <w:br/>
      </w:r>
      <w:r>
        <w:rPr>
          <w:rFonts w:hint="eastAsia"/>
        </w:rPr>
        <w:t>　　表 87： 中国市场砧木种子主要出口目的地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砧木种子产品图片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中国不同产品类型砧木种子市场规模市场份额2025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茄子产品图片</w:t>
      </w:r>
      <w:r>
        <w:rPr>
          <w:rFonts w:hint="eastAsia"/>
        </w:rPr>
        <w:br/>
      </w:r>
      <w:r>
        <w:rPr>
          <w:rFonts w:hint="eastAsia"/>
        </w:rPr>
        <w:t>　　图 4： 西红柿产品图片</w:t>
      </w:r>
      <w:r>
        <w:rPr>
          <w:rFonts w:hint="eastAsia"/>
        </w:rPr>
        <w:br/>
      </w:r>
      <w:r>
        <w:rPr>
          <w:rFonts w:hint="eastAsia"/>
        </w:rPr>
        <w:t>　　图 5： 黄瓜产品图片</w:t>
      </w:r>
      <w:r>
        <w:rPr>
          <w:rFonts w:hint="eastAsia"/>
        </w:rPr>
        <w:br/>
      </w:r>
      <w:r>
        <w:rPr>
          <w:rFonts w:hint="eastAsia"/>
        </w:rPr>
        <w:t>　　图 6： 西瓜产品图片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中国不同应用砧木种子市场份额2025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农业基地</w:t>
      </w:r>
      <w:r>
        <w:rPr>
          <w:rFonts w:hint="eastAsia"/>
        </w:rPr>
        <w:br/>
      </w:r>
      <w:r>
        <w:rPr>
          <w:rFonts w:hint="eastAsia"/>
        </w:rPr>
        <w:t>　　图 10： 个体种植者</w:t>
      </w:r>
      <w:r>
        <w:rPr>
          <w:rFonts w:hint="eastAsia"/>
        </w:rPr>
        <w:br/>
      </w:r>
      <w:r>
        <w:rPr>
          <w:rFonts w:hint="eastAsia"/>
        </w:rPr>
        <w:t>　　图 11： 中国市场砧木种子市场规模，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中国市场砧木种子收入及增长率（2021-2032）&amp;（万元）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中国市场砧木种子销量及增长率（2021-2032）&amp;（吨）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2025年中国市场主要厂商砧木种子销量市场份额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2025年中国市场主要厂商砧木种子收入市场份额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2025年中国市场前五大厂商砧木种子市场份额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2025年中国市场砧木种子第一梯队、第二梯队和第三梯队厂商（品牌）及市场份额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中国市场不同产品类型砧木种子价格走势（2021-2032）&amp;（元/吨）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中国市场不同应用砧木种子价格走势（2021-2032）&amp;（元/吨）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砧木种子中国企业SWOT分析</w:t>
      </w:r>
      <w:r>
        <w:rPr>
          <w:rFonts w:hint="eastAsia"/>
        </w:rPr>
        <w:br/>
      </w:r>
      <w:r>
        <w:rPr>
          <w:rFonts w:hint="eastAsia"/>
        </w:rPr>
        <w:t>　　图 21： 砧木种子产业链</w:t>
      </w:r>
      <w:r>
        <w:rPr>
          <w:rFonts w:hint="eastAsia"/>
        </w:rPr>
        <w:br/>
      </w:r>
      <w:r>
        <w:rPr>
          <w:rFonts w:hint="eastAsia"/>
        </w:rPr>
        <w:t>　　图 22： 砧木种子行业采购模式分析</w:t>
      </w:r>
      <w:r>
        <w:rPr>
          <w:rFonts w:hint="eastAsia"/>
        </w:rPr>
        <w:br/>
      </w:r>
      <w:r>
        <w:rPr>
          <w:rFonts w:hint="eastAsia"/>
        </w:rPr>
        <w:t>　　图 23： 砧木种子行业生产模式分析</w:t>
      </w:r>
      <w:r>
        <w:rPr>
          <w:rFonts w:hint="eastAsia"/>
        </w:rPr>
        <w:br/>
      </w:r>
      <w:r>
        <w:rPr>
          <w:rFonts w:hint="eastAsia"/>
        </w:rPr>
        <w:t>　　图 24： 砧木种子行业销售模式分析</w:t>
      </w:r>
      <w:r>
        <w:rPr>
          <w:rFonts w:hint="eastAsia"/>
        </w:rPr>
        <w:br/>
      </w:r>
      <w:r>
        <w:rPr>
          <w:rFonts w:hint="eastAsia"/>
        </w:rPr>
        <w:t>　　图 25： 中国砧木种子产能、产量、产能利用率及发展趋势（2021-2032）&amp;（吨）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中国砧木种子产量、市场需求量及发展趋势（2021-2032）&amp;（吨）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cca84f4bb4c0a" w:history="1">
        <w:r>
          <w:rPr>
            <w:rStyle w:val="Hyperlink"/>
          </w:rPr>
          <w:t>2026-2032年中国砧木种子行业研究及市场前景预测报告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cca84f4bb4c0a" w:history="1">
        <w:r>
          <w:rPr>
            <w:rStyle w:val="Hyperlink"/>
          </w:rPr>
          <w:t>https://www.20087.com/2/12/ZhenMuZhongZiDeXianZhuangYuFaZhanQianJing.html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热点：砧木种子催芽方法、砧木种子是什么意思、砧木种子生育期、砧木种子怎么泡芽、砧木种子的采集方法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f3c7ab72a45b6" w:history="1">
      <w:r>
        <w:rPr>
          <w:rStyle w:val="Hyperlink"/>
        </w:rPr>
        <w:t>2026-2032年中国砧木种子行业研究及市场前景预测报告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enMuZhongZiDeXianZhuangYuFaZhanQianJing.html" TargetMode="External" Id="R2cccca84f4bb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enMuZhongZiDeXianZhuangYuFaZhanQianJing.html" TargetMode="External" Id="R1a6f3c7ab72a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2026-02-06T03:31:00Z</dcterms:created>
  <dcterms:modified xsi:type="dcterms:W3CDTF">2026-02-06T04:31:00Z</dcterms:modified>
  <dc:subject>2026-2032年中国砧木种子行业研究及市场前景预测报告</dc:subject>
  <dc:title>2026-2032年中国砧木种子行业研究及市场前景预测报告</dc:title>
  <cp:keywords>2026-2032年中国砧木种子行业研究及市场前景预测报告</cp:keywords>
  <dc:description>2026-2032年中国砧木种子行业研究及市场前景预测报告</dc:description>
</cp:coreProperties>
</file>