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3213dcf234046" w:history="1">
              <w:r>
                <w:rPr>
                  <w:rStyle w:val="Hyperlink"/>
                </w:rPr>
                <w:t>2026-2032年中国耕耘机行业现状及市场前景报告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3213dcf234046" w:history="1">
              <w:r>
                <w:rPr>
                  <w:rStyle w:val="Hyperlink"/>
                </w:rPr>
                <w:t>2026-2032年中国耕耘机行业现状及市场前景报告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3213dcf234046" w:history="1">
                <w:r>
                  <w:rPr>
                    <w:rStyle w:val="Hyperlink"/>
                  </w:rPr>
                  <w:t>https://www.20087.com/2/32/GengYunJiDeFaZhanQianJing.html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耘机是用于农田土壤翻耕、碎土、除草及起垄的中小型农业机械，涵盖手扶式、微耕机及旋耕机等多种类型，广泛服务于丘陵山区、设施大棚及小农户地块。耕耘机强调轻量化、低振动与多刀具适配能力，部分机型集成电动或混合动力系统以降低排放。在土地细碎化与劳动力老龄化背景下，其作为“最后一公里”耕作工具需求稳定。然而，传统机型作业深度浅、碎土不均，难以满足高标准农田要求；同时，缺乏智能导航与作业监控，无法融入数字农业体系，限制生产效率提升。</w:t>
      </w:r>
      <w:r>
        <w:rPr>
          <w:rFonts w:hint="eastAsia"/>
        </w:rPr>
        <w:br/>
      </w:r>
      <w:r>
        <w:rPr>
          <w:rFonts w:hint="eastAsia"/>
        </w:rPr>
        <w:t>　　未来，耕耘机将向电动化、智能化与多功能集成方向演进。市场调研网认为，锂电驱动机型将适配农村光伏微电网，实现零排放作业；RTK-GNSS或视觉导航支持厘米级路径跟踪，减少重耕漏耕。在功能上，模块化快换接口可切换起垄、开沟、施肥等属具，一机多用。此外，作业数据自动上传至农事管理平台，生成土壤耕作图谱。长远看，耕耘机将从传统动力工具升级为精准耕作的智能终端，推动小农经济向高效、绿色、数字化农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3213dcf234046" w:history="1">
        <w:r>
          <w:rPr>
            <w:rStyle w:val="Hyperlink"/>
          </w:rPr>
          <w:t>2026-2032年中国耕耘机行业现状及市场前景报告</w:t>
        </w:r>
      </w:hyperlink>
      <w:r>
        <w:rPr>
          <w:rFonts w:hint="eastAsia"/>
        </w:rPr>
        <w:t>》通过对耕耘机行业的全面调研，系统分析了耕耘机市场规模、技术现状及未来发展方向，揭示了行业竞争格局的演变趋势与潜在问题。同时，报告评估了耕耘机行业投资价值与效益，识别了发展中的主要挑战与机遇，并结合SWOT分析为投资者和企业提供了科学的战略建议。此外，报告重点聚焦耕耘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按照不同产品类型，耕耘机主要可以分为如下几个类别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中国不同产品类型耕耘机增长趋势2021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50厘米以下工作宽度</w:t>
      </w:r>
      <w:r>
        <w:rPr>
          <w:rFonts w:hint="eastAsia"/>
        </w:rPr>
        <w:br/>
      </w:r>
      <w:r>
        <w:rPr>
          <w:rFonts w:hint="eastAsia"/>
        </w:rPr>
        <w:t>　　　　1.2.3 50-100厘米工作宽度</w:t>
      </w:r>
      <w:r>
        <w:rPr>
          <w:rFonts w:hint="eastAsia"/>
        </w:rPr>
        <w:br/>
      </w:r>
      <w:r>
        <w:rPr>
          <w:rFonts w:hint="eastAsia"/>
        </w:rPr>
        <w:t>　　　　1.2.4 100厘米以上工作宽度</w:t>
      </w:r>
      <w:r>
        <w:rPr>
          <w:rFonts w:hint="eastAsia"/>
        </w:rPr>
        <w:br/>
      </w:r>
      <w:r>
        <w:rPr>
          <w:rFonts w:hint="eastAsia"/>
        </w:rPr>
        <w:t>　　1.3 从不同应用，耕耘机主要包括如下几个方面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中国不同应用耕耘机增长趋势2021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草地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花坛</w:t>
      </w:r>
      <w:r>
        <w:rPr>
          <w:rFonts w:hint="eastAsia"/>
        </w:rPr>
        <w:br/>
      </w:r>
      <w:r>
        <w:rPr>
          <w:rFonts w:hint="eastAsia"/>
        </w:rPr>
        <w:t>　　1.4 中国耕耘机发展现状及未来趋势（2021-2032）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中国市场耕耘机收入及增长率（2021-2032）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中国市场耕耘机销量及增长率（2021-2032）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中国市场主要耕耘机厂商分析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中国市场主要厂商耕耘机销量及市场占有率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中国市场主要厂商耕耘机销量（2021-2026）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中国市场主要厂商耕耘机收入及市场占有率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中国市场主要厂商耕耘机收入（2021-2026）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中国市场主要厂商耕耘机收入市场份额（2021-2026）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2025年中国市场主要厂商耕耘机收入排名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中国市场主要厂商耕耘机价格（2021-2026）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中国市场主要厂商耕耘机总部及产地分布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中国市场主要厂商成立时间及耕耘机商业化日期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中国市场主要厂商耕耘机产品类型及应用</w:t>
      </w:r>
      <w:r>
        <w:rPr>
          <w:rFonts w:hint="eastAsia"/>
        </w:rPr>
        <w:br/>
      </w:r>
      <w:r>
        <w:rPr>
          <w:rFonts w:hint="eastAsia"/>
        </w:rPr>
        <w:t>　　2.7 耕耘机行业集中度、竞争程度分析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耕耘机行业集中度分析：2025年中国Top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中国市场耕耘机第一梯队、第二梯队和第三梯队厂商（品牌）及2025年市场份额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重点企业（11）在中国市场耕耘机销量、收入、价格及毛利率（2021-2026）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不同产品类型耕耘机分析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中国市场不同产品类型耕耘机销量（2021-2032）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中国市场不同产品类型耕耘机销量预测（2027-2032）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中国市场不同产品类型耕耘机规模（2021-2032）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中国市场不同产品类型耕耘机规模及市场份额（2021-2026）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中国市场不同产品类型耕耘机规模预测（2027-2032）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中国市场不同产品类型耕耘机价格走势（2021-2032）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不同应用耕耘机分析</w:t>
      </w:r>
      <w:r>
        <w:rPr>
          <w:rFonts w:hint="eastAsia"/>
        </w:rPr>
        <w:br/>
      </w:r>
      <w:r>
        <w:rPr>
          <w:rFonts w:hint="eastAsia"/>
        </w:rPr>
        <w:t>　　5.1 中国市场不同应用耕耘机销量（2021-2032）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中国市场不同应用耕耘机销量及市场份额（2021-2026）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中国市场不同应用耕耘机销量预测（2027-2032）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中国市场不同应用耕耘机规模（2021-2032）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中国市场不同应用耕耘机规模及市场份额（2021-2026）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中国市场不同应用耕耘机规模预测（2027-2032）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中国市场不同应用耕耘机价格走势（2021-2032）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耕耘机行业发展分析---发展趋势</w:t>
      </w:r>
      <w:r>
        <w:rPr>
          <w:rFonts w:hint="eastAsia"/>
        </w:rPr>
        <w:br/>
      </w:r>
      <w:r>
        <w:rPr>
          <w:rFonts w:hint="eastAsia"/>
        </w:rPr>
        <w:t>　　6.2 耕耘机行业发展分析---厂商壁垒</w:t>
      </w:r>
      <w:r>
        <w:rPr>
          <w:rFonts w:hint="eastAsia"/>
        </w:rPr>
        <w:br/>
      </w:r>
      <w:r>
        <w:rPr>
          <w:rFonts w:hint="eastAsia"/>
        </w:rPr>
        <w:t>　　6.3 耕耘机行业发展分析---驱动因素</w:t>
      </w:r>
      <w:r>
        <w:rPr>
          <w:rFonts w:hint="eastAsia"/>
        </w:rPr>
        <w:br/>
      </w:r>
      <w:r>
        <w:rPr>
          <w:rFonts w:hint="eastAsia"/>
        </w:rPr>
        <w:t>　　6.4 耕耘机行业发展分析---制约因素</w:t>
      </w:r>
      <w:r>
        <w:rPr>
          <w:rFonts w:hint="eastAsia"/>
        </w:rPr>
        <w:br/>
      </w:r>
      <w:r>
        <w:rPr>
          <w:rFonts w:hint="eastAsia"/>
        </w:rPr>
        <w:t>　　6.5 耕耘机中国企业SWOT分析</w:t>
      </w:r>
      <w:r>
        <w:rPr>
          <w:rFonts w:hint="eastAsia"/>
        </w:rPr>
        <w:br/>
      </w:r>
      <w:r>
        <w:rPr>
          <w:rFonts w:hint="eastAsia"/>
        </w:rPr>
        <w:t>　　6.6 耕耘机行业发展分析---行业政策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耕耘机行业产业链简介</w:t>
      </w:r>
      <w:r>
        <w:rPr>
          <w:rFonts w:hint="eastAsia"/>
        </w:rPr>
        <w:br/>
      </w:r>
      <w:r>
        <w:rPr>
          <w:rFonts w:hint="eastAsia"/>
        </w:rPr>
        <w:t>　　7.2 耕耘机产业链分析-上游</w:t>
      </w:r>
      <w:r>
        <w:rPr>
          <w:rFonts w:hint="eastAsia"/>
        </w:rPr>
        <w:br/>
      </w:r>
      <w:r>
        <w:rPr>
          <w:rFonts w:hint="eastAsia"/>
        </w:rPr>
        <w:t>　　7.3 耕耘机产业链分析-中游</w:t>
      </w:r>
      <w:r>
        <w:rPr>
          <w:rFonts w:hint="eastAsia"/>
        </w:rPr>
        <w:br/>
      </w:r>
      <w:r>
        <w:rPr>
          <w:rFonts w:hint="eastAsia"/>
        </w:rPr>
        <w:t>　　7.4 耕耘机产业链分析-下游</w:t>
      </w:r>
      <w:r>
        <w:rPr>
          <w:rFonts w:hint="eastAsia"/>
        </w:rPr>
        <w:br/>
      </w:r>
      <w:r>
        <w:rPr>
          <w:rFonts w:hint="eastAsia"/>
        </w:rPr>
        <w:t>　　7.5 耕耘机行业采购模式</w:t>
      </w:r>
      <w:r>
        <w:rPr>
          <w:rFonts w:hint="eastAsia"/>
        </w:rPr>
        <w:br/>
      </w:r>
      <w:r>
        <w:rPr>
          <w:rFonts w:hint="eastAsia"/>
        </w:rPr>
        <w:t>　　7.6 耕耘机行业生产模式</w:t>
      </w:r>
      <w:r>
        <w:rPr>
          <w:rFonts w:hint="eastAsia"/>
        </w:rPr>
        <w:br/>
      </w:r>
      <w:r>
        <w:rPr>
          <w:rFonts w:hint="eastAsia"/>
        </w:rPr>
        <w:t>　　7.7 耕耘机行业销售模式及销售渠道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中国本土耕耘机产能、产量分析</w:t>
      </w:r>
      <w:r>
        <w:rPr>
          <w:rFonts w:hint="eastAsia"/>
        </w:rPr>
        <w:br/>
      </w:r>
      <w:r>
        <w:rPr>
          <w:rFonts w:hint="eastAsia"/>
        </w:rPr>
        <w:t>　　8.1 中国耕耘机供需现状及预测（2021-2032）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中国耕耘机产能、产量、产能利用率及发展趋势（2021-2032）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中国耕耘机产量、市场需求量及发展趋势（2021-2032）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中国耕耘机进出口分析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中国市场耕耘机主要进口来源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中国市场耕耘机主要出口目的地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不同产品类型耕耘机市场规模2021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不同应用耕耘机市场规模2021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中国市场主要厂商耕耘机收入（2021-2026）&amp;（万元）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中国市场主要厂商耕耘机收入份额（2021-2026）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2025年中国主要生产商耕耘机收入排名（万元）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中国市场主要厂商耕耘机价格（2021-2026）&amp;（元/台）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中国市场主要厂商耕耘机总部及产地分布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中国市场主要厂商成立时间及耕耘机商业化日期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中国市场主要厂商耕耘机产品类型及应用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2025年中国市场耕耘机主要厂商市场地位（第一梯队、第二梯队和第三梯队）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耕耘机市场投资、并购等现状分析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耕耘机生产基地、总部、竞争对手及市场地位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耕耘机销量（台）、收入（万元）、价格（元/台）及毛利率（2021-2026）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中国市场不同产品类型耕耘机规模（2021-2026）&amp;（万元）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中国市场不同产品类型耕耘机规模市场份额（2021-2026）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中国市场不同产品类型耕耘机规模预测（2027-2032）&amp;（万元）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中国市场不同产品类型耕耘机规模市场份额预测（2027-2032）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中国市场不同应用耕耘机销量（2021-2026）&amp;（台）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中国市场不同应用耕耘机销量市场份额（2021-2026）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中国市场不同应用耕耘机销量预测（2027-2032）&amp;（台）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中国市场不同应用耕耘机销量市场份额预测（2027-2032）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中国市场不同应用耕耘机规模（2021-2026）&amp;（万元）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中国市场不同应用耕耘机规模市场份额（2021-2026）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中国市场不同应用耕耘机规模预测（2027-2032）&amp;（万元）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中国市场不同应用耕耘机规模市场份额预测（2027-2032）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耕耘机行业发展分析---发展趋势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耕耘机行业发展分析---厂商壁垒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耕耘机行业发展分析---驱动因素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耕耘机行业发展分析---制约因素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耕耘机行业相关重点政策一览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耕耘机行业供应链分析</w:t>
      </w:r>
      <w:r>
        <w:rPr>
          <w:rFonts w:hint="eastAsia"/>
        </w:rPr>
        <w:br/>
      </w:r>
      <w:r>
        <w:rPr>
          <w:rFonts w:hint="eastAsia"/>
        </w:rPr>
        <w:t>　　表 91： 耕耘机上游原料供应商</w:t>
      </w:r>
      <w:r>
        <w:rPr>
          <w:rFonts w:hint="eastAsia"/>
        </w:rPr>
        <w:br/>
      </w:r>
      <w:r>
        <w:rPr>
          <w:rFonts w:hint="eastAsia"/>
        </w:rPr>
        <w:t>　　表 92： 耕耘机行业主要下游客户</w:t>
      </w:r>
      <w:r>
        <w:rPr>
          <w:rFonts w:hint="eastAsia"/>
        </w:rPr>
        <w:br/>
      </w:r>
      <w:r>
        <w:rPr>
          <w:rFonts w:hint="eastAsia"/>
        </w:rPr>
        <w:t>　　表 93： 耕耘机典型经销商</w:t>
      </w:r>
      <w:r>
        <w:rPr>
          <w:rFonts w:hint="eastAsia"/>
        </w:rPr>
        <w:br/>
      </w:r>
      <w:r>
        <w:rPr>
          <w:rFonts w:hint="eastAsia"/>
        </w:rPr>
        <w:t>　　表 94： 中国耕耘机产量、销量、进口量及出口量（2021-2026）&amp;（台）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中国耕耘机产量、销量、进口量及出口量预测（2027-2032）&amp;（台）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中国市场耕耘机主要进口来源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中国市场耕耘机主要出口目的地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耕耘机产品图片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中国不同产品类型耕耘机市场规模市场份额2025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50厘米以下工作宽度产品图片</w:t>
      </w:r>
      <w:r>
        <w:rPr>
          <w:rFonts w:hint="eastAsia"/>
        </w:rPr>
        <w:br/>
      </w:r>
      <w:r>
        <w:rPr>
          <w:rFonts w:hint="eastAsia"/>
        </w:rPr>
        <w:t>　　图 4： 50-100厘米工作宽度产品图片</w:t>
      </w:r>
      <w:r>
        <w:rPr>
          <w:rFonts w:hint="eastAsia"/>
        </w:rPr>
        <w:br/>
      </w:r>
      <w:r>
        <w:rPr>
          <w:rFonts w:hint="eastAsia"/>
        </w:rPr>
        <w:t>　　图 5： 100厘米以上工作宽度产品图片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中国不同应用耕耘机市场份额2025 &amp; 2032</w:t>
      </w:r>
      <w:r>
        <w:rPr>
          <w:rFonts w:hint="eastAsia"/>
        </w:rPr>
        <w:br/>
      </w:r>
      <w:r>
        <w:rPr>
          <w:rFonts w:hint="eastAsia"/>
        </w:rPr>
        <w:t>　　图 7： 草地</w:t>
      </w:r>
      <w:r>
        <w:rPr>
          <w:rFonts w:hint="eastAsia"/>
        </w:rPr>
        <w:br/>
      </w:r>
      <w:r>
        <w:rPr>
          <w:rFonts w:hint="eastAsia"/>
        </w:rPr>
        <w:t>　　图 8： 花园</w:t>
      </w:r>
      <w:r>
        <w:rPr>
          <w:rFonts w:hint="eastAsia"/>
        </w:rPr>
        <w:br/>
      </w:r>
      <w:r>
        <w:rPr>
          <w:rFonts w:hint="eastAsia"/>
        </w:rPr>
        <w:t>　　图 9： 花坛</w:t>
      </w:r>
      <w:r>
        <w:rPr>
          <w:rFonts w:hint="eastAsia"/>
        </w:rPr>
        <w:br/>
      </w:r>
      <w:r>
        <w:rPr>
          <w:rFonts w:hint="eastAsia"/>
        </w:rPr>
        <w:t>　　图 10： 中国市场耕耘机市场规模，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中国市场耕耘机收入及增长率（2021-2032）&amp;（万元）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中国市场耕耘机销量及增长率（2021-2032）&amp;（台）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2025年中国市场主要厂商耕耘机销量市场份额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2025年中国市场主要厂商耕耘机收入市场份额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2025年中国市场前五大厂商耕耘机市场份额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2025年中国市场耕耘机第一梯队、第二梯队和第三梯队厂商（品牌）及市场份额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中国市场不同产品类型耕耘机价格走势（2021-2032）&amp;（元/台）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中国市场不同应用耕耘机价格走势（2021-2032）&amp;（元/台）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耕耘机中国企业SWOT分析</w:t>
      </w:r>
      <w:r>
        <w:rPr>
          <w:rFonts w:hint="eastAsia"/>
        </w:rPr>
        <w:br/>
      </w:r>
      <w:r>
        <w:rPr>
          <w:rFonts w:hint="eastAsia"/>
        </w:rPr>
        <w:t>　　图 20： 耕耘机产业链</w:t>
      </w:r>
      <w:r>
        <w:rPr>
          <w:rFonts w:hint="eastAsia"/>
        </w:rPr>
        <w:br/>
      </w:r>
      <w:r>
        <w:rPr>
          <w:rFonts w:hint="eastAsia"/>
        </w:rPr>
        <w:t>　　图 21： 耕耘机行业采购模式分析</w:t>
      </w:r>
      <w:r>
        <w:rPr>
          <w:rFonts w:hint="eastAsia"/>
        </w:rPr>
        <w:br/>
      </w:r>
      <w:r>
        <w:rPr>
          <w:rFonts w:hint="eastAsia"/>
        </w:rPr>
        <w:t>　　图 22： 耕耘机行业生产模式分析</w:t>
      </w:r>
      <w:r>
        <w:rPr>
          <w:rFonts w:hint="eastAsia"/>
        </w:rPr>
        <w:br/>
      </w:r>
      <w:r>
        <w:rPr>
          <w:rFonts w:hint="eastAsia"/>
        </w:rPr>
        <w:t>　　图 23： 耕耘机行业销售模式分析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中国耕耘机产能、产量、产能利用率及发展趋势（2021-2032）&amp;（台）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中国耕耘机产量、市场需求量及发展趋势（2021-2032）&amp;（台）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3213dcf234046" w:history="1">
        <w:r>
          <w:rPr>
            <w:rStyle w:val="Hyperlink"/>
          </w:rPr>
          <w:t>2026-2032年中国耕耘机行业现状及市场前景报告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3213dcf234046" w:history="1">
        <w:r>
          <w:rPr>
            <w:rStyle w:val="Hyperlink"/>
          </w:rPr>
          <w:t>https://www.20087.com/2/32/GengYunJiDeFaZhanQianJing.html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热点：耕耘机是干什么的、耕耘机械有限公司、耕耘机怎么使用、耕耘机配件、耕耘机英文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2f8708914c7d" w:history="1">
      <w:r>
        <w:rPr>
          <w:rStyle w:val="Hyperlink"/>
        </w:rPr>
        <w:t>2026-2032年中国耕耘机行业现状及市场前景报告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engYunJiDeFaZhanQianJing.html" TargetMode="External" Id="R5da3213dcf2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engYunJiDeFaZhanQianJing.html" TargetMode="External" Id="R4c352f87089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2026-02-08T04:43:59Z</dcterms:created>
  <dcterms:modified xsi:type="dcterms:W3CDTF">2026-02-08T05:43:59Z</dcterms:modified>
  <dc:subject>2026-2032年中国耕耘机行业现状及市场前景报告</dc:subject>
  <dc:title>2026-2032年中国耕耘机行业现状及市场前景报告</dc:title>
  <cp:keywords>2026-2032年中国耕耘机行业现状及市场前景报告</cp:keywords>
  <dc:description>2026-2032年中国耕耘机行业现状及市场前景报告</dc:description>
</cp:coreProperties>
</file>