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e13592d9247d5" w:history="1">
              <w:r>
                <w:rPr>
                  <w:rStyle w:val="Hyperlink"/>
                </w:rPr>
                <w:t>2023-2029年中国高能浓缩饲料市场全景调研及发展前景分析报告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e13592d9247d5" w:history="1">
              <w:r>
                <w:rPr>
                  <w:rStyle w:val="Hyperlink"/>
                </w:rPr>
                <w:t>2023-2029年中国高能浓缩饲料市场全景调研及发展前景分析报告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e13592d9247d5" w:history="1">
                <w:r>
                  <w:rPr>
                    <w:rStyle w:val="Hyperlink"/>
                  </w:rPr>
                  <w:t>https://www.20087.com/2/22/GaoNengNongSuoSiLiaoFaZhanQuShi.html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浓缩饲料是一种重要的动物营养补充品，广泛应用于家禽、牲畜等养殖业。目前，高能浓缩饲料不仅在营养成分和消化吸收率上有了显著改进，还在产品的稳定性与安全性上有所提高。此外，随着对高效养殖和动物福利要求的提高，高能浓缩饲料的应用领域也在不断拓展，如在提高饲料转化率、增强动物免疫力等方面发挥着重要作用。目前，高能浓缩饲料不仅满足了基础养殖需求，还在高端市场中展现了广阔的应用前景。</w:t>
      </w:r>
      <w:r>
        <w:rPr>
          <w:rFonts w:hint="eastAsia"/>
        </w:rPr>
        <w:br/>
      </w:r>
      <w:r>
        <w:rPr>
          <w:rFonts w:hint="eastAsia"/>
        </w:rPr>
        <w:t>　　未来，高能浓缩饲料将朝着更加高效化、环保化和多功能化的方向发展。一方面，通过引入先进的动物营养技术和优化配方，提高高能浓缩饲料的营养成分和消化吸收率，降低生产成本；另一方面，结合智能化控制技术和远程监控技术，开发更多具备实时数据传输和自动化操作功能的高能浓缩饲料生产线，提高系统的响应速度和操作便捷性。此外，随着新技术的应用，高能浓缩饲料将更多地采用环保材料和设计，推动养殖业的可持续发展。然而，如何在保证产品质量的同时控制成本，以及如何应对技术更新换代带来的挑战，是高能浓缩饲料行业需要解决的问题。</w:t>
      </w:r>
      <w:r>
        <w:rPr>
          <w:rFonts w:hint="eastAsia"/>
        </w:rPr>
        <w:br/>
      </w:r>
      <w:r>
        <w:rPr>
          <w:rFonts w:hint="eastAsia"/>
        </w:rPr>
        <w:t>　　《</w:t>
      </w:r>
      <w:hyperlink r:id="R9c1e13592d9247d5" w:history="1">
        <w:r>
          <w:rPr>
            <w:rStyle w:val="Hyperlink"/>
          </w:rPr>
          <w:t>2023-2029年中国高能浓缩饲料市场全景调研及发展前景分析报告</w:t>
        </w:r>
      </w:hyperlink>
      <w:r>
        <w:rPr>
          <w:rFonts w:hint="eastAsia"/>
        </w:rPr>
        <w:t>》主要依据国家统计局、发改委、国务院发展研究中心、国家信息中心、高能浓缩饲料相关协会的基础信息以及高能浓缩饲料科研单位等提供的大量详实资料，对高能浓缩饲料行业发展环境、高能浓缩饲料产业链、高能浓缩饲料市场供需、高能浓缩饲料重点企业等现状进行深入研究，并重点预测了高能浓缩饲料行业市场前景及发展趋势。</w:t>
      </w:r>
      <w:r>
        <w:rPr>
          <w:rFonts w:hint="eastAsia"/>
        </w:rPr>
        <w:br/>
      </w:r>
      <w:r>
        <w:rPr>
          <w:rFonts w:hint="eastAsia"/>
        </w:rPr>
        <w:t>　　市场调研网发布的《</w:t>
      </w:r>
      <w:hyperlink r:id="R9c1e13592d9247d5" w:history="1">
        <w:r>
          <w:rPr>
            <w:rStyle w:val="Hyperlink"/>
          </w:rPr>
          <w:t>2023-2029年中国高能浓缩饲料市场全景调研及发展前景分析报告</w:t>
        </w:r>
      </w:hyperlink>
      <w:r>
        <w:rPr>
          <w:rFonts w:hint="eastAsia"/>
        </w:rPr>
        <w:t>》揭示了高能浓缩饲料市场潜在需求与机会，为战略投资者选择恰当的投资时机和公司领导层做战略规划提供准确的市场情报信息及科学的决策依据，同时对银行信贷部门也具有极大的参考价值。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高能浓缩饲料产业市场概述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2022-2023年全球高能浓缩饲料市场现状及发展趋势</w:t>
      </w:r>
      <w:r>
        <w:rPr>
          <w:rFonts w:hint="eastAsia"/>
        </w:rPr>
        <w:br/>
      </w:r>
      <w:r>
        <w:rPr>
          <w:rFonts w:hint="eastAsia"/>
        </w:rPr>
        <w:t>　　第一节 全球高能浓缩饲料市场现状及发展趋势</w:t>
      </w:r>
      <w:r>
        <w:rPr>
          <w:rFonts w:hint="eastAsia"/>
        </w:rPr>
        <w:br/>
      </w:r>
      <w:r>
        <w:rPr>
          <w:rFonts w:hint="eastAsia"/>
        </w:rPr>
        <w:t>　　　　一、全球高能浓缩饲料产业发展阶段</w:t>
      </w:r>
      <w:r>
        <w:rPr>
          <w:rFonts w:hint="eastAsia"/>
        </w:rPr>
        <w:br/>
      </w:r>
      <w:r>
        <w:rPr>
          <w:rFonts w:hint="eastAsia"/>
        </w:rPr>
        <w:t>　　　　二、全球高能浓缩饲料产业竞争现状</w:t>
      </w:r>
      <w:r>
        <w:rPr>
          <w:rFonts w:hint="eastAsia"/>
        </w:rPr>
        <w:br/>
      </w:r>
      <w:r>
        <w:rPr>
          <w:rFonts w:hint="eastAsia"/>
        </w:rPr>
        <w:t>　　　　三、全球高能浓缩饲料产业投资状况</w:t>
      </w:r>
      <w:r>
        <w:rPr>
          <w:rFonts w:hint="eastAsia"/>
        </w:rPr>
        <w:br/>
      </w:r>
      <w:r>
        <w:rPr>
          <w:rFonts w:hint="eastAsia"/>
        </w:rPr>
        <w:t>　　　　四、全球高能浓缩饲料产业市场发展趋势</w:t>
      </w:r>
      <w:r>
        <w:rPr>
          <w:rFonts w:hint="eastAsia"/>
        </w:rPr>
        <w:br/>
      </w:r>
      <w:r>
        <w:rPr>
          <w:rFonts w:hint="eastAsia"/>
        </w:rPr>
        <w:t>　　第二节 全球主要国家地区高能浓缩饲料产业现状及产业转移</w:t>
      </w:r>
      <w:r>
        <w:rPr>
          <w:rFonts w:hint="eastAsia"/>
        </w:rPr>
        <w:br/>
      </w:r>
      <w:r>
        <w:rPr>
          <w:rFonts w:hint="eastAsia"/>
        </w:rPr>
        <w:t>　　第三节 全球高能浓缩饲料市场经营模式现状及发展趋势</w:t>
      </w:r>
      <w:r>
        <w:rPr>
          <w:rFonts w:hint="eastAsia"/>
        </w:rPr>
        <w:br/>
      </w:r>
      <w:r>
        <w:rPr>
          <w:rFonts w:hint="eastAsia"/>
        </w:rPr>
        <w:br/>
      </w:r>
      <w:r>
        <w:rPr>
          <w:rFonts w:hint="eastAsia"/>
        </w:rPr>
        <w:t>第三章 2022-2023年中国高能浓缩饲料产业链发展状况分析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2022-2023年中国高能浓缩饲料产业发展分析</w:t>
      </w:r>
      <w:r>
        <w:rPr>
          <w:rFonts w:hint="eastAsia"/>
        </w:rPr>
        <w:br/>
      </w:r>
      <w:r>
        <w:rPr>
          <w:rFonts w:hint="eastAsia"/>
        </w:rPr>
        <w:t>　　第一节 中国高能浓缩饲料产业发展现状</w:t>
      </w:r>
      <w:r>
        <w:rPr>
          <w:rFonts w:hint="eastAsia"/>
        </w:rPr>
        <w:br/>
      </w:r>
      <w:r>
        <w:rPr>
          <w:rFonts w:hint="eastAsia"/>
        </w:rPr>
        <w:t>　　第二节 中国高能浓缩饲料产业经济运行现状</w:t>
      </w:r>
      <w:r>
        <w:rPr>
          <w:rFonts w:hint="eastAsia"/>
        </w:rPr>
        <w:br/>
      </w:r>
      <w:r>
        <w:rPr>
          <w:rFonts w:hint="eastAsia"/>
        </w:rPr>
        <w:t>　　第三节 中国高能浓缩饲料产业存在的问题及发展障碍分析</w:t>
      </w:r>
      <w:r>
        <w:rPr>
          <w:rFonts w:hint="eastAsia"/>
        </w:rPr>
        <w:br/>
      </w:r>
      <w:r>
        <w:rPr>
          <w:rFonts w:hint="eastAsia"/>
        </w:rPr>
        <w:t>　　第四节 中国高能浓缩饲料产业发展趋势</w:t>
      </w:r>
      <w:r>
        <w:rPr>
          <w:rFonts w:hint="eastAsia"/>
        </w:rPr>
        <w:br/>
      </w:r>
      <w:r>
        <w:rPr>
          <w:rFonts w:hint="eastAsia"/>
        </w:rPr>
        <w:br/>
      </w:r>
      <w:r>
        <w:rPr>
          <w:rFonts w:hint="eastAsia"/>
        </w:rPr>
        <w:t>第五章 2018-2023年中国高能浓缩饲料市场现状及发展趋势</w:t>
      </w:r>
      <w:r>
        <w:rPr>
          <w:rFonts w:hint="eastAsia"/>
        </w:rPr>
        <w:br/>
      </w:r>
      <w:r>
        <w:rPr>
          <w:rFonts w:hint="eastAsia"/>
        </w:rPr>
        <w:t>　　第一节 中国高能浓缩饲料市场供给状况</w:t>
      </w:r>
      <w:r>
        <w:rPr>
          <w:rFonts w:hint="eastAsia"/>
        </w:rPr>
        <w:br/>
      </w:r>
      <w:r>
        <w:rPr>
          <w:rFonts w:hint="eastAsia"/>
        </w:rPr>
        <w:t>　　第二节 中国高能浓缩饲料市场需求状况</w:t>
      </w:r>
      <w:r>
        <w:rPr>
          <w:rFonts w:hint="eastAsia"/>
        </w:rPr>
        <w:br/>
      </w:r>
      <w:r>
        <w:rPr>
          <w:rFonts w:hint="eastAsia"/>
        </w:rPr>
        <w:t>　　第三节 中国高能浓缩饲料市场存在的问题及障碍</w:t>
      </w:r>
      <w:r>
        <w:rPr>
          <w:rFonts w:hint="eastAsia"/>
        </w:rPr>
        <w:br/>
      </w:r>
      <w:r>
        <w:rPr>
          <w:rFonts w:hint="eastAsia"/>
        </w:rPr>
        <w:t>　　第四节 中国高能浓缩饲料市场发展潜力及发展趋势</w:t>
      </w:r>
      <w:r>
        <w:rPr>
          <w:rFonts w:hint="eastAsia"/>
        </w:rPr>
        <w:br/>
      </w:r>
      <w:r>
        <w:rPr>
          <w:rFonts w:hint="eastAsia"/>
        </w:rPr>
        <w:br/>
      </w:r>
      <w:r>
        <w:rPr>
          <w:rFonts w:hint="eastAsia"/>
        </w:rPr>
        <w:t>第六章 2022-2023年中国高能浓缩饲料产业基本竞争战略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2022-2023年中国高能浓缩饲料产业市场竞争策略分析</w:t>
      </w:r>
      <w:r>
        <w:rPr>
          <w:rFonts w:hint="eastAsia"/>
        </w:rPr>
        <w:br/>
      </w:r>
      <w:r>
        <w:rPr>
          <w:rFonts w:hint="eastAsia"/>
        </w:rPr>
        <w:t>　　第一节 高能浓缩饲料产业市场五种竞争动力模式结构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高能浓缩饲料产业市场核心竞争力的塑造要素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2022-2023年中国高能浓缩饲料产业市场营销策略竞争分析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高能浓缩饲料行业重点企业发展调研</w:t>
      </w:r>
      <w:r>
        <w:rPr>
          <w:rFonts w:hint="eastAsia"/>
        </w:rPr>
        <w:br/>
      </w:r>
      <w:r>
        <w:rPr>
          <w:rFonts w:hint="eastAsia"/>
        </w:rPr>
        <w:t>　　第一节 高能浓缩饲料重点企业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三、高能浓缩饲料企业经营情况分析</w:t>
      </w:r>
      <w:r>
        <w:rPr>
          <w:rFonts w:hint="eastAsia"/>
        </w:rPr>
        <w:br/>
      </w:r>
      <w:r>
        <w:rPr>
          <w:rFonts w:hint="eastAsia"/>
        </w:rPr>
        <w:t>　　　　四、企业发展规划及前景展望</w:t>
      </w:r>
      <w:r>
        <w:rPr>
          <w:rFonts w:hint="eastAsia"/>
        </w:rPr>
        <w:br/>
      </w:r>
      <w:r>
        <w:rPr>
          <w:rFonts w:hint="eastAsia"/>
        </w:rPr>
        <w:t>　　第二节 高能浓缩饲料重点企业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三、高能浓缩饲料企业经营情况分析</w:t>
      </w:r>
      <w:r>
        <w:rPr>
          <w:rFonts w:hint="eastAsia"/>
        </w:rPr>
        <w:br/>
      </w:r>
      <w:r>
        <w:rPr>
          <w:rFonts w:hint="eastAsia"/>
        </w:rPr>
        <w:t>　　　　四、企业发展规划及前景展望</w:t>
      </w:r>
      <w:r>
        <w:rPr>
          <w:rFonts w:hint="eastAsia"/>
        </w:rPr>
        <w:br/>
      </w:r>
      <w:r>
        <w:rPr>
          <w:rFonts w:hint="eastAsia"/>
        </w:rPr>
        <w:t>　　第三节 高能浓缩饲料重点企业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三、高能浓缩饲料企业经营情况分析</w:t>
      </w:r>
      <w:r>
        <w:rPr>
          <w:rFonts w:hint="eastAsia"/>
        </w:rPr>
        <w:br/>
      </w:r>
      <w:r>
        <w:rPr>
          <w:rFonts w:hint="eastAsia"/>
        </w:rPr>
        <w:t>　　　　四、企业发展规划及前景展望</w:t>
      </w:r>
      <w:r>
        <w:rPr>
          <w:rFonts w:hint="eastAsia"/>
        </w:rPr>
        <w:br/>
      </w:r>
      <w:r>
        <w:rPr>
          <w:rFonts w:hint="eastAsia"/>
        </w:rPr>
        <w:t>　　第四节 高能浓缩饲料重点企业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三、高能浓缩饲料企业经营情况分析</w:t>
      </w:r>
      <w:r>
        <w:rPr>
          <w:rFonts w:hint="eastAsia"/>
        </w:rPr>
        <w:br/>
      </w:r>
      <w:r>
        <w:rPr>
          <w:rFonts w:hint="eastAsia"/>
        </w:rPr>
        <w:t>　　　　四、企业发展规划及前景展望</w:t>
      </w:r>
      <w:r>
        <w:rPr>
          <w:rFonts w:hint="eastAsia"/>
        </w:rPr>
        <w:br/>
      </w:r>
      <w:r>
        <w:rPr>
          <w:rFonts w:hint="eastAsia"/>
        </w:rPr>
        <w:t>　　第五节 高能浓缩饲料重点企业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三、高能浓缩饲料企业经营情况分析</w:t>
      </w:r>
      <w:r>
        <w:rPr>
          <w:rFonts w:hint="eastAsia"/>
        </w:rPr>
        <w:br/>
      </w:r>
      <w:r>
        <w:rPr>
          <w:rFonts w:hint="eastAsia"/>
        </w:rPr>
        <w:t>　　　　四、企业发展规划及前景展望</w:t>
      </w:r>
      <w:r>
        <w:rPr>
          <w:rFonts w:hint="eastAsia"/>
        </w:rPr>
        <w:br/>
      </w:r>
      <w:r>
        <w:rPr>
          <w:rFonts w:hint="eastAsia"/>
        </w:rPr>
        <w:t>　　第六节 高能浓缩饲料重点企业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三、高能浓缩饲料企业经营情况分析</w:t>
      </w:r>
      <w:r>
        <w:rPr>
          <w:rFonts w:hint="eastAsia"/>
        </w:rPr>
        <w:br/>
      </w:r>
      <w:r>
        <w:rPr>
          <w:rFonts w:hint="eastAsia"/>
        </w:rPr>
        <w:t>　　　　四、企业发展规划及前景展望</w:t>
      </w:r>
      <w:r>
        <w:rPr>
          <w:rFonts w:hint="eastAsia"/>
        </w:rPr>
        <w:br/>
      </w:r>
      <w:r>
        <w:rPr>
          <w:rFonts w:hint="eastAsia"/>
        </w:rPr>
        <w:t>　　第七节 高能浓缩饲料重点企业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三、高能浓缩饲料企业经营情况分析</w:t>
      </w:r>
      <w:r>
        <w:rPr>
          <w:rFonts w:hint="eastAsia"/>
        </w:rPr>
        <w:br/>
      </w:r>
      <w:r>
        <w:rPr>
          <w:rFonts w:hint="eastAsia"/>
        </w:rPr>
        <w:t>　　　　四、企业发展规划及前景展望</w:t>
      </w:r>
      <w:r>
        <w:rPr>
          <w:rFonts w:hint="eastAsia"/>
        </w:rPr>
        <w:br/>
      </w:r>
      <w:r>
        <w:rPr>
          <w:rFonts w:hint="eastAsia"/>
        </w:rPr>
        <w:t>　　第八节 高能浓缩饲料重点企业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三、高能浓缩饲料企业经营情况分析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2023-2029年中国高能浓缩饲料产业市场发展预测</w:t>
      </w:r>
      <w:r>
        <w:rPr>
          <w:rFonts w:hint="eastAsia"/>
        </w:rPr>
        <w:br/>
      </w:r>
      <w:r>
        <w:rPr>
          <w:rFonts w:hint="eastAsia"/>
        </w:rPr>
        <w:t>　　第一节 中国高能浓缩饲料产业发展环境预测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中国高能浓缩饲料产业发展预测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中国高能浓缩饲料市场发展预测</w:t>
      </w:r>
      <w:r>
        <w:rPr>
          <w:rFonts w:hint="eastAsia"/>
        </w:rPr>
        <w:br/>
      </w:r>
      <w:r>
        <w:rPr>
          <w:rFonts w:hint="eastAsia"/>
        </w:rPr>
        <w:t>　　　　一、2023-2029年中国高能浓缩饲料市场需求预测</w:t>
      </w:r>
      <w:r>
        <w:rPr>
          <w:rFonts w:hint="eastAsia"/>
        </w:rPr>
        <w:br/>
      </w:r>
      <w:r>
        <w:rPr>
          <w:rFonts w:hint="eastAsia"/>
        </w:rPr>
        <w:t>　　　　二、2023-2029年中国高能浓缩饲料市场结构预测</w:t>
      </w:r>
      <w:r>
        <w:rPr>
          <w:rFonts w:hint="eastAsia"/>
        </w:rPr>
        <w:br/>
      </w:r>
      <w:r>
        <w:rPr>
          <w:rFonts w:hint="eastAsia"/>
        </w:rPr>
        <w:t>　　　　三、2023-2029年中国高能浓缩饲料市场集中度预测</w:t>
      </w:r>
      <w:r>
        <w:rPr>
          <w:rFonts w:hint="eastAsia"/>
        </w:rPr>
        <w:br/>
      </w:r>
      <w:r>
        <w:rPr>
          <w:rFonts w:hint="eastAsia"/>
        </w:rPr>
        <w:t>　　　　四、2023-2029年中国高能浓缩饲料市场供给预测</w:t>
      </w:r>
      <w:r>
        <w:rPr>
          <w:rFonts w:hint="eastAsia"/>
        </w:rPr>
        <w:br/>
      </w:r>
      <w:r>
        <w:rPr>
          <w:rFonts w:hint="eastAsia"/>
        </w:rPr>
        <w:t>　　　　五、2023-2029年中国高能浓缩饲料市场价格预测</w:t>
      </w:r>
      <w:r>
        <w:rPr>
          <w:rFonts w:hint="eastAsia"/>
        </w:rPr>
        <w:br/>
      </w:r>
      <w:r>
        <w:rPr>
          <w:rFonts w:hint="eastAsia"/>
        </w:rPr>
        <w:br/>
      </w:r>
      <w:r>
        <w:rPr>
          <w:rFonts w:hint="eastAsia"/>
        </w:rPr>
        <w:t>第十一章 中国高能浓缩饲料产业市场投资机会与风险</w:t>
      </w:r>
      <w:r>
        <w:rPr>
          <w:rFonts w:hint="eastAsia"/>
        </w:rPr>
        <w:br/>
      </w:r>
      <w:r>
        <w:rPr>
          <w:rFonts w:hint="eastAsia"/>
        </w:rPr>
        <w:t>　　第一节 中国高能浓缩饲料产业市场投资优势分析</w:t>
      </w:r>
      <w:r>
        <w:rPr>
          <w:rFonts w:hint="eastAsia"/>
        </w:rPr>
        <w:br/>
      </w:r>
      <w:r>
        <w:rPr>
          <w:rFonts w:hint="eastAsia"/>
        </w:rPr>
        <w:t>　　第二节 中国高能浓缩饲料产业市场投资劣势分析</w:t>
      </w:r>
      <w:r>
        <w:rPr>
          <w:rFonts w:hint="eastAsia"/>
        </w:rPr>
        <w:br/>
      </w:r>
      <w:r>
        <w:rPr>
          <w:rFonts w:hint="eastAsia"/>
        </w:rPr>
        <w:t>　　第三节 中国高能浓缩饲料产业市场投资机会分析</w:t>
      </w:r>
      <w:r>
        <w:rPr>
          <w:rFonts w:hint="eastAsia"/>
        </w:rPr>
        <w:br/>
      </w:r>
      <w:r>
        <w:rPr>
          <w:rFonts w:hint="eastAsia"/>
        </w:rPr>
        <w:t>　　第四节 中国高能浓缩饲料产业市场投资风险分析</w:t>
      </w:r>
      <w:r>
        <w:rPr>
          <w:rFonts w:hint="eastAsia"/>
        </w:rPr>
        <w:br/>
      </w:r>
      <w:r>
        <w:rPr>
          <w:rFonts w:hint="eastAsia"/>
        </w:rPr>
        <w:br/>
      </w:r>
      <w:r>
        <w:rPr>
          <w:rFonts w:hint="eastAsia"/>
        </w:rPr>
        <w:t>第十二章 中国高能浓缩饲料产业市场竞争策略建议</w:t>
      </w:r>
      <w:r>
        <w:rPr>
          <w:rFonts w:hint="eastAsia"/>
        </w:rPr>
        <w:br/>
      </w:r>
      <w:r>
        <w:rPr>
          <w:rFonts w:hint="eastAsia"/>
        </w:rPr>
        <w:t>　　第一节 中国高能浓缩饲料产业竞争战略建议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(中~智~林)中国高能浓缩饲料产业竞争策略建议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e13592d9247d5" w:history="1">
        <w:r>
          <w:rPr>
            <w:rStyle w:val="Hyperlink"/>
          </w:rPr>
          <w:t>2023-2029年中国高能浓缩饲料市场全景调研及发展前景分析报告</w:t>
        </w:r>
      </w:hyperlink>
      <w:r>
        <w:rPr>
          <w:color w:val="C00000"/>
        </w:rPr>
        <w:t>》，报告编号：</w:t>
      </w:r>
      <w:r>
        <w:rPr>
          <w:rFonts w:hint="eastAsia"/>
          <w:color w:val="C00000"/>
        </w:rPr>
        <w:t>1217222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e13592d9247d5" w:history="1">
        <w:r>
          <w:rPr>
            <w:rStyle w:val="Hyperlink"/>
          </w:rPr>
          <w:t>https://www.20087.com/2/22/GaoNengNongSuoSiLiaoFaZhanQuShi.html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7d645973c4a9b" w:history="1">
      <w:r>
        <w:rPr>
          <w:rStyle w:val="Hyperlink"/>
        </w:rPr>
        <w:t>2023-2029年中国高能浓缩饲料市场全景调研及发展前景分析报告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aoNengNongSuoSiLiaoFaZhanQuShi.html" TargetMode="External" Id="R9c1e13592d9247d5" /></Relationships>
</file>

<file path=word/_rels/header2.xml.rels>&#65279;<?xml version="1.0" encoding="utf-8"?><Relationships xmlns="http://schemas.openxmlformats.org/package/2006/relationships"><Relationship Type="http://schemas.openxmlformats.org/officeDocument/2006/relationships/hyperlink" Target="https://www.20087.com/2/22/GaoNengNongSuoSiLiaoFaZhanQuShi.html" TargetMode="External" Id="R4827d645973c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2023-03-04T05:06:00Z</dcterms:created>
  <dcterms:modified xsi:type="dcterms:W3CDTF">2023-03-04T06:06:00Z</dcterms:modified>
  <dc:subject>2023-2029年中国高能浓缩饲料市场全景调研及发展前景分析报告</dc:subject>
  <dc:title>2023-2029年中国高能浓缩饲料市场全景调研及发展前景分析报告</dc:title>
  <cp:keywords>2023-2029年中国高能浓缩饲料市场全景调研及发展前景分析报告</cp:keywords>
  <dc:description>2023-2029年中国高能浓缩饲料市场全景调研及发展前景分析报告</dc:description>
</cp:coreProperties>
</file>