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28ec1f23341d6" w:history="1">
              <w:r>
                <w:rPr>
                  <w:rStyle w:val="Hyperlink"/>
                </w:rPr>
                <w:t>2026-2032年中国天然淀粉市场调查研究与发展前景分析报告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28ec1f23341d6" w:history="1">
              <w:r>
                <w:rPr>
                  <w:rStyle w:val="Hyperlink"/>
                </w:rPr>
                <w:t>2026-2032年中国天然淀粉市场调查研究与发展前景分析报告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28ec1f23341d6" w:history="1">
                <w:r>
                  <w:rPr>
                    <w:rStyle w:val="Hyperlink"/>
                  </w:rPr>
                  <w:t>https://www.20087.com/3/72/TianRanDianFenDeXianZhuangYuFaZhanQianJing.html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淀粉是从玉米、木薯、马铃薯、小麦等植物中提取的多糖类碳水化合物，由直链淀粉与支链淀粉组成，广泛应用于食品增稠、造纸施胶、纺织上浆、生物可降解塑料及制药辅料等领域。当前工业级淀粉强调白度、糊化特性、粘度稳定性及微生物指标控制，改性淀粉（如预糊化、交联、酯化）可拓展功能边界。在环保政策推动下，淀粉基材料在一次性餐具、包装膜中加速替代石油塑料。然而，天然淀粉存在耐水性差、力学强度低及批次波动问题；且与石化材料相比，成本竞争力仍不足。</w:t>
      </w:r>
      <w:r>
        <w:rPr>
          <w:rFonts w:hint="eastAsia"/>
        </w:rPr>
        <w:br/>
      </w:r>
      <w:r>
        <w:rPr>
          <w:rFonts w:hint="eastAsia"/>
        </w:rPr>
        <w:t>　　天然淀粉的未来发展将围绕分子结构精准调控、复合增强与循环经济深度融合。酶法定向修饰可定制支链长度与分支密度，优化加工性能；与PLA、纤维素纳米晶复合显著提升力学与阻隔性。在可持续方面，农业废弃物（如秸秆）提取淀粉技术降低资源消耗；工业淀粉废水中的蛋白回收实现高值化利用。此外，智能包装中引入淀粉基指示标签，可响应湿度或腐败气体。长远看，天然淀粉将从“传统生物质原料”升级为“绿色材料创新平台”，在全球限塑令与碳中和目标驱动下，成为生物经济核心支柱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28ec1f23341d6" w:history="1">
        <w:r>
          <w:rPr>
            <w:rStyle w:val="Hyperlink"/>
          </w:rPr>
          <w:t>2026-2032年中国天然淀粉市场调查研究与发展前景分析报告</w:t>
        </w:r>
      </w:hyperlink>
      <w:r>
        <w:rPr>
          <w:rFonts w:hint="eastAsia"/>
        </w:rPr>
        <w:t>》通过严谨的分析、翔实的数据及直观的图表，系统解析了天然淀粉行业的市场规模、需求变化、价格波动及产业链结构。报告全面评估了当前天然淀粉市场现状，科学预测了未来市场前景与发展趋势，重点剖析了天然淀粉细分市场的机遇与挑战。同时，报告对天然淀粉重点企业的竞争地位及市场集中度进行了评估，为天然淀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玉米淀粉</w:t>
      </w:r>
      <w:r>
        <w:rPr>
          <w:rFonts w:hint="eastAsia"/>
        </w:rPr>
        <w:br/>
      </w:r>
      <w:r>
        <w:rPr>
          <w:rFonts w:hint="eastAsia"/>
        </w:rPr>
        <w:t>　　　　1.2.3 土豆淀粉</w:t>
      </w:r>
      <w:r>
        <w:rPr>
          <w:rFonts w:hint="eastAsia"/>
        </w:rPr>
        <w:br/>
      </w:r>
      <w:r>
        <w:rPr>
          <w:rFonts w:hint="eastAsia"/>
        </w:rPr>
        <w:t>　　　　1.2.4 木薯淀粉</w:t>
      </w:r>
      <w:r>
        <w:rPr>
          <w:rFonts w:hint="eastAsia"/>
        </w:rPr>
        <w:br/>
      </w:r>
      <w:r>
        <w:rPr>
          <w:rFonts w:hint="eastAsia"/>
        </w:rPr>
        <w:t>　　　　1.2.5 小麦淀粉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按照不同特点，天然淀粉主要可以分为如下几个类别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中国不同特点天然淀粉增长趋势2021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直链淀粉</w:t>
      </w:r>
      <w:r>
        <w:rPr>
          <w:rFonts w:hint="eastAsia"/>
        </w:rPr>
        <w:br/>
      </w:r>
      <w:r>
        <w:rPr>
          <w:rFonts w:hint="eastAsia"/>
        </w:rPr>
        <w:t>　　　　1.3.3 支链淀粉</w:t>
      </w:r>
      <w:r>
        <w:rPr>
          <w:rFonts w:hint="eastAsia"/>
        </w:rPr>
        <w:br/>
      </w:r>
      <w:r>
        <w:rPr>
          <w:rFonts w:hint="eastAsia"/>
        </w:rPr>
        <w:t>　　1.4 按照不同渠道，天然淀粉主要可以分为如下几个类别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中国不同渠道天然淀粉增长趋势2021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从不同应用，天然淀粉主要包括如下几个方面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中国不同应用天然淀粉增长趋势2021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食品领域</w:t>
      </w:r>
      <w:r>
        <w:rPr>
          <w:rFonts w:hint="eastAsia"/>
        </w:rPr>
        <w:br/>
      </w:r>
      <w:r>
        <w:rPr>
          <w:rFonts w:hint="eastAsia"/>
        </w:rPr>
        <w:t>　　　　1.5.3 医药领域</w:t>
      </w:r>
      <w:r>
        <w:rPr>
          <w:rFonts w:hint="eastAsia"/>
        </w:rPr>
        <w:br/>
      </w:r>
      <w:r>
        <w:rPr>
          <w:rFonts w:hint="eastAsia"/>
        </w:rPr>
        <w:t>　　　　1.5.4 化妆品和个人护理领域</w:t>
      </w:r>
      <w:r>
        <w:rPr>
          <w:rFonts w:hint="eastAsia"/>
        </w:rPr>
        <w:br/>
      </w:r>
      <w:r>
        <w:rPr>
          <w:rFonts w:hint="eastAsia"/>
        </w:rPr>
        <w:t>　　　　1.5.5 造纸领域</w:t>
      </w:r>
      <w:r>
        <w:rPr>
          <w:rFonts w:hint="eastAsia"/>
        </w:rPr>
        <w:br/>
      </w:r>
      <w:r>
        <w:rPr>
          <w:rFonts w:hint="eastAsia"/>
        </w:rPr>
        <w:t>　　　　1.5.6 纺织领域</w:t>
      </w:r>
      <w:r>
        <w:rPr>
          <w:rFonts w:hint="eastAsia"/>
        </w:rPr>
        <w:br/>
      </w:r>
      <w:r>
        <w:rPr>
          <w:rFonts w:hint="eastAsia"/>
        </w:rPr>
        <w:t>　　1.6 中国天然淀粉发展现状及未来趋势（2021-2032）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中国市场天然淀粉收入及增长率（2021-2032）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中国市场天然淀粉销量及增长率（2021-2032）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中国市场主要厂商天然淀粉产品类型及应用</w:t>
      </w:r>
      <w:r>
        <w:rPr>
          <w:rFonts w:hint="eastAsia"/>
        </w:rPr>
        <w:br/>
      </w:r>
      <w:r>
        <w:rPr>
          <w:rFonts w:hint="eastAsia"/>
        </w:rPr>
        <w:t>　　2.7 天然淀粉行业集中度、竞争程度分析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重点企业（26）在中国市场天然淀粉销量、收入、价格及毛利率（2021-2026）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不同应用天然淀粉分析</w:t>
      </w:r>
      <w:r>
        <w:rPr>
          <w:rFonts w:hint="eastAsia"/>
        </w:rPr>
        <w:br/>
      </w:r>
      <w:r>
        <w:rPr>
          <w:rFonts w:hint="eastAsia"/>
        </w:rPr>
        <w:t>　　5.1 中国市场不同应用天然淀粉销量（2021-2032）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天然淀粉中国企业SWOT分析</w:t>
      </w:r>
      <w:r>
        <w:rPr>
          <w:rFonts w:hint="eastAsia"/>
        </w:rPr>
        <w:br/>
      </w:r>
      <w:r>
        <w:rPr>
          <w:rFonts w:hint="eastAsia"/>
        </w:rPr>
        <w:t>　　6.6 天然淀粉行业发展分析---行业政策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天然淀粉行业产业链简介</w:t>
      </w:r>
      <w:r>
        <w:rPr>
          <w:rFonts w:hint="eastAsia"/>
        </w:rPr>
        <w:br/>
      </w:r>
      <w:r>
        <w:rPr>
          <w:rFonts w:hint="eastAsia"/>
        </w:rPr>
        <w:t>　　7.2 天然淀粉产业链分析-上游</w:t>
      </w:r>
      <w:r>
        <w:rPr>
          <w:rFonts w:hint="eastAsia"/>
        </w:rPr>
        <w:br/>
      </w:r>
      <w:r>
        <w:rPr>
          <w:rFonts w:hint="eastAsia"/>
        </w:rPr>
        <w:t>　　7.3 天然淀粉产业链分析-中游</w:t>
      </w:r>
      <w:r>
        <w:rPr>
          <w:rFonts w:hint="eastAsia"/>
        </w:rPr>
        <w:br/>
      </w:r>
      <w:r>
        <w:rPr>
          <w:rFonts w:hint="eastAsia"/>
        </w:rPr>
        <w:t>　　7.4 天然淀粉产业链分析-下游</w:t>
      </w:r>
      <w:r>
        <w:rPr>
          <w:rFonts w:hint="eastAsia"/>
        </w:rPr>
        <w:br/>
      </w:r>
      <w:r>
        <w:rPr>
          <w:rFonts w:hint="eastAsia"/>
        </w:rPr>
        <w:t>　　7.5 天然淀粉行业采购模式</w:t>
      </w:r>
      <w:r>
        <w:rPr>
          <w:rFonts w:hint="eastAsia"/>
        </w:rPr>
        <w:br/>
      </w:r>
      <w:r>
        <w:rPr>
          <w:rFonts w:hint="eastAsia"/>
        </w:rPr>
        <w:t>　　7.6 天然淀粉行业生产模式</w:t>
      </w:r>
      <w:r>
        <w:rPr>
          <w:rFonts w:hint="eastAsia"/>
        </w:rPr>
        <w:br/>
      </w:r>
      <w:r>
        <w:rPr>
          <w:rFonts w:hint="eastAsia"/>
        </w:rPr>
        <w:t>　　7.7 天然淀粉行业销售模式及销售渠道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中国本土天然淀粉产能、产量分析</w:t>
      </w:r>
      <w:r>
        <w:rPr>
          <w:rFonts w:hint="eastAsia"/>
        </w:rPr>
        <w:br/>
      </w:r>
      <w:r>
        <w:rPr>
          <w:rFonts w:hint="eastAsia"/>
        </w:rPr>
        <w:t>　　8.1 中国天然淀粉供需现状及预测（2021-2032）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不同应用天然淀粉市场规模2021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中国市场主要厂商天然淀粉收入份额（2021-2026）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2025年中国主要生产商天然淀粉收入排名（万元）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中国市场主要厂商天然淀粉价格（2021-2026）&amp;（元/吨）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中国市场主要厂商天然淀粉总部及产地分布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中国市场主要厂商成立时间及天然淀粉商业化日期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中国市场主要厂商天然淀粉产品类型及应用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2025年中国市场天然淀粉主要厂商市场地位（第一梯队、第二梯队和第三梯队）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天然淀粉市场投资、并购等现状分析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天然淀粉生产基地、总部、竞争对手及市场地位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天然淀粉产品规格、参数及市场应用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天然淀粉销量（千吨）、收入（万元）、价格（元/吨）及毛利率（2021-2026）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中国市场不同产品类型天然淀粉规模（2021-2026）&amp;（万元）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中国市场不同产品类型天然淀粉规模市场份额（2021-2026）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中国市场不同产品类型天然淀粉规模预测（2027-2032）&amp;（万元）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中国市场不同产品类型天然淀粉规模市场份额预测（2027-2032）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中国市场不同应用天然淀粉销量（2021-2026）&amp;（千吨）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中国市场不同应用天然淀粉销量市场份额（2021-2026）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中国市场不同应用天然淀粉销量预测（2027-2032）&amp;（千吨）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中国市场不同应用天然淀粉销量市场份额预测（2027-2032）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中国市场不同应用天然淀粉规模（2021-2026）&amp;（万元）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中国市场不同应用天然淀粉规模市场份额（2021-2026）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中国市场不同应用天然淀粉规模预测（2027-2032）&amp;（万元）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中国市场不同应用天然淀粉规模市场份额预测（2027-2032）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天然淀粉行业发展分析---发展趋势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天然淀粉行业发展分析---厂商壁垒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天然淀粉行业发展分析---驱动因素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天然淀粉行业发展分析---制约因素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天然淀粉行业相关重点政策一览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天然淀粉行业供应链分析</w:t>
      </w:r>
      <w:r>
        <w:rPr>
          <w:rFonts w:hint="eastAsia"/>
        </w:rPr>
        <w:br/>
      </w:r>
      <w:r>
        <w:rPr>
          <w:rFonts w:hint="eastAsia"/>
        </w:rPr>
        <w:t>　　表 168： 天然淀粉上游原料供应商</w:t>
      </w:r>
      <w:r>
        <w:rPr>
          <w:rFonts w:hint="eastAsia"/>
        </w:rPr>
        <w:br/>
      </w:r>
      <w:r>
        <w:rPr>
          <w:rFonts w:hint="eastAsia"/>
        </w:rPr>
        <w:t>　　表 169： 天然淀粉行业主要下游客户</w:t>
      </w:r>
      <w:r>
        <w:rPr>
          <w:rFonts w:hint="eastAsia"/>
        </w:rPr>
        <w:br/>
      </w:r>
      <w:r>
        <w:rPr>
          <w:rFonts w:hint="eastAsia"/>
        </w:rPr>
        <w:t>　　表 170： 天然淀粉典型经销商</w:t>
      </w:r>
      <w:r>
        <w:rPr>
          <w:rFonts w:hint="eastAsia"/>
        </w:rPr>
        <w:br/>
      </w:r>
      <w:r>
        <w:rPr>
          <w:rFonts w:hint="eastAsia"/>
        </w:rPr>
        <w:t>　　表 171： 中国天然淀粉产量、销量、进口量及出口量（2021-2026）&amp;（千吨）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中国天然淀粉产量、销量、进口量及出口量预测（2027-2032）&amp;（千吨）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中国市场天然淀粉主要进口来源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中国市场天然淀粉主要出口目的地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玉米淀粉产品图片</w:t>
      </w:r>
      <w:r>
        <w:rPr>
          <w:rFonts w:hint="eastAsia"/>
        </w:rPr>
        <w:br/>
      </w:r>
      <w:r>
        <w:rPr>
          <w:rFonts w:hint="eastAsia"/>
        </w:rPr>
        <w:t>　　图 4： 土豆淀粉产品图片</w:t>
      </w:r>
      <w:r>
        <w:rPr>
          <w:rFonts w:hint="eastAsia"/>
        </w:rPr>
        <w:br/>
      </w:r>
      <w:r>
        <w:rPr>
          <w:rFonts w:hint="eastAsia"/>
        </w:rPr>
        <w:t>　　图 5： 木薯淀粉产品图片</w:t>
      </w:r>
      <w:r>
        <w:rPr>
          <w:rFonts w:hint="eastAsia"/>
        </w:rPr>
        <w:br/>
      </w:r>
      <w:r>
        <w:rPr>
          <w:rFonts w:hint="eastAsia"/>
        </w:rPr>
        <w:t>　　图 6： 小麦淀粉产品图片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中国不同特点天然淀粉市场规模市场份额2025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直链淀粉产品图片</w:t>
      </w:r>
      <w:r>
        <w:rPr>
          <w:rFonts w:hint="eastAsia"/>
        </w:rPr>
        <w:br/>
      </w:r>
      <w:r>
        <w:rPr>
          <w:rFonts w:hint="eastAsia"/>
        </w:rPr>
        <w:t>　　图 10： 支链淀粉产品图片</w:t>
      </w:r>
      <w:r>
        <w:rPr>
          <w:rFonts w:hint="eastAsia"/>
        </w:rPr>
        <w:br/>
      </w:r>
      <w:r>
        <w:rPr>
          <w:rFonts w:hint="eastAsia"/>
        </w:rPr>
        <w:t>　　图 11： 中国不同渠道天然淀粉市场规模市场份额2025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中国不同应用天然淀粉市场份额2025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食品领域</w:t>
      </w:r>
      <w:r>
        <w:rPr>
          <w:rFonts w:hint="eastAsia"/>
        </w:rPr>
        <w:br/>
      </w:r>
      <w:r>
        <w:rPr>
          <w:rFonts w:hint="eastAsia"/>
        </w:rPr>
        <w:t>　　图 16： 医药领域</w:t>
      </w:r>
      <w:r>
        <w:rPr>
          <w:rFonts w:hint="eastAsia"/>
        </w:rPr>
        <w:br/>
      </w:r>
      <w:r>
        <w:rPr>
          <w:rFonts w:hint="eastAsia"/>
        </w:rPr>
        <w:t>　　图 17： 化妆品和个人护理领域</w:t>
      </w:r>
      <w:r>
        <w:rPr>
          <w:rFonts w:hint="eastAsia"/>
        </w:rPr>
        <w:br/>
      </w:r>
      <w:r>
        <w:rPr>
          <w:rFonts w:hint="eastAsia"/>
        </w:rPr>
        <w:t>　　图 18： 造纸领域</w:t>
      </w:r>
      <w:r>
        <w:rPr>
          <w:rFonts w:hint="eastAsia"/>
        </w:rPr>
        <w:br/>
      </w:r>
      <w:r>
        <w:rPr>
          <w:rFonts w:hint="eastAsia"/>
        </w:rPr>
        <w:t>　　图 19： 纺织领域</w:t>
      </w:r>
      <w:r>
        <w:rPr>
          <w:rFonts w:hint="eastAsia"/>
        </w:rPr>
        <w:br/>
      </w:r>
      <w:r>
        <w:rPr>
          <w:rFonts w:hint="eastAsia"/>
        </w:rPr>
        <w:t>　　图 20： 中国市场天然淀粉市场规模，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中国市场天然淀粉收入及增长率（2021-2032）&amp;（万元）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中国市场天然淀粉销量及增长率（2021-2032）&amp;（千吨）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2025年中国市场主要厂商天然淀粉销量市场份额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2025年中国市场主要厂商天然淀粉收入市场份额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2025年中国市场前五大厂商天然淀粉市场份额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2025年中国市场天然淀粉第一梯队、第二梯队和第三梯队厂商（品牌）及市场份额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中国市场不同产品类型天然淀粉价格走势（2021-2032）&amp;（元/吨）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中国市场不同应用天然淀粉价格走势（2021-2032）&amp;（元/吨）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天然淀粉中国企业SWOT分析</w:t>
      </w:r>
      <w:r>
        <w:rPr>
          <w:rFonts w:hint="eastAsia"/>
        </w:rPr>
        <w:br/>
      </w:r>
      <w:r>
        <w:rPr>
          <w:rFonts w:hint="eastAsia"/>
        </w:rPr>
        <w:t>　　图 30： 天然淀粉产业链</w:t>
      </w:r>
      <w:r>
        <w:rPr>
          <w:rFonts w:hint="eastAsia"/>
        </w:rPr>
        <w:br/>
      </w:r>
      <w:r>
        <w:rPr>
          <w:rFonts w:hint="eastAsia"/>
        </w:rPr>
        <w:t>　　图 31： 天然淀粉行业采购模式分析</w:t>
      </w:r>
      <w:r>
        <w:rPr>
          <w:rFonts w:hint="eastAsia"/>
        </w:rPr>
        <w:br/>
      </w:r>
      <w:r>
        <w:rPr>
          <w:rFonts w:hint="eastAsia"/>
        </w:rPr>
        <w:t>　　图 32： 天然淀粉行业生产模式分析</w:t>
      </w:r>
      <w:r>
        <w:rPr>
          <w:rFonts w:hint="eastAsia"/>
        </w:rPr>
        <w:br/>
      </w:r>
      <w:r>
        <w:rPr>
          <w:rFonts w:hint="eastAsia"/>
        </w:rPr>
        <w:t>　　图 33： 天然淀粉行业销售模式分析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中国天然淀粉产能、产量、产能利用率及发展趋势（2021-2032）&amp;（千吨）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中国天然淀粉产量、市场需求量及发展趋势（2021-2032）&amp;（千吨）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28ec1f23341d6" w:history="1">
        <w:r>
          <w:rPr>
            <w:rStyle w:val="Hyperlink"/>
          </w:rPr>
          <w:t>2026-2032年中国天然淀粉市场调查研究与发展前景分析报告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28ec1f23341d6" w:history="1">
        <w:r>
          <w:rPr>
            <w:rStyle w:val="Hyperlink"/>
          </w:rPr>
          <w:t>https://www.20087.com/3/72/TianRanDianFenDeXianZhuangYuFaZhanQianJing.html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热点：五种常见淀粉的用途、天然淀粉由什么组成、淀粉是什么粉、天然淀粉由什么和什么淀粉组成、日本的淀粉有哪些种类、天然淀粉呈颗粉状、淀粉在食品加工中有何用途、天然淀粉包括、淀粉糊精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408e1e7d447e2" w:history="1">
      <w:r>
        <w:rPr>
          <w:rStyle w:val="Hyperlink"/>
        </w:rPr>
        <w:t>2026-2032年中国天然淀粉市场调查研究与发展前景分析报告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anRanDianFenDeXianZhuangYuFaZhanQianJing.html" TargetMode="External" Id="Ra2828ec1f233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anRanDianFenDeXianZhuangYuFaZhanQianJing.html" TargetMode="External" Id="R7fc408e1e7d4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2025-12-05T00:40:21Z</dcterms:created>
  <dcterms:modified xsi:type="dcterms:W3CDTF">2025-12-05T01:40:21Z</dcterms:modified>
  <dc:subject>2026-2032年中国天然淀粉市场调查研究与发展前景分析报告</dc:subject>
  <dc:title>2026-2032年中国天然淀粉市场调查研究与发展前景分析报告</dc:title>
  <cp:keywords>2026-2032年中国天然淀粉市场调查研究与发展前景分析报告</cp:keywords>
  <dc:description>2026-2032年中国天然淀粉市场调查研究与发展前景分析报告</dc:description>
</cp:coreProperties>
</file>