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b50a797044a98" w:history="1">
              <w:r>
                <w:rPr>
                  <w:rStyle w:val="Hyperlink"/>
                </w:rPr>
                <w:t>2025-2031年中国婴幼儿用品连锁市场调查研究与前景趋势分析报告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b50a797044a98" w:history="1">
              <w:r>
                <w:rPr>
                  <w:rStyle w:val="Hyperlink"/>
                </w:rPr>
                <w:t>2025-2031年中国婴幼儿用品连锁市场调查研究与前景趋势分析报告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b50a797044a98" w:history="1">
                <w:r>
                  <w:rPr>
                    <w:rStyle w:val="Hyperlink"/>
                  </w:rPr>
                  <w:t>https://www.20087.com/3/22/YingYouErYongPinLianSuoShiChangQianJing.html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用品连锁店作为满足家庭育儿需求的专业零售业态，在近年来得到了快速发展。随着消费者对婴幼儿用品品质和安全性的关注度提高，连锁店不仅在提高商品种类和质量方面有所突破，还在提供个性化服务和增强客户体验方面进行了优化。例如，通过引入更多国内外知名品牌，连锁店能够提供更多选择，满足不同消费者的需求。此外，随着数字化技术的应用，连锁店还能够通过线上平台实现线上线下一体化经营，提供更加便捷的购物体验。</w:t>
      </w:r>
      <w:r>
        <w:rPr>
          <w:rFonts w:hint="eastAsia"/>
        </w:rPr>
        <w:br/>
      </w:r>
      <w:r>
        <w:rPr>
          <w:rFonts w:hint="eastAsia"/>
        </w:rPr>
        <w:t>　　未来，婴幼儿用品连锁店的发展将更加注重技术创新和客户服务。一方面，随着新技术的应用，连锁店将更加注重提高其综合服务能力，如通过虚拟现实技术展示商品特性，以及利用大数据分析提供个性化推荐。另一方面，随着消费者对高品质生活的需求增加，连锁店将更加注重提供专业咨询和支持服务，如开设育儿讲座和建立社群交流平台，以增强客户黏性。此外，随着对社会责任的重视，连锁店将更加注重采用环保材料和可持续采购策略，提高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b50a797044a98" w:history="1">
        <w:r>
          <w:rPr>
            <w:rStyle w:val="Hyperlink"/>
          </w:rPr>
          <w:t>2025-2031年中国婴幼儿用品连锁市场调查研究与前景趋势分析报告</w:t>
        </w:r>
      </w:hyperlink>
      <w:r>
        <w:rPr>
          <w:rFonts w:hint="eastAsia"/>
        </w:rPr>
        <w:t>》基于详实数据，从市场规模、需求变化及价格动态等维度，全面解析了婴幼儿用品连锁行业的现状与发展趋势，并对婴幼儿用品连锁产业链各环节进行了系统性探讨。报告科学预测了婴幼儿用品连锁行业未来发展方向，重点分析了婴幼儿用品连锁技术现状及创新路径，同时聚焦婴幼儿用品连锁重点企业的经营表现，评估了市场竞争格局、品牌影响力及市场集中度。通过对细分市场的深入研究及SWOT分析，报告揭示了婴幼儿用品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婴幼儿用品连锁产业概述</w:t>
      </w:r>
      <w:r>
        <w:rPr>
          <w:rFonts w:hint="eastAsia"/>
        </w:rPr>
        <w:br/>
      </w:r>
      <w:r>
        <w:rPr>
          <w:rFonts w:hint="eastAsia"/>
        </w:rPr>
        <w:t>　　第一节 婴幼儿用品连锁定义</w:t>
      </w:r>
      <w:r>
        <w:rPr>
          <w:rFonts w:hint="eastAsia"/>
        </w:rPr>
        <w:br/>
      </w:r>
      <w:r>
        <w:rPr>
          <w:rFonts w:hint="eastAsia"/>
        </w:rPr>
        <w:t>　　第二节 婴幼儿用品连锁行业特点</w:t>
      </w:r>
      <w:r>
        <w:rPr>
          <w:rFonts w:hint="eastAsia"/>
        </w:rPr>
        <w:br/>
      </w:r>
      <w:r>
        <w:rPr>
          <w:rFonts w:hint="eastAsia"/>
        </w:rPr>
        <w:t>　　第三节 婴幼儿用品连锁产业链分析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2024-2025年中国婴幼儿用品连锁行业运行环境分析</w:t>
      </w:r>
      <w:r>
        <w:rPr>
          <w:rFonts w:hint="eastAsia"/>
        </w:rPr>
        <w:br/>
      </w:r>
      <w:r>
        <w:rPr>
          <w:rFonts w:hint="eastAsia"/>
        </w:rPr>
        <w:t>　　第一节 婴幼儿用品连锁运行经济环境分析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婴幼儿用品连锁产业政策环境分析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一、婴幼儿用品连锁行业监管体制</w:t>
      </w:r>
      <w:r>
        <w:rPr>
          <w:rFonts w:hint="eastAsia"/>
        </w:rPr>
        <w:br/>
      </w:r>
      <w:r>
        <w:rPr>
          <w:rFonts w:hint="eastAsia"/>
        </w:rPr>
        <w:t>　　　　二、婴幼儿用品连锁行业主要法规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三、主要婴幼儿用品连锁产业政策</w:t>
      </w:r>
      <w:r>
        <w:rPr>
          <w:rFonts w:hint="eastAsia"/>
        </w:rPr>
        <w:br/>
      </w:r>
      <w:r>
        <w:rPr>
          <w:rFonts w:hint="eastAsia"/>
        </w:rPr>
        <w:t>　　第三节 婴幼儿用品连锁产业社会环境分析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2024-2025年婴幼儿用品连锁行业技术发展现状及趋势分析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婴幼儿用品连锁行业技术发展现状分析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国内外婴幼儿用品连锁行业技术差异与原因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婴幼儿用品连锁行业技术发展方向、趋势预测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提升婴幼儿用品连锁行业技术能力策略建议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全球婴幼儿用品连锁行业发展态势分析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全球婴幼儿用品连锁市场发展现状分析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全球主要国家婴幼儿用品连锁市场现状</w:t>
      </w:r>
      <w:r>
        <w:rPr>
          <w:rFonts w:hint="eastAsia"/>
        </w:rPr>
        <w:br/>
      </w:r>
      <w:r>
        <w:rPr>
          <w:rFonts w:hint="eastAsia"/>
        </w:rPr>
        <w:t>　　第三节 全球婴幼儿用品连锁行业发展趋势预测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中国婴幼儿用品连锁行业市场分析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2019-2024年中国婴幼儿用品连锁行业规模情况</w:t>
      </w:r>
      <w:r>
        <w:rPr>
          <w:rFonts w:hint="eastAsia"/>
        </w:rPr>
        <w:br/>
      </w:r>
      <w:r>
        <w:rPr>
          <w:rFonts w:hint="eastAsia"/>
        </w:rPr>
        <w:t>　　　　一、婴幼儿用品连锁行业市场规模情况分析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二、婴幼儿用品连锁行业单位规模情况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三、婴幼儿用品连锁行业人员规模情况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2019-2024年中国婴幼儿用品连锁行业财务能力分析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二、婴幼儿用品连锁行业偿债能力分析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三、婴幼儿用品连锁行业营运能力分析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四、婴幼儿用品连锁行业发展能力分析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2024-2025年中国婴幼儿用品连锁行业热点动态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2025年中国婴幼儿用品连锁行业面临的挑战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中国重点地区婴幼儿用品连锁行业市场调研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重点地区（一）婴幼儿用品连锁市场调研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重点地区（二）婴幼儿用品连锁市场调研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重点地区（三）婴幼儿用品连锁市场调研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重点地区（四）婴幼儿用品连锁市场调研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重点地区（五）婴幼儿用品连锁市场调研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中国婴幼儿用品连锁行业价格走势及影响因素分析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国内婴幼儿用品连锁行业价格回顾</w:t>
      </w:r>
      <w:r>
        <w:rPr>
          <w:rFonts w:hint="eastAsia"/>
        </w:rPr>
        <w:br/>
      </w:r>
      <w:r>
        <w:rPr>
          <w:rFonts w:hint="eastAsia"/>
        </w:rPr>
        <w:t>　　第二节 国内婴幼儿用品连锁行业价格走势预测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国内婴幼儿用品连锁行业价格影响因素分析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中国婴幼儿用品连锁行业客户调研</w:t>
      </w:r>
      <w:r>
        <w:rPr>
          <w:rFonts w:hint="eastAsia"/>
        </w:rPr>
        <w:br/>
      </w:r>
      <w:r>
        <w:rPr>
          <w:rFonts w:hint="eastAsia"/>
        </w:rPr>
        <w:t>　　　　一、婴幼儿用品连锁行业客户偏好调查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二、客户对婴幼儿用品连锁品牌的首要认知渠道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三、婴幼儿用品连锁品牌忠诚度调查</w:t>
      </w:r>
      <w:r>
        <w:rPr>
          <w:rFonts w:hint="eastAsia"/>
        </w:rPr>
        <w:br/>
      </w:r>
      <w:r>
        <w:rPr>
          <w:rFonts w:hint="eastAsia"/>
        </w:rPr>
        <w:t>　　　　四、婴幼儿用品连锁行业客户消费理念调研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中国婴幼儿用品连锁行业竞争格局分析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2025年婴幼儿用品连锁行业集中度分析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一、婴幼儿用品连锁市场集中度分析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二、婴幼儿用品连锁企业集中度分析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2024-2025年婴幼儿用品连锁行业竞争格局分析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二、婴幼儿用品连锁行业竞争格局展望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三、我国婴幼儿用品连锁市场竞争趋势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婴幼儿用品连锁行业重点企业发展调研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婴幼儿用品连锁企业发展策略分析</w:t>
      </w:r>
      <w:r>
        <w:rPr>
          <w:rFonts w:hint="eastAsia"/>
        </w:rPr>
        <w:br/>
      </w:r>
      <w:r>
        <w:rPr>
          <w:rFonts w:hint="eastAsia"/>
        </w:rPr>
        <w:t>　　第一节 婴幼儿用品连锁市场策略分析</w:t>
      </w:r>
      <w:r>
        <w:rPr>
          <w:rFonts w:hint="eastAsia"/>
        </w:rPr>
        <w:br/>
      </w:r>
      <w:r>
        <w:rPr>
          <w:rFonts w:hint="eastAsia"/>
        </w:rPr>
        <w:t>　　　　一、婴幼儿用品连锁价格策略分析</w:t>
      </w:r>
      <w:r>
        <w:rPr>
          <w:rFonts w:hint="eastAsia"/>
        </w:rPr>
        <w:br/>
      </w:r>
      <w:r>
        <w:rPr>
          <w:rFonts w:hint="eastAsia"/>
        </w:rPr>
        <w:t>　　　　二、婴幼儿用品连锁渠道策略分析</w:t>
      </w:r>
      <w:r>
        <w:rPr>
          <w:rFonts w:hint="eastAsia"/>
        </w:rPr>
        <w:br/>
      </w:r>
      <w:r>
        <w:rPr>
          <w:rFonts w:hint="eastAsia"/>
        </w:rPr>
        <w:t>　　第二节 婴幼儿用品连锁销售策略分析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提高婴幼儿用品连锁企业竞争力的策略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一、提高中国婴幼儿用品连锁企业核心竞争力的对策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二、婴幼儿用品连锁企业提升竞争力的主要方向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三、影响婴幼儿用品连锁企业核心竞争力的因素及提升途径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四、提高婴幼儿用品连锁企业竞争力的策略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婴幼儿用品连锁行业投资风险与控制策略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婴幼儿用品连锁行业SWOT模型分析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一、婴幼儿用品连锁行业优势分析</w:t>
      </w:r>
      <w:r>
        <w:rPr>
          <w:rFonts w:hint="eastAsia"/>
        </w:rPr>
        <w:br/>
      </w:r>
      <w:r>
        <w:rPr>
          <w:rFonts w:hint="eastAsia"/>
        </w:rPr>
        <w:t>　　　　二、婴幼儿用品连锁行业劣势分析</w:t>
      </w:r>
      <w:r>
        <w:rPr>
          <w:rFonts w:hint="eastAsia"/>
        </w:rPr>
        <w:br/>
      </w:r>
      <w:r>
        <w:rPr>
          <w:rFonts w:hint="eastAsia"/>
        </w:rPr>
        <w:t>　　　　三、婴幼儿用品连锁行业机会分析</w:t>
      </w:r>
      <w:r>
        <w:rPr>
          <w:rFonts w:hint="eastAsia"/>
        </w:rPr>
        <w:br/>
      </w:r>
      <w:r>
        <w:rPr>
          <w:rFonts w:hint="eastAsia"/>
        </w:rPr>
        <w:t>　　　　四、婴幼儿用品连锁行业风险分析</w:t>
      </w:r>
      <w:r>
        <w:rPr>
          <w:rFonts w:hint="eastAsia"/>
        </w:rPr>
        <w:br/>
      </w:r>
      <w:r>
        <w:rPr>
          <w:rFonts w:hint="eastAsia"/>
        </w:rPr>
        <w:t>　　第二节 婴幼儿用品连锁行业投资风险及控制策略分析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一、婴幼儿用品连锁市场风险及控制策略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二、婴幼儿用品连锁行业政策风险及控制策略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三、婴幼儿用品连锁行业经营风险及控制策略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四、婴幼儿用品连锁同业竞争风险及控制策略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五、婴幼儿用品连锁行业其他风险及控制策略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2025-2031年中国婴幼儿用品连锁行业投资潜力及发展趋势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2025-2031年婴幼儿用品连锁行业投资潜力分析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一、婴幼儿用品连锁行业重点可投资领域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二、婴幼儿用品连锁行业目标市场需求潜力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三、婴幼儿用品连锁行业投资潜力综合评判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中智:林:－2025-2031年中国婴幼儿用品连锁行业发展趋势分析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一、2025年婴幼儿用品连锁市场前景分析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二、2025年婴幼儿用品连锁发展趋势预测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三、2025-2031年我国婴幼儿用品连锁行业发展剖析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五、未来婴幼儿用品连锁行业发展变局剖析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婴幼儿用品连锁行业历程</w:t>
      </w:r>
      <w:r>
        <w:rPr>
          <w:rFonts w:hint="eastAsia"/>
        </w:rPr>
        <w:br/>
      </w:r>
      <w:r>
        <w:rPr>
          <w:rFonts w:hint="eastAsia"/>
        </w:rPr>
        <w:t>　　图表 婴幼儿用品连锁行业生命周期</w:t>
      </w:r>
      <w:r>
        <w:rPr>
          <w:rFonts w:hint="eastAsia"/>
        </w:rPr>
        <w:br/>
      </w:r>
      <w:r>
        <w:rPr>
          <w:rFonts w:hint="eastAsia"/>
        </w:rPr>
        <w:t>　　图表 婴幼儿用品连锁行业产业链分析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2019-2024年婴幼儿用品连锁行业市场容量统计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2025-2031年中国婴幼儿用品连锁行业发展趋势预测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b50a797044a98" w:history="1">
        <w:r>
          <w:rPr>
            <w:rStyle w:val="Hyperlink"/>
          </w:rPr>
          <w:t>2025-2031年中国婴幼儿用品连锁市场调查研究与前景趋势分析报告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b50a797044a98" w:history="1">
        <w:r>
          <w:rPr>
            <w:rStyle w:val="Hyperlink"/>
          </w:rPr>
          <w:t>https://www.20087.com/3/22/YingYouErYongPinLianSuoShiChangQianJing.html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热点：婴儿用品专卖店连锁、婴幼儿用品连锁加盟挣钱吗、婴儿用品店加盟连锁、婴幼儿用品连锁加盟、婴幼儿用品专卖加盟、婴幼儿用品品牌店、婴儿用品加盟代理、婴幼儿用品店怎么加盟、婴幼用品连锁加盟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9e5f2141c4d91" w:history="1">
      <w:r>
        <w:rPr>
          <w:rStyle w:val="Hyperlink"/>
        </w:rPr>
        <w:t>2025-2031年中国婴幼儿用品连锁市场调查研究与前景趋势分析报告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ngYouErYongPinLianSuoShiChangQianJing.html" TargetMode="External" Id="R81ab50a79704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ngYouErYongPinLianSuoShiChangQianJing.html" TargetMode="External" Id="R4a59e5f2141c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2024-10-07T23:32:00Z</dcterms:created>
  <dcterms:modified xsi:type="dcterms:W3CDTF">2024-10-08T00:32:00Z</dcterms:modified>
  <dc:subject>2025-2031年中国婴幼儿用品连锁市场调查研究与前景趋势分析报告</dc:subject>
  <dc:title>2025-2031年中国婴幼儿用品连锁市场调查研究与前景趋势分析报告</dc:title>
  <cp:keywords>2025-2031年中国婴幼儿用品连锁市场调查研究与前景趋势分析报告</cp:keywords>
  <dc:description>2025-2031年中国婴幼儿用品连锁市场调查研究与前景趋势分析报告</dc:description>
</cp:coreProperties>
</file>