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5e7bb38724d49" w:history="1">
              <w:r>
                <w:rPr>
                  <w:rStyle w:val="Hyperlink"/>
                </w:rPr>
                <w:t>2025-2031年中国富硒农产品行业现状全面调研与发展趋势报告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5e7bb38724d49" w:history="1">
              <w:r>
                <w:rPr>
                  <w:rStyle w:val="Hyperlink"/>
                </w:rPr>
                <w:t>2025-2031年中国富硒农产品行业现状全面调研与发展趋势报告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5e7bb38724d49" w:history="1">
                <w:r>
                  <w:rPr>
                    <w:rStyle w:val="Hyperlink"/>
                  </w:rPr>
                  <w:t>https://www.20087.com/3/62/FuXiNongChanPinWeiLaiFaZhanQuShi.html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农产品是指通过土壤硒肥或叶面喷施等方式，使作物富含硒元素的农产品，硒是人体必需的微量元素，对健康有益。目前，随着消费者对健康饮食和功能性食品需求的增加，富硒农产品市场逐渐扩大。种植技术的改进和认证体系的建立，提高了富硒农产品的质量和可信度，但也面临着生产成本高和市场认知不足的挑战。</w:t>
      </w:r>
      <w:r>
        <w:rPr>
          <w:rFonts w:hint="eastAsia"/>
        </w:rPr>
        <w:br/>
      </w:r>
      <w:r>
        <w:rPr>
          <w:rFonts w:hint="eastAsia"/>
        </w:rPr>
        <w:t>　　未来，富硒农产品的发展将更加注重科学种植和品牌建设。一方面，通过基因改良和精准农业技术，提高硒的生物利用率，降低生产成本，确保农产品的安全性和营养价值。另一方面，加强市场教育和品牌营销，提高消费者对富硒农产品的认知和接受度，开拓高端市场和特定消费群体，如孕妇、老年人和运动员。此外，结合电商平台和新零售模式，拓宽销售渠道，提高产品曝光度和购买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5e7bb38724d49" w:history="1">
        <w:r>
          <w:rPr>
            <w:rStyle w:val="Hyperlink"/>
          </w:rPr>
          <w:t>2025-2031年中国富硒农产品行业现状全面调研与发展趋势报告</w:t>
        </w:r>
      </w:hyperlink>
      <w:r>
        <w:rPr>
          <w:rFonts w:hint="eastAsia"/>
        </w:rPr>
        <w:t>》通过严谨的分析、翔实的数据及直观的图表，系统解析了富硒农产品行业的市场规模、需求变化、价格波动及产业链结构。报告全面评估了当前富硒农产品市场现状，科学预测了未来市场前景与发展趋势，重点剖析了富硒农产品细分市场的机遇与挑战。同时，报告对富硒农产品重点企业的竞争地位及市场集中度进行了评估，为富硒农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富硒农产品行业相关概述</w:t>
      </w:r>
      <w:r>
        <w:rPr>
          <w:rFonts w:hint="eastAsia"/>
        </w:rPr>
        <w:br/>
      </w:r>
      <w:r>
        <w:rPr>
          <w:rFonts w:hint="eastAsia"/>
        </w:rPr>
        <w:t>　　第一节 富硒农产品行业定义</w:t>
      </w:r>
      <w:r>
        <w:rPr>
          <w:rFonts w:hint="eastAsia"/>
        </w:rPr>
        <w:br/>
      </w:r>
      <w:r>
        <w:rPr>
          <w:rFonts w:hint="eastAsia"/>
        </w:rPr>
        <w:t>　　第二节 硒的作用</w:t>
      </w:r>
      <w:r>
        <w:rPr>
          <w:rFonts w:hint="eastAsia"/>
        </w:rPr>
        <w:br/>
      </w:r>
      <w:r>
        <w:rPr>
          <w:rFonts w:hint="eastAsia"/>
        </w:rPr>
        <w:t>　　第三节 硒的价值</w:t>
      </w:r>
      <w:r>
        <w:rPr>
          <w:rFonts w:hint="eastAsia"/>
        </w:rPr>
        <w:br/>
      </w:r>
      <w:r>
        <w:rPr>
          <w:rFonts w:hint="eastAsia"/>
        </w:rPr>
        <w:t>　　第四节 富硒农产品行业产业链分析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2024-2025年全球富硒农产品行业全球发展分析</w:t>
      </w:r>
      <w:r>
        <w:rPr>
          <w:rFonts w:hint="eastAsia"/>
        </w:rPr>
        <w:br/>
      </w:r>
      <w:r>
        <w:rPr>
          <w:rFonts w:hint="eastAsia"/>
        </w:rPr>
        <w:t>　　第一节 全球富硒农产品行业发展分析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一、全球富硒农产品发展现状分析</w:t>
      </w:r>
      <w:r>
        <w:rPr>
          <w:rFonts w:hint="eastAsia"/>
        </w:rPr>
        <w:br/>
      </w:r>
      <w:r>
        <w:rPr>
          <w:rFonts w:hint="eastAsia"/>
        </w:rPr>
        <w:t>　　　　二、全球富硒农产品市场规模分析</w:t>
      </w:r>
      <w:r>
        <w:rPr>
          <w:rFonts w:hint="eastAsia"/>
        </w:rPr>
        <w:br/>
      </w:r>
      <w:r>
        <w:rPr>
          <w:rFonts w:hint="eastAsia"/>
        </w:rPr>
        <w:t>　　　　三、全球富硒农产品发展前景研究分析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2024-2025年全球部分国家富硒农产品市场分析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2025-2031年全球富硒农产品行业方向及预测分析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2024-2025年中国富硒农产品行业市场运行环境分析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2024-2025年中国富硒农产品行业政策环境分析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一、富硒农产品产业政策分析</w:t>
      </w:r>
      <w:r>
        <w:rPr>
          <w:rFonts w:hint="eastAsia"/>
        </w:rPr>
        <w:br/>
      </w:r>
      <w:r>
        <w:rPr>
          <w:rFonts w:hint="eastAsia"/>
        </w:rPr>
        <w:t>　　　　二、富硒农产品标准分析</w:t>
      </w:r>
      <w:r>
        <w:rPr>
          <w:rFonts w:hint="eastAsia"/>
        </w:rPr>
        <w:br/>
      </w:r>
      <w:r>
        <w:rPr>
          <w:rFonts w:hint="eastAsia"/>
        </w:rPr>
        <w:t>　　第四节 2024-2025年中国富硒农产品行业社会环境分析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2024-2025年中国富硒农产品行业发展现状分析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2024-2025年中国富硒农产品行业发展现状分析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一、中国富硒农产品行业发展现状分析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二、中国富硒农产品产品价格分析</w:t>
      </w:r>
      <w:r>
        <w:rPr>
          <w:rFonts w:hint="eastAsia"/>
        </w:rPr>
        <w:br/>
      </w:r>
      <w:r>
        <w:rPr>
          <w:rFonts w:hint="eastAsia"/>
        </w:rPr>
        <w:t>　　　　三、中国富硒农产品行业发展优势分析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四、中国富硒农产品行业发展情景分析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2024-2025年中国富硒农产品技术研究分析</w:t>
      </w:r>
      <w:r>
        <w:rPr>
          <w:rFonts w:hint="eastAsia"/>
        </w:rPr>
        <w:br/>
      </w:r>
      <w:r>
        <w:rPr>
          <w:rFonts w:hint="eastAsia"/>
        </w:rPr>
        <w:t>　　　　一、中国富硒农产品技术研究现状分析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二、中国富硒农产品技术研究情景分析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2024-2025年中国富硒农产品市场供需现状分析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一、中国富硒农产品市场供应情况分析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二、中国富硒农产品市场需求现状分析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三、中国富硒农产品市场供需趋势分析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2024-2025年中国富硒农产品行业发展存在的问题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2024-2025年中国富硒农产品行业市场运行现状分析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2024-2025年中国富硒农产品市场现状分析</w:t>
      </w:r>
      <w:r>
        <w:rPr>
          <w:rFonts w:hint="eastAsia"/>
        </w:rPr>
        <w:br/>
      </w:r>
      <w:r>
        <w:rPr>
          <w:rFonts w:hint="eastAsia"/>
        </w:rPr>
        <w:t>　　　　一、中国富硒农产品市场规模分析</w:t>
      </w:r>
      <w:r>
        <w:rPr>
          <w:rFonts w:hint="eastAsia"/>
        </w:rPr>
        <w:br/>
      </w:r>
      <w:r>
        <w:rPr>
          <w:rFonts w:hint="eastAsia"/>
        </w:rPr>
        <w:t>　　　　二、中国富硒农产品市场增速分析</w:t>
      </w:r>
      <w:r>
        <w:rPr>
          <w:rFonts w:hint="eastAsia"/>
        </w:rPr>
        <w:br/>
      </w:r>
      <w:r>
        <w:rPr>
          <w:rFonts w:hint="eastAsia"/>
        </w:rPr>
        <w:t>　　　　三、中国富硒农产品未来市场前景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2024-2025年中国富硒农产品进出口分析</w:t>
      </w:r>
      <w:r>
        <w:rPr>
          <w:rFonts w:hint="eastAsia"/>
        </w:rPr>
        <w:br/>
      </w:r>
      <w:r>
        <w:rPr>
          <w:rFonts w:hint="eastAsia"/>
        </w:rPr>
        <w:t>　　　　一、中国富硒农产品出口分析</w:t>
      </w:r>
      <w:r>
        <w:rPr>
          <w:rFonts w:hint="eastAsia"/>
        </w:rPr>
        <w:br/>
      </w:r>
      <w:r>
        <w:rPr>
          <w:rFonts w:hint="eastAsia"/>
        </w:rPr>
        <w:t>　　　　二、中国富硒农产品进口分析</w:t>
      </w:r>
      <w:r>
        <w:rPr>
          <w:rFonts w:hint="eastAsia"/>
        </w:rPr>
        <w:br/>
      </w:r>
      <w:r>
        <w:rPr>
          <w:rFonts w:hint="eastAsia"/>
        </w:rPr>
        <w:t>　　　　三、中国富硒农产品进出口趋势分析</w:t>
      </w:r>
      <w:r>
        <w:rPr>
          <w:rFonts w:hint="eastAsia"/>
        </w:rPr>
        <w:br/>
      </w:r>
      <w:r>
        <w:rPr>
          <w:rFonts w:hint="eastAsia"/>
        </w:rPr>
        <w:t>　　第三节 中国富硒农产品市场的主要驱动因素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2024-2025年中国富硒农产品行业重点区域市场分析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一、华北地区富硒农产品发展现状分析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二、华北地区富硒农产品市场规模分析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三、华北地区富硒农产品行业发展前景研究分析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一、华东地区富硒农产品发展现状分析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二、华东地区富硒农产品市场规模分析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三、华东地区富硒农产品行业发展前景研究分析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一、东北地区富硒农产品发展现状分析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二、东北地区富硒农产品市场规模分析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三、东北地区富硒农产品行业发展前景研究分析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一、华中地区富硒农产品发展现状分析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二、华中地区富硒农产品市场规模分析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三、华中地区富硒农产品行业发展前景研究分析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一、华南地区富硒农产品发展现状分析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二、华南地区富硒农产品市场规模分析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三、华南地区富硒农产品行业发展前景研究分析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一、西南地区富硒农产品发展现状分析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二、西南地区富硒农产品市场规模分析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三、西南地区富硒农产品行业发展前景研究分析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一、西北地区富硒农产品发展现状分析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二、西北地区富硒农产品市场规模分析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三、西北地区富硒农产品行业发展前景研究分析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2024-2025年中国富硒农产品行业生产现状分析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2024-2025年中国富硒农产品行业生产情况</w:t>
      </w:r>
      <w:r>
        <w:rPr>
          <w:rFonts w:hint="eastAsia"/>
        </w:rPr>
        <w:br/>
      </w:r>
      <w:r>
        <w:rPr>
          <w:rFonts w:hint="eastAsia"/>
        </w:rPr>
        <w:t>　　　　一、中国富硒农产品行业生产现状分析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二、中国富硒农产品行业生产优势分析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三、中国富硒农产品行业生产趋势分析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2024-2025年中国富硒农产品行业生产区域分析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一、中国富硒农产品行业生产区域分布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二、中国富硒农产品行业生产集中度分析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2024-2025年中国富硒农产品行业市场竞争格局分析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2024-2025年中国富硒农产品行业竞争现状分析</w:t>
      </w:r>
      <w:r>
        <w:rPr>
          <w:rFonts w:hint="eastAsia"/>
        </w:rPr>
        <w:br/>
      </w:r>
      <w:r>
        <w:rPr>
          <w:rFonts w:hint="eastAsia"/>
        </w:rPr>
        <w:t>　　　　一、富硒农产品行业竞争程度分析</w:t>
      </w:r>
      <w:r>
        <w:rPr>
          <w:rFonts w:hint="eastAsia"/>
        </w:rPr>
        <w:br/>
      </w:r>
      <w:r>
        <w:rPr>
          <w:rFonts w:hint="eastAsia"/>
        </w:rPr>
        <w:t>　　　　二、富硒农产品行业技术竞争分析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三、中国富硒农产品价格竞争分析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2024-2025年中国富硒农产品行业竞争格局分析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一、富硒农产品行业集中度分析</w:t>
      </w:r>
      <w:r>
        <w:rPr>
          <w:rFonts w:hint="eastAsia"/>
        </w:rPr>
        <w:br/>
      </w:r>
      <w:r>
        <w:rPr>
          <w:rFonts w:hint="eastAsia"/>
        </w:rPr>
        <w:t>　　　　二、富硒农产品市场销售区域集中分析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2024-2025年富硒农产品行业提升竞争力策略分析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2025年中国富硒产业重点企业情况分析</w:t>
      </w:r>
      <w:r>
        <w:rPr>
          <w:rFonts w:hint="eastAsia"/>
        </w:rPr>
        <w:br/>
      </w:r>
      <w:r>
        <w:rPr>
          <w:rFonts w:hint="eastAsia"/>
        </w:rPr>
        <w:t>　　第一节 中国富硒产业集团有限公司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恩施亲稀源硒茶产业发展有限公司</w:t>
      </w:r>
      <w:r>
        <w:rPr>
          <w:rFonts w:hint="eastAsia"/>
        </w:rPr>
        <w:br/>
      </w:r>
      <w:r>
        <w:rPr>
          <w:rFonts w:hint="eastAsia"/>
        </w:rPr>
        <w:t>　　第三节 安徽圣硒生态农业开发有限公司</w:t>
      </w:r>
      <w:r>
        <w:rPr>
          <w:rFonts w:hint="eastAsia"/>
        </w:rPr>
        <w:br/>
      </w:r>
      <w:r>
        <w:rPr>
          <w:rFonts w:hint="eastAsia"/>
        </w:rPr>
        <w:t>　　第四节 三九集团</w:t>
      </w:r>
      <w:r>
        <w:rPr>
          <w:rFonts w:hint="eastAsia"/>
        </w:rPr>
        <w:br/>
      </w:r>
      <w:r>
        <w:rPr>
          <w:rFonts w:hint="eastAsia"/>
        </w:rPr>
        <w:t>　　第五节 恩施盛硒健康科技股份有限公司</w:t>
      </w:r>
      <w:r>
        <w:rPr>
          <w:rFonts w:hint="eastAsia"/>
        </w:rPr>
        <w:br/>
      </w:r>
      <w:r>
        <w:rPr>
          <w:rFonts w:hint="eastAsia"/>
        </w:rPr>
        <w:t>　　第六节 安徽省华信生物药业股份有限公司</w:t>
      </w:r>
      <w:r>
        <w:rPr>
          <w:rFonts w:hint="eastAsia"/>
        </w:rPr>
        <w:br/>
      </w:r>
      <w:r>
        <w:rPr>
          <w:rFonts w:hint="eastAsia"/>
        </w:rPr>
        <w:t>　　第七节 湖南华硒健康产业有限公司</w:t>
      </w:r>
      <w:r>
        <w:rPr>
          <w:rFonts w:hint="eastAsia"/>
        </w:rPr>
        <w:br/>
      </w:r>
      <w:r>
        <w:rPr>
          <w:rFonts w:hint="eastAsia"/>
        </w:rPr>
        <w:t>　　第八节 广州好山水实业发展有限公司</w:t>
      </w:r>
      <w:r>
        <w:rPr>
          <w:rFonts w:hint="eastAsia"/>
        </w:rPr>
        <w:br/>
      </w:r>
      <w:r>
        <w:rPr>
          <w:rFonts w:hint="eastAsia"/>
        </w:rPr>
        <w:t>　　第九节 西娃农业开发股份有限公司</w:t>
      </w:r>
      <w:r>
        <w:rPr>
          <w:rFonts w:hint="eastAsia"/>
        </w:rPr>
        <w:br/>
      </w:r>
      <w:r>
        <w:rPr>
          <w:rFonts w:hint="eastAsia"/>
        </w:rPr>
        <w:t>　　第十节 山东三旺富硒农产品有限公司</w:t>
      </w:r>
      <w:r>
        <w:rPr>
          <w:rFonts w:hint="eastAsia"/>
        </w:rPr>
        <w:br/>
      </w:r>
      <w:r>
        <w:rPr>
          <w:rFonts w:hint="eastAsia"/>
        </w:rPr>
        <w:t>　　第十一节 湖北长友现代农业股份有限公司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2025-2031年中国富硒农产品行业投资风险分析</w:t>
      </w:r>
      <w:r>
        <w:rPr>
          <w:rFonts w:hint="eastAsia"/>
        </w:rPr>
        <w:br/>
      </w:r>
      <w:r>
        <w:rPr>
          <w:rFonts w:hint="eastAsia"/>
        </w:rPr>
        <w:t>　　第一节 富硒农产品行业环境风险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富硒农产品行业政策风险</w:t>
      </w:r>
      <w:r>
        <w:rPr>
          <w:rFonts w:hint="eastAsia"/>
        </w:rPr>
        <w:br/>
      </w:r>
      <w:r>
        <w:rPr>
          <w:rFonts w:hint="eastAsia"/>
        </w:rPr>
        <w:t>　　第四节 富硒农产品行业市场风险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2025-2031年中国富硒农产品行业发展前景及投资机会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富硒农产品行业发展前景预测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富硒农产品企业营销策略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中.智.林.：富硒农产品企业投资机会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2020-2025年我国富硒农产品产品进口市场分析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2020-2025年中国富硒农产品产业工业总产值分析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2020-2025年富硒农产品不同规模企业工业总产值分析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2020-2025年富硒农产品不同所有制企业工业总产值比较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2020-2025年中国富硒农产品产业主营业务收入分析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2020-2025年富硒农产品不同规模企业主营业务收入分析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2020-2025年富硒农产品不同所有制企业主营业务收入比较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2020-2025年中国富硒农产品产业成本费用总额分析</w:t>
      </w:r>
      <w:r>
        <w:rPr>
          <w:rFonts w:hint="eastAsia"/>
        </w:rPr>
        <w:br/>
      </w:r>
      <w:r>
        <w:rPr>
          <w:rFonts w:hint="eastAsia"/>
        </w:rPr>
        <w:t>　　图表 2020-2025年富硒农产品不同规模企业销售成本比较分析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2020-2025年富硒农产品不同所有制企业销售成本比较分析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2020-2025年中国富硒农产品产业利润总额分析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2020-2025年富硒农产品不同规模企业利润总额比较分析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2020-2025年富硒农产品不同所有制企业利润总额比较分析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2020-2025年中国富硒农产品产业资产负债分析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2020-2025年富硒农产品不同规模企业资产负债比较分析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2020-2025年富硒农产品不同所有制企业资产负债比较分析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2025-2031年富硒农产品行业华北地区行业发展前景预测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2020-2025年富硒农产品行业东北地区发展现状分析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2025-2031年富硒农产品行业东北地区行业发展前景预测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2025-2031年富硒农产品行业华东地区行业发展前景预测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2025-2031年富硒农产品行业华南地区行业发展前景预测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2025-2031年富硒农产品行业华中地区行业发展前景预测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2020-2025年富硒农产品行业西南地区发展现状分析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2025-2031年富硒农产品行业西南地区行业发展前景预测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2020-2025年富硒农产品行业西北地区发展现状分析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2025-2031年富硒农产品行业西北地区行业发展前景预测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2020-2025年富硒农产品行业企业集中度分析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2020-2025年富硒农产品行业区域集中度分析</w:t>
      </w:r>
      <w:r>
        <w:rPr>
          <w:rFonts w:hint="eastAsia"/>
        </w:rPr>
        <w:br/>
      </w:r>
      <w:r>
        <w:rPr>
          <w:rFonts w:hint="eastAsia"/>
        </w:rPr>
        <w:t>　　图表 2025-2031年富硒农产品产品消费预测</w:t>
      </w:r>
      <w:r>
        <w:rPr>
          <w:rFonts w:hint="eastAsia"/>
        </w:rPr>
        <w:br/>
      </w:r>
      <w:r>
        <w:rPr>
          <w:rFonts w:hint="eastAsia"/>
        </w:rPr>
        <w:t>　　图表 2025-2031年富硒农产品市场规模预测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2025-2031年富硒农产品行业总产值预测</w:t>
      </w:r>
      <w:r>
        <w:rPr>
          <w:rFonts w:hint="eastAsia"/>
        </w:rPr>
        <w:br/>
      </w:r>
      <w:r>
        <w:rPr>
          <w:rFonts w:hint="eastAsia"/>
        </w:rPr>
        <w:t>　　图表 2025-2031年富硒农产品行业销售收入预测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2025-2031年富硒农产品行业总资产预测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2025-2031年中国富硒农产品供给预测</w:t>
      </w:r>
      <w:r>
        <w:rPr>
          <w:rFonts w:hint="eastAsia"/>
        </w:rPr>
        <w:br/>
      </w:r>
      <w:r>
        <w:rPr>
          <w:rFonts w:hint="eastAsia"/>
        </w:rPr>
        <w:t>　　图表 2025-2031年中国富硒农产品产量预测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2025-2031年中国富硒农产品需求预测</w:t>
      </w:r>
      <w:r>
        <w:rPr>
          <w:rFonts w:hint="eastAsia"/>
        </w:rPr>
        <w:br/>
      </w:r>
      <w:r>
        <w:rPr>
          <w:rFonts w:hint="eastAsia"/>
        </w:rPr>
        <w:t>　　图表 2025-2031年中国富硒农产品供需平衡预测</w:t>
      </w:r>
      <w:r>
        <w:rPr>
          <w:rFonts w:hint="eastAsia"/>
        </w:rPr>
        <w:br/>
      </w:r>
      <w:r>
        <w:rPr>
          <w:rFonts w:hint="eastAsia"/>
        </w:rPr>
        <w:t>　　图表 2025-2031年富硒农产品产品进出口预测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5e7bb38724d49" w:history="1">
        <w:r>
          <w:rPr>
            <w:rStyle w:val="Hyperlink"/>
          </w:rPr>
          <w:t>2025-2031年中国富硒农产品行业现状全面调研与发展趋势报告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5e7bb38724d49" w:history="1">
        <w:r>
          <w:rPr>
            <w:rStyle w:val="Hyperlink"/>
          </w:rPr>
          <w:t>https://www.20087.com/3/62/FuXiNongChanPinWeiLaiFaZhanQuShi.html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热点：富硒地方有哪些产品、恩施富硒农产品、国产硒十大品牌、开阳富硒农产品、富硒食品一览表、富硒农产品标志、四川富硒地区、富硒农产品图片、中国十大富硒之乡名单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c6f2effbf45c6" w:history="1">
      <w:r>
        <w:rPr>
          <w:rStyle w:val="Hyperlink"/>
        </w:rPr>
        <w:t>2025-2031年中国富硒农产品行业现状全面调研与发展趋势报告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FuXiNongChanPinWeiLaiFaZhanQuShi.html" TargetMode="External" Id="R86f5e7bb3872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FuXiNongChanPinWeiLaiFaZhanQuShi.html" TargetMode="External" Id="R061c6f2effbf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2025-02-03T07:28:00Z</dcterms:created>
  <dcterms:modified xsi:type="dcterms:W3CDTF">2025-02-03T08:28:00Z</dcterms:modified>
  <dc:subject>2025-2031年中国富硒农产品行业现状全面调研与发展趋势报告</dc:subject>
  <dc:title>2025-2031年中国富硒农产品行业现状全面调研与发展趋势报告</dc:title>
  <cp:keywords>2025-2031年中国富硒农产品行业现状全面调研与发展趋势报告</cp:keywords>
  <dc:description>2025-2031年中国富硒农产品行业现状全面调研与发展趋势报告</dc:description>
</cp:coreProperties>
</file>