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ebfe823df4428" w:history="1">
              <w:r>
                <w:rPr>
                  <w:rStyle w:val="Hyperlink"/>
                </w:rPr>
                <w:t>2026-2032年中国木雕发展现状分析与前景趋势预测报告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ebfe823df4428" w:history="1">
              <w:r>
                <w:rPr>
                  <w:rStyle w:val="Hyperlink"/>
                </w:rPr>
                <w:t>2026-2032年中国木雕发展现状分析与前景趋势预测报告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ebfe823df4428" w:history="1">
                <w:r>
                  <w:rPr>
                    <w:rStyle w:val="Hyperlink"/>
                  </w:rPr>
                  <w:t>https://www.20087.com/3/02/MuDiaoDeQianJing.html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雕是以木材为原料，通过手工或机械雕刻形成具有艺术或实用价值的工艺品，涵盖宗教造像、建筑构件、家具装饰及现代艺术摆件，技艺流派包括东阳、潮州、福建龙眼木雕等。当前高端木雕强调非遗传承、手工精作与稀缺木材（如黄花梨、紫檀）使用，在文化自信与收藏市场推动下，精品木雕兼具艺术审美与资产保值属性。然而，优质硬木资源日益枯竭，年轻匠人断层严重，且机制仿品充斥市场，混淆手工价值，制约行业高质量发展。</w:t>
      </w:r>
      <w:r>
        <w:rPr>
          <w:rFonts w:hint="eastAsia"/>
        </w:rPr>
        <w:br/>
      </w:r>
      <w:r>
        <w:rPr>
          <w:rFonts w:hint="eastAsia"/>
        </w:rPr>
        <w:t>　　未来，木雕将向数字赋能、可持续材料与当代美学融合方向突破。3D扫描与CNC粗坯加工可辅助匠人聚焦精雕环节，提升效率。再生木材、速生林材经改性处理后可替代珍稀硬木。在元宇宙艺术展中，实体木雕与NFT数字藏品绑定，拓展收藏边界。此外，结合现代家居与公共空间设计，功能性木雕（如屏风、灯具）将融入简约风格，推动该传统工艺从非遗保护对象升级为连接东方美学、绿色材料与数字时代的创新文化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ebfe823df4428" w:history="1">
        <w:r>
          <w:rPr>
            <w:rStyle w:val="Hyperlink"/>
          </w:rPr>
          <w:t>2026-2032年中国木雕发展现状分析与前景趋势预测报告</w:t>
        </w:r>
      </w:hyperlink>
      <w:r>
        <w:rPr>
          <w:rFonts w:hint="eastAsia"/>
        </w:rPr>
        <w:t>》系统分析了木雕行业的市场规模、市场需求及价格波动，深入探讨了木雕产业链关键环节及各细分市场特点。报告基于权威数据，科学预测了木雕市场前景与发展趋势，同时评估了木雕重点企业的经营状况，包括品牌影响力、市场集中度及竞争格局。通过SWOT分析，报告揭示了木雕行业面临的风险与机遇，为木雕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木雕产业概述</w:t>
      </w:r>
      <w:r>
        <w:rPr>
          <w:rFonts w:hint="eastAsia"/>
        </w:rPr>
        <w:br/>
      </w:r>
      <w:r>
        <w:rPr>
          <w:rFonts w:hint="eastAsia"/>
        </w:rPr>
        <w:t>　　第一节 木雕定义与分类</w:t>
      </w:r>
      <w:r>
        <w:rPr>
          <w:rFonts w:hint="eastAsia"/>
        </w:rPr>
        <w:br/>
      </w:r>
      <w:r>
        <w:rPr>
          <w:rFonts w:hint="eastAsia"/>
        </w:rPr>
        <w:t>　　第二节 木雕产业链结构及关键环节剖析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木雕商业模式与盈利模式解析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木雕经济指标与行业评估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全球木雕市场发展综述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2020-2025年全球木雕市场规模及增长趋势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主要国家与地区木雕市场对比</w:t>
      </w:r>
      <w:r>
        <w:rPr>
          <w:rFonts w:hint="eastAsia"/>
        </w:rPr>
        <w:br/>
      </w:r>
      <w:r>
        <w:rPr>
          <w:rFonts w:hint="eastAsia"/>
        </w:rPr>
        <w:t>　　第三节 2026-2032年全球木雕行业发展趋势与前景预测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国际木雕市场发展趋势及对我国启示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二、对我国木雕市场的借鉴意义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中国木雕行业市场规模分析与预测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木雕市场的总体规模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一、2020-2025年木雕市场规模变化及趋势分析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二、2026年木雕行业市场规模特点</w:t>
      </w:r>
      <w:r>
        <w:rPr>
          <w:rFonts w:hint="eastAsia"/>
        </w:rPr>
        <w:br/>
      </w:r>
      <w:r>
        <w:rPr>
          <w:rFonts w:hint="eastAsia"/>
        </w:rPr>
        <w:t>　　第二节 木雕市场规模的构成</w:t>
      </w:r>
      <w:r>
        <w:rPr>
          <w:rFonts w:hint="eastAsia"/>
        </w:rPr>
        <w:br/>
      </w:r>
      <w:r>
        <w:rPr>
          <w:rFonts w:hint="eastAsia"/>
        </w:rPr>
        <w:t>　　　　一、木雕客户群体特征与偏好分析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二、不同类型木雕市场规模分布</w:t>
      </w:r>
      <w:r>
        <w:rPr>
          <w:rFonts w:hint="eastAsia"/>
        </w:rPr>
        <w:br/>
      </w:r>
      <w:r>
        <w:rPr>
          <w:rFonts w:hint="eastAsia"/>
        </w:rPr>
        <w:t>　　　　三、各地区木雕市场规模差异与特点</w:t>
      </w:r>
      <w:r>
        <w:rPr>
          <w:rFonts w:hint="eastAsia"/>
        </w:rPr>
        <w:br/>
      </w:r>
      <w:r>
        <w:rPr>
          <w:rFonts w:hint="eastAsia"/>
        </w:rPr>
        <w:t>　　第三节 木雕市场规模的预测与展望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一、未来几年木雕市场规模增长预测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2025-2026年木雕行业技术发展现状及趋势分析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木雕行业技术发展方向、趋势预测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2020-2025年木雕行业规模情况</w:t>
      </w:r>
      <w:r>
        <w:rPr>
          <w:rFonts w:hint="eastAsia"/>
        </w:rPr>
        <w:br/>
      </w:r>
      <w:r>
        <w:rPr>
          <w:rFonts w:hint="eastAsia"/>
        </w:rPr>
        <w:t>　　　　一、木雕行业企业数量规模</w:t>
      </w:r>
      <w:r>
        <w:rPr>
          <w:rFonts w:hint="eastAsia"/>
        </w:rPr>
        <w:br/>
      </w:r>
      <w:r>
        <w:rPr>
          <w:rFonts w:hint="eastAsia"/>
        </w:rPr>
        <w:t>　　　　二、木雕行业从业人员规模</w:t>
      </w:r>
      <w:r>
        <w:rPr>
          <w:rFonts w:hint="eastAsia"/>
        </w:rPr>
        <w:br/>
      </w:r>
      <w:r>
        <w:rPr>
          <w:rFonts w:hint="eastAsia"/>
        </w:rPr>
        <w:t>　　　　三、木雕行业市场敏感性分析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2020-2025年木雕行业财务能力分析</w:t>
      </w:r>
      <w:r>
        <w:rPr>
          <w:rFonts w:hint="eastAsia"/>
        </w:rPr>
        <w:br/>
      </w:r>
      <w:r>
        <w:rPr>
          <w:rFonts w:hint="eastAsia"/>
        </w:rPr>
        <w:t>　　　　一、木雕行业盈利能力</w:t>
      </w:r>
      <w:r>
        <w:rPr>
          <w:rFonts w:hint="eastAsia"/>
        </w:rPr>
        <w:br/>
      </w:r>
      <w:r>
        <w:rPr>
          <w:rFonts w:hint="eastAsia"/>
        </w:rPr>
        <w:t>　　　　二、木雕行业偿债能力</w:t>
      </w:r>
      <w:r>
        <w:rPr>
          <w:rFonts w:hint="eastAsia"/>
        </w:rPr>
        <w:br/>
      </w:r>
      <w:r>
        <w:rPr>
          <w:rFonts w:hint="eastAsia"/>
        </w:rPr>
        <w:t>　　　　三、木雕行业营运能力</w:t>
      </w:r>
      <w:r>
        <w:rPr>
          <w:rFonts w:hint="eastAsia"/>
        </w:rPr>
        <w:br/>
      </w:r>
      <w:r>
        <w:rPr>
          <w:rFonts w:hint="eastAsia"/>
        </w:rPr>
        <w:t>　　　　四、木雕行业发展能力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中国木雕行业细分市场调研与机会挖掘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木雕细分市场（一）市场调研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木雕细分市场（二）市场调研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中国木雕行业区域市场调研分析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2020-2025年中国木雕行业重点区域调研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一、重点地区（一）木雕市场规模与特点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二、重点地区（二）木雕市场规模及特点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三、重点地区（三）木雕市场规模及特点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四、重点地区（四）木雕市场规模及特点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不同区域木雕市场的对比与启示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二、木雕市场拓展策略与建议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中国木雕行业的营销渠道与客户分析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木雕行业渠道分析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二、各类渠道对木雕行业的影响</w:t>
      </w:r>
      <w:r>
        <w:rPr>
          <w:rFonts w:hint="eastAsia"/>
        </w:rPr>
        <w:br/>
      </w:r>
      <w:r>
        <w:rPr>
          <w:rFonts w:hint="eastAsia"/>
        </w:rPr>
        <w:t>　　　　三、主要木雕企业渠道策略研究</w:t>
      </w:r>
      <w:r>
        <w:rPr>
          <w:rFonts w:hint="eastAsia"/>
        </w:rPr>
        <w:br/>
      </w:r>
      <w:r>
        <w:rPr>
          <w:rFonts w:hint="eastAsia"/>
        </w:rPr>
        <w:t>　　第二节 木雕行业客户分析与定位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中国木雕行业竞争格局及策略选择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木雕行业总体市场竞争状况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一、木雕行业竞争结构分析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二、木雕企业竞争格局与集中度评估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三、木雕行业SWOT分析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木雕企业发展策略分析</w:t>
      </w:r>
      <w:r>
        <w:rPr>
          <w:rFonts w:hint="eastAsia"/>
        </w:rPr>
        <w:br/>
      </w:r>
      <w:r>
        <w:rPr>
          <w:rFonts w:hint="eastAsia"/>
        </w:rPr>
        <w:t>　　第一节 木雕市场与销售策略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木雕品牌战略思考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中国木雕行业发展环境分析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二、木雕行业主管部门、监管体制及相关政策法规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3、木雕行业的主要法律、法规和政策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4、2026年木雕行业法律法规和政策对行业的影响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二、木雕消费者需求分析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一、木雕技术的应用与创新</w:t>
      </w:r>
      <w:r>
        <w:rPr>
          <w:rFonts w:hint="eastAsia"/>
        </w:rPr>
        <w:br/>
      </w:r>
      <w:r>
        <w:rPr>
          <w:rFonts w:hint="eastAsia"/>
        </w:rPr>
        <w:t>　　　　二、木雕行业发展的技术趋势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2026-2032年木雕行业展趋势预测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2026-2032年木雕市场发展前景分析</w:t>
      </w:r>
      <w:r>
        <w:rPr>
          <w:rFonts w:hint="eastAsia"/>
        </w:rPr>
        <w:br/>
      </w:r>
      <w:r>
        <w:rPr>
          <w:rFonts w:hint="eastAsia"/>
        </w:rPr>
        <w:t>　　　　一、木雕市场发展潜力</w:t>
      </w:r>
      <w:r>
        <w:rPr>
          <w:rFonts w:hint="eastAsia"/>
        </w:rPr>
        <w:br/>
      </w:r>
      <w:r>
        <w:rPr>
          <w:rFonts w:hint="eastAsia"/>
        </w:rPr>
        <w:t>　　　　二、木雕市场前景分析</w:t>
      </w:r>
      <w:r>
        <w:rPr>
          <w:rFonts w:hint="eastAsia"/>
        </w:rPr>
        <w:br/>
      </w:r>
      <w:r>
        <w:rPr>
          <w:rFonts w:hint="eastAsia"/>
        </w:rPr>
        <w:t>　　　　三、木雕细分行业发展前景分析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2026-2032年木雕发展趋势预测</w:t>
      </w:r>
      <w:r>
        <w:rPr>
          <w:rFonts w:hint="eastAsia"/>
        </w:rPr>
        <w:br/>
      </w:r>
      <w:r>
        <w:rPr>
          <w:rFonts w:hint="eastAsia"/>
        </w:rPr>
        <w:t>　　　　一、木雕发展趋势预测</w:t>
      </w:r>
      <w:r>
        <w:rPr>
          <w:rFonts w:hint="eastAsia"/>
        </w:rPr>
        <w:br/>
      </w:r>
      <w:r>
        <w:rPr>
          <w:rFonts w:hint="eastAsia"/>
        </w:rPr>
        <w:t>　　　　二、木雕市场规模预测</w:t>
      </w:r>
      <w:r>
        <w:rPr>
          <w:rFonts w:hint="eastAsia"/>
        </w:rPr>
        <w:br/>
      </w:r>
      <w:r>
        <w:rPr>
          <w:rFonts w:hint="eastAsia"/>
        </w:rPr>
        <w:t>　　　　三、木雕细分市场发展趋势预测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未来木雕行业挑战与机遇探讨</w:t>
      </w:r>
      <w:r>
        <w:rPr>
          <w:rFonts w:hint="eastAsia"/>
        </w:rPr>
        <w:br/>
      </w:r>
      <w:r>
        <w:rPr>
          <w:rFonts w:hint="eastAsia"/>
        </w:rPr>
        <w:t>　　　　一、木雕行业挑战</w:t>
      </w:r>
      <w:r>
        <w:rPr>
          <w:rFonts w:hint="eastAsia"/>
        </w:rPr>
        <w:br/>
      </w:r>
      <w:r>
        <w:rPr>
          <w:rFonts w:hint="eastAsia"/>
        </w:rPr>
        <w:t>　　　　二、木雕行业机遇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木雕行业研究结论及建议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对木雕行业发展的建议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　对木雕企业和投资者的建议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木雕行业现状</w:t>
      </w:r>
      <w:r>
        <w:rPr>
          <w:rFonts w:hint="eastAsia"/>
        </w:rPr>
        <w:br/>
      </w:r>
      <w:r>
        <w:rPr>
          <w:rFonts w:hint="eastAsia"/>
        </w:rPr>
        <w:t>　　图表 木雕行业产业链调研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2020-2025年木雕行业市场容量统计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2020-2025年中国木雕行业市场规模情况</w:t>
      </w:r>
      <w:r>
        <w:rPr>
          <w:rFonts w:hint="eastAsia"/>
        </w:rPr>
        <w:br/>
      </w:r>
      <w:r>
        <w:rPr>
          <w:rFonts w:hint="eastAsia"/>
        </w:rPr>
        <w:t>　　图表 木雕行业动态</w:t>
      </w:r>
      <w:r>
        <w:rPr>
          <w:rFonts w:hint="eastAsia"/>
        </w:rPr>
        <w:br/>
      </w:r>
      <w:r>
        <w:rPr>
          <w:rFonts w:hint="eastAsia"/>
        </w:rPr>
        <w:t>　　图表 2020-2025年中国木雕行业销售收入统计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2020-2025年中国木雕行业盈利统计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2020-2025年中国木雕行业利润总额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2020-2025年中国木雕行业企业数量统计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2020-2025年中国木雕行业竞争力分析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2020-2025年中国木雕行业盈利能力分析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2020-2025年中国木雕行业运营能力分析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2020-2025年中国木雕行业偿债能力分析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2020-2025年中国木雕行业发展能力分析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2020-2025年中国木雕行业经营效益分析</w:t>
      </w:r>
      <w:r>
        <w:rPr>
          <w:rFonts w:hint="eastAsia"/>
        </w:rPr>
        <w:br/>
      </w:r>
      <w:r>
        <w:rPr>
          <w:rFonts w:hint="eastAsia"/>
        </w:rPr>
        <w:t>　　图表 木雕行业竞争对手分析</w:t>
      </w:r>
      <w:r>
        <w:rPr>
          <w:rFonts w:hint="eastAsia"/>
        </w:rPr>
        <w:br/>
      </w:r>
      <w:r>
        <w:rPr>
          <w:rFonts w:hint="eastAsia"/>
        </w:rPr>
        <w:t>　　图表 **地区木雕市场规模</w:t>
      </w:r>
      <w:r>
        <w:rPr>
          <w:rFonts w:hint="eastAsia"/>
        </w:rPr>
        <w:br/>
      </w:r>
      <w:r>
        <w:rPr>
          <w:rFonts w:hint="eastAsia"/>
        </w:rPr>
        <w:t>　　图表 **地区木雕行业市场需求</w:t>
      </w:r>
      <w:r>
        <w:rPr>
          <w:rFonts w:hint="eastAsia"/>
        </w:rPr>
        <w:br/>
      </w:r>
      <w:r>
        <w:rPr>
          <w:rFonts w:hint="eastAsia"/>
        </w:rPr>
        <w:t>　　图表 **地区木雕市场调研</w:t>
      </w:r>
      <w:r>
        <w:rPr>
          <w:rFonts w:hint="eastAsia"/>
        </w:rPr>
        <w:br/>
      </w:r>
      <w:r>
        <w:rPr>
          <w:rFonts w:hint="eastAsia"/>
        </w:rPr>
        <w:t>　　图表 **地区木雕行业市场需求分析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**地区木雕市场规模</w:t>
      </w:r>
      <w:r>
        <w:rPr>
          <w:rFonts w:hint="eastAsia"/>
        </w:rPr>
        <w:br/>
      </w:r>
      <w:r>
        <w:rPr>
          <w:rFonts w:hint="eastAsia"/>
        </w:rPr>
        <w:t>　　图表 **地区木雕行业市场需求</w:t>
      </w:r>
      <w:r>
        <w:rPr>
          <w:rFonts w:hint="eastAsia"/>
        </w:rPr>
        <w:br/>
      </w:r>
      <w:r>
        <w:rPr>
          <w:rFonts w:hint="eastAsia"/>
        </w:rPr>
        <w:t>　　图表 **地区木雕市场调研</w:t>
      </w:r>
      <w:r>
        <w:rPr>
          <w:rFonts w:hint="eastAsia"/>
        </w:rPr>
        <w:br/>
      </w:r>
      <w:r>
        <w:rPr>
          <w:rFonts w:hint="eastAsia"/>
        </w:rPr>
        <w:t>　　图表 **地区木雕行业市场需求分析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木雕重点企业（二）成长能力情况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2026-2032年中国木雕行业信息化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2026-2032年中国木雕行业市场容量预测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2026-2032年中国木雕行业市场规模预测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2026-2032年中国木雕行业风险分析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ebfe823df4428" w:history="1">
        <w:r>
          <w:rPr>
            <w:rStyle w:val="Hyperlink"/>
          </w:rPr>
          <w:t>2026-2032年中国木雕发展现状分析与前景趋势预测报告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ebfe823df4428" w:history="1">
        <w:r>
          <w:rPr>
            <w:rStyle w:val="Hyperlink"/>
          </w:rPr>
          <w:t>https://www.20087.com/3/02/MuDiaoDeQianJing.html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热点：电动雕刻笔、木雕摆件、木雕摆件、木雕工具、木雕图片100图片、木雕小物件、木雕图片、木雕教学入门教程视频、木雕教学入门教程视频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dd6f53c704d77" w:history="1">
      <w:r>
        <w:rPr>
          <w:rStyle w:val="Hyperlink"/>
        </w:rPr>
        <w:t>2026-2032年中国木雕发展现状分析与前景趋势预测报告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MuDiaoDeQianJing.html" TargetMode="External" Id="R1e2ebfe823df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MuDiaoDeQianJing.html" TargetMode="External" Id="R385dd6f53c70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2025-11-21T05:32:36Z</dcterms:created>
  <dcterms:modified xsi:type="dcterms:W3CDTF">2025-11-21T06:32:36Z</dcterms:modified>
  <dc:subject>2026-2032年中国木雕发展现状分析与前景趋势预测报告</dc:subject>
  <dc:title>2026-2032年中国木雕发展现状分析与前景趋势预测报告</dc:title>
  <cp:keywords>2026-2032年中国木雕发展现状分析与前景趋势预测报告</cp:keywords>
  <dc:description>2026-2032年中国木雕发展现状分析与前景趋势预测报告</dc:description>
</cp:coreProperties>
</file>