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54b372e2043b9" w:history="1">
              <w:r>
                <w:rPr>
                  <w:rStyle w:val="Hyperlink"/>
                </w:rPr>
                <w:t>2025-2031年中国生物基乙酸行业发展研究与前景趋势分析报告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54b372e2043b9" w:history="1">
              <w:r>
                <w:rPr>
                  <w:rStyle w:val="Hyperlink"/>
                </w:rPr>
                <w:t>2025-2031年中国生物基乙酸行业发展研究与前景趋势分析报告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54b372e2043b9" w:history="1">
                <w:r>
                  <w:rPr>
                    <w:rStyle w:val="Hyperlink"/>
                  </w:rPr>
                  <w:t>https://www.20087.com/3/02/ShengWuJiYiSuanHangYeQianJingFenXi.html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乙酸是以生物质资源为原料，通过发酵、催化转化或热化学处理等方式制得的一种基础有机酸，广泛应用于食品添加剂、醋酸纤维素、溶剂、清洗剂、医药合成等领域。相较于传统石油路线生产的乙酸，生物基乙酸具有可再生、低碳排放、来源多样等优势，符合全球“双碳”战略与循环经济发展的趋势。当前行业内已有部分企业实现木质纤维素水解发酵、糖基底物微生物转化等工艺的产业化应用，推动生物基乙酸在多个下游行业中逐步替代化石原料来源产品。</w:t>
      </w:r>
      <w:r>
        <w:rPr>
          <w:rFonts w:hint="eastAsia"/>
        </w:rPr>
        <w:br/>
      </w:r>
      <w:r>
        <w:rPr>
          <w:rFonts w:hint="eastAsia"/>
        </w:rPr>
        <w:t>　　未来，生物基乙酸将围绕原料多元化、成本优化、产业链延伸等方面持续发展。随着合成生物学与代谢工程的进步，科研人员将不断优化菌株产酸效率与底物利用率，提升发酵法生产乙酸的经济可行性。同时，在绿色化工与可持续供应链理念引导下，行业将加快开发生物基乙酸衍生品如生物酯、可降解聚合物等，拓展其在环保涂料、包装材料、日用化学品等高附加值领域的应用空间。此外，在全球碳交易机制完善与政策激励加码的背景下，生物基乙酸产业将迎来更广阔的市场机遇，成为推动化工行业绿色转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54b372e2043b9" w:history="1">
        <w:r>
          <w:rPr>
            <w:rStyle w:val="Hyperlink"/>
          </w:rPr>
          <w:t>2025-2031年中国生物基乙酸行业发展研究与前景趋势分析报告</w:t>
        </w:r>
      </w:hyperlink>
      <w:r>
        <w:rPr>
          <w:rFonts w:hint="eastAsia"/>
        </w:rPr>
        <w:t>》系统研究了生物基乙酸行业的市场运行态势，并对未来发展趋势进行了科学预测。报告包括行业基础知识、国内外环境分析、运行数据解读及产业链梳理，同时探讨了生物基乙酸市场竞争格局与重点企业的表现。基于对生物基乙酸行业的全面分析，报告展望了生物基乙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生物基乙酸行业概述</w:t>
      </w:r>
      <w:r>
        <w:rPr>
          <w:rFonts w:hint="eastAsia"/>
        </w:rPr>
        <w:br/>
      </w:r>
      <w:r>
        <w:rPr>
          <w:rFonts w:hint="eastAsia"/>
        </w:rPr>
        <w:t>　　第一节 生物基乙酸定义与分类</w:t>
      </w:r>
      <w:r>
        <w:rPr>
          <w:rFonts w:hint="eastAsia"/>
        </w:rPr>
        <w:br/>
      </w:r>
      <w:r>
        <w:rPr>
          <w:rFonts w:hint="eastAsia"/>
        </w:rPr>
        <w:t>　　第二节 生物基乙酸应用领域</w:t>
      </w:r>
      <w:r>
        <w:rPr>
          <w:rFonts w:hint="eastAsia"/>
        </w:rPr>
        <w:br/>
      </w:r>
      <w:r>
        <w:rPr>
          <w:rFonts w:hint="eastAsia"/>
        </w:rPr>
        <w:t>　　第三节 生物基乙酸行业经济指标分析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生物基乙酸产业链及经营模式分析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2019-2024年全球生物基乙酸市场规模与趋势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主要国家与地区生物基乙酸市场分析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2025-2031年全球生物基乙酸行业发展趋势与前景预测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2024-2025年生物基乙酸产能与投资动态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一、国内生物基乙酸产能及利用情况</w:t>
      </w:r>
      <w:r>
        <w:rPr>
          <w:rFonts w:hint="eastAsia"/>
        </w:rPr>
        <w:br/>
      </w:r>
      <w:r>
        <w:rPr>
          <w:rFonts w:hint="eastAsia"/>
        </w:rPr>
        <w:t>　　　　二、生物基乙酸产能扩张与投资动态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2025-2031年生物基乙酸行业产量统计与趋势预测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1、2019-2024年生物基乙酸产量及增长趋势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二、影响生物基乙酸产量的关键因素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三、2025-2031年生物基乙酸产量预测</w:t>
      </w:r>
      <w:r>
        <w:rPr>
          <w:rFonts w:hint="eastAsia"/>
        </w:rPr>
        <w:br/>
      </w:r>
      <w:r>
        <w:rPr>
          <w:rFonts w:hint="eastAsia"/>
        </w:rPr>
        <w:t>　　第三节 2025-2031年生物基乙酸市场需求与销售分析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一、2024-2025年生物基乙酸行业需求现状</w:t>
      </w:r>
      <w:r>
        <w:rPr>
          <w:rFonts w:hint="eastAsia"/>
        </w:rPr>
        <w:br/>
      </w:r>
      <w:r>
        <w:rPr>
          <w:rFonts w:hint="eastAsia"/>
        </w:rPr>
        <w:t>　　　　二、生物基乙酸客户群体与需求特点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四、2025-2031年生物基乙酸市场增长潜力与规模预测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生物基乙酸细分市场分析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一、2024-2025年生物基乙酸主要细分产品市场现状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生物基乙酸下游应用与客户群体分析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一、2024-2025年生物基乙酸各应用领域市场现状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生物基乙酸定价策略与方法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2025-2031年生物基乙酸价格竞争态势与趋势预测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2024-2025年重点区域生物基乙酸市场发展概况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2019-2024年中国生物基乙酸行业规模情况</w:t>
      </w:r>
      <w:r>
        <w:rPr>
          <w:rFonts w:hint="eastAsia"/>
        </w:rPr>
        <w:br/>
      </w:r>
      <w:r>
        <w:rPr>
          <w:rFonts w:hint="eastAsia"/>
        </w:rPr>
        <w:t>　　　　一、生物基乙酸行业企业数量规模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一、生物基乙酸行业盈利能力</w:t>
      </w:r>
      <w:r>
        <w:rPr>
          <w:rFonts w:hint="eastAsia"/>
        </w:rPr>
        <w:br/>
      </w:r>
      <w:r>
        <w:rPr>
          <w:rFonts w:hint="eastAsia"/>
        </w:rPr>
        <w:t>　　　　二、生物基乙酸行业偿债能力</w:t>
      </w:r>
      <w:r>
        <w:rPr>
          <w:rFonts w:hint="eastAsia"/>
        </w:rPr>
        <w:br/>
      </w:r>
      <w:r>
        <w:rPr>
          <w:rFonts w:hint="eastAsia"/>
        </w:rPr>
        <w:t>　　　　三、生物基乙酸行业营运能力</w:t>
      </w:r>
      <w:r>
        <w:rPr>
          <w:rFonts w:hint="eastAsia"/>
        </w:rPr>
        <w:br/>
      </w:r>
      <w:r>
        <w:rPr>
          <w:rFonts w:hint="eastAsia"/>
        </w:rPr>
        <w:t>　　　　四、生物基乙酸行业发展能力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2024-2025年生物基乙酸行业竞争力分析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2024-2025年生物基乙酸行业会展与招投标活动分析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2025年中国生物基乙酸企业发展企业发展策略与建议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生物基乙酸销售模式与渠道策略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生物基乙酸品牌与市场推广策略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生物基乙酸研发投入与技术创新能力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生物基乙酸合作联盟与资源整合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中国生物基乙酸行业风险与对策</w:t>
      </w:r>
      <w:r>
        <w:rPr>
          <w:rFonts w:hint="eastAsia"/>
        </w:rPr>
        <w:br/>
      </w:r>
      <w:r>
        <w:rPr>
          <w:rFonts w:hint="eastAsia"/>
        </w:rPr>
        <w:t>　　第一节 生物基乙酸行业SWOT分析</w:t>
      </w:r>
      <w:r>
        <w:rPr>
          <w:rFonts w:hint="eastAsia"/>
        </w:rPr>
        <w:br/>
      </w:r>
      <w:r>
        <w:rPr>
          <w:rFonts w:hint="eastAsia"/>
        </w:rPr>
        <w:t>　　　　一、生物基乙酸行业优势</w:t>
      </w:r>
      <w:r>
        <w:rPr>
          <w:rFonts w:hint="eastAsia"/>
        </w:rPr>
        <w:br/>
      </w:r>
      <w:r>
        <w:rPr>
          <w:rFonts w:hint="eastAsia"/>
        </w:rPr>
        <w:t>　　　　二、生物基乙酸行业劣势</w:t>
      </w:r>
      <w:r>
        <w:rPr>
          <w:rFonts w:hint="eastAsia"/>
        </w:rPr>
        <w:br/>
      </w:r>
      <w:r>
        <w:rPr>
          <w:rFonts w:hint="eastAsia"/>
        </w:rPr>
        <w:t>　　　　三、生物基乙酸市场机会</w:t>
      </w:r>
      <w:r>
        <w:rPr>
          <w:rFonts w:hint="eastAsia"/>
        </w:rPr>
        <w:br/>
      </w:r>
      <w:r>
        <w:rPr>
          <w:rFonts w:hint="eastAsia"/>
        </w:rPr>
        <w:t>　　　　四、生物基乙酸市场威胁</w:t>
      </w:r>
      <w:r>
        <w:rPr>
          <w:rFonts w:hint="eastAsia"/>
        </w:rPr>
        <w:br/>
      </w:r>
      <w:r>
        <w:rPr>
          <w:rFonts w:hint="eastAsia"/>
        </w:rPr>
        <w:t>　　第二节 生物基乙酸行业风险及对策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2025-2031年中国生物基乙酸行业前景与发展趋势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2024-2025年生物基乙酸行业发展环境分析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一、生物基乙酸行业主管部门与监管体制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二、生物基乙酸行业主要法律法规及政策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三、生物基乙酸行业标准与质量监管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2025-2031年生物基乙酸行业发展趋势与方向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2025-2031年生物基乙酸行业发展潜力与机遇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生物基乙酸行业发展建议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生物基乙酸行业历程</w:t>
      </w:r>
      <w:r>
        <w:rPr>
          <w:rFonts w:hint="eastAsia"/>
        </w:rPr>
        <w:br/>
      </w:r>
      <w:r>
        <w:rPr>
          <w:rFonts w:hint="eastAsia"/>
        </w:rPr>
        <w:t>　　图表 生物基乙酸行业生命周期</w:t>
      </w:r>
      <w:r>
        <w:rPr>
          <w:rFonts w:hint="eastAsia"/>
        </w:rPr>
        <w:br/>
      </w:r>
      <w:r>
        <w:rPr>
          <w:rFonts w:hint="eastAsia"/>
        </w:rPr>
        <w:t>　　图表 生物基乙酸行业产业链分析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2024年中国生物基乙酸行业需求领域分布格局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2024年中国生物基乙酸进口国家及地区分析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54b372e2043b9" w:history="1">
        <w:r>
          <w:rPr>
            <w:rStyle w:val="Hyperlink"/>
          </w:rPr>
          <w:t>2025-2031年中国生物基乙酸行业发展研究与前景趋势分析报告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54b372e2043b9" w:history="1">
        <w:r>
          <w:rPr>
            <w:rStyle w:val="Hyperlink"/>
          </w:rPr>
          <w:t>https://www.20087.com/3/02/ShengWuJiYiSuanHangYeQianJingFenXi.html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热点：生物基新材料、乙基乙酸在化妆品中的作用、胍基乙酸的作用、生物基乙二醇、氨基乙酸化学式、乙氧基乙酸、2乙基己酸、乙基己酸酯对皮肤有害吗、羟基丁酮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a5242c1e44d8d" w:history="1">
      <w:r>
        <w:rPr>
          <w:rStyle w:val="Hyperlink"/>
        </w:rPr>
        <w:t>2025-2031年中国生物基乙酸行业发展研究与前景趋势分析报告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engWuJiYiSuanHangYeQianJingFenXi.html" TargetMode="External" Id="R0cb54b372e20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engWuJiYiSuanHangYeQianJingFenXi.html" TargetMode="External" Id="R80ba5242c1e4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2025-08-03T04:27:03Z</dcterms:created>
  <dcterms:modified xsi:type="dcterms:W3CDTF">2025-08-03T05:27:03Z</dcterms:modified>
  <dc:subject>2025-2031年中国生物基乙酸行业发展研究与前景趋势分析报告</dc:subject>
  <dc:title>2025-2031年中国生物基乙酸行业发展研究与前景趋势分析报告</dc:title>
  <cp:keywords>2025-2031年中国生物基乙酸行业发展研究与前景趋势分析报告</cp:keywords>
  <dc:description>2025-2031年中国生物基乙酸行业发展研究与前景趋势分析报告</dc:description>
</cp:coreProperties>
</file>