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132296f964779" w:history="1">
              <w:r>
                <w:rPr>
                  <w:rStyle w:val="Hyperlink"/>
                </w:rPr>
                <w:t>2026-2032年全球与中国生物基乳酸行业研究及发展前景预测报告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132296f964779" w:history="1">
              <w:r>
                <w:rPr>
                  <w:rStyle w:val="Hyperlink"/>
                </w:rPr>
                <w:t>2026-2032年全球与中国生物基乳酸行业研究及发展前景预测报告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132296f964779" w:history="1">
                <w:r>
                  <w:rPr>
                    <w:rStyle w:val="Hyperlink"/>
                  </w:rPr>
                  <w:t>https://www.20087.com/3/02/ShengWuJiRuSuanFaZhanQianJingFenXi.html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乳酸是一种由可再生碳水化合物（如玉米淀粉、甘蔗糖蜜）经微生物发酵制得的α-羟基羧酸，是聚乳酸（PLA）生物塑料的核心单体，亦广泛应用于食品添加剂、医药中间体及化妆品保湿剂领域。现代生产工艺聚焦高光学纯度（L-乳酸 &gt;99%）、低残糖与低能耗分离技术（如双极膜电渗析），以满足高端聚合级需求。在“禁塑令”与碳中和政策驱动下，生物基乳酸作为石油基丙烯酸的绿色替代品，其产业链价值显著提升。然而，原料与粮食安全争议、发酵周期长、下游PLA耐热性与韧性不足，以及全球产能集中于少数企业，制约了市场多元化与成本竞争力。</w:t>
      </w:r>
      <w:r>
        <w:rPr>
          <w:rFonts w:hint="eastAsia"/>
        </w:rPr>
        <w:br/>
      </w:r>
      <w:r>
        <w:rPr>
          <w:rFonts w:hint="eastAsia"/>
        </w:rPr>
        <w:t>　　未来，生物基乳酸将加速向非粮原料、合成生物学与高值衍生物方向突破。市场调研网指出，利用秸秆、藻类等非粮生物质通过基因工程菌株高效转化，可规避“与人争粮”风险；CRISPR编辑的嗜热菌实现高温连续发酵，降低染菌风险与能耗。在应用端，乳酸基聚酯弹性体、可降解医用缝线及手性药物中间体将拓展高附加值场景。此外，闭环回收技术（如PLA解聚回乳酸）将推动循环经济。长远看，生物基乳酸将从“基础生物平台分子”升级为“绿色分子制造枢纽”，在全球生物经济与材料可持续转型中，持续释放其在碳循环、功能创新与供应链韧性的战略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132296f964779" w:history="1">
        <w:r>
          <w:rPr>
            <w:rStyle w:val="Hyperlink"/>
          </w:rPr>
          <w:t>2026-2032年全球与中国生物基乳酸行业研究及发展前景预测报告</w:t>
        </w:r>
      </w:hyperlink>
      <w:r>
        <w:rPr>
          <w:rFonts w:hint="eastAsia"/>
        </w:rPr>
        <w:t>》系统梳理了生物基乳酸产业链的整体结构，详细解读了生物基乳酸市场规模、需求动态及价格波动的影响因素。报告基于生物基乳酸行业现状，结合技术发展与应用趋势，对生物基乳酸市场前景和未来发展方向进行了预测。同时，报告重点分析了行业重点企业的竞争策略、市场集中度及品牌表现，并对生物基乳酸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按产品类型细分，全球生物基乳酸市场规模2021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L-乳酸</w:t>
      </w:r>
      <w:r>
        <w:rPr>
          <w:rFonts w:hint="eastAsia"/>
        </w:rPr>
        <w:br/>
      </w:r>
      <w:r>
        <w:rPr>
          <w:rFonts w:hint="eastAsia"/>
        </w:rPr>
        <w:t>　　　　1.3.3 D-乳酸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按应用细分，全球生物基乳酸市场规模2021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食品保鲜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生物基乳酸行业发展总体概况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生物基乳酸行业发展主要特点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生物基乳酸行业发展影响因素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生物基乳酸有利因素</w:t>
      </w:r>
      <w:r>
        <w:rPr>
          <w:rFonts w:hint="eastAsia"/>
        </w:rPr>
        <w:br/>
      </w:r>
      <w:r>
        <w:rPr>
          <w:rFonts w:hint="eastAsia"/>
        </w:rPr>
        <w:t>　　　　1.5.3 .2 生物基乳酸不利因素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全球市场，近三年生物基乳酸主要企业占有率及排名（按销量）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生物基乳酸主要企业在国际市场占有率（按销量，2023-2026）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2025年生物基乳酸主要企业在国际市场排名（按销量）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全球市场主要企业生物基乳酸销量（2023-2026）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全球市场，近三年生物基乳酸主要企业占有率及排名（按收入）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生物基乳酸主要企业在国际市场占有率（按收入，2023-2026）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2025年生物基乳酸主要企业在国际市场排名（按收入）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全球市场主要企业生物基乳酸销售收入（2023-2026）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全球市场主要企业生物基乳酸销售价格（2023-2026）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中国市场，近三年生物基乳酸主要企业占有率及排名（按销量）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生物基乳酸主要企业在中国市场占有率（按销量，2023-2026）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2025年生物基乳酸主要企业在中国市场排名（按销量）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中国市场主要企业生物基乳酸销量（2023-2026）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中国市场，近三年生物基乳酸主要企业占有率及排名（按收入）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生物基乳酸主要企业在中国市场占有率（按收入，2023-2026）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2025年生物基乳酸主要企业在中国市场排名（按收入）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中国市场主要企业生物基乳酸销售收入（2023-2026）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全球主要厂商生物基乳酸总部及产地分布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全球主要厂商成立时间及生物基乳酸商业化日期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全球主要厂商生物基乳酸产品类型及应用</w:t>
      </w:r>
      <w:r>
        <w:rPr>
          <w:rFonts w:hint="eastAsia"/>
        </w:rPr>
        <w:br/>
      </w:r>
      <w:r>
        <w:rPr>
          <w:rFonts w:hint="eastAsia"/>
        </w:rPr>
        <w:t>　　2.9 生物基乳酸行业集中度、竞争程度分析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生物基乳酸行业集中度分析：2025年全球Top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全球生物基乳酸第一梯队、第二梯队和第三梯队生产商（品牌）及市场份额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全球生物基乳酸总体规模分析</w:t>
      </w:r>
      <w:r>
        <w:rPr>
          <w:rFonts w:hint="eastAsia"/>
        </w:rPr>
        <w:br/>
      </w:r>
      <w:r>
        <w:rPr>
          <w:rFonts w:hint="eastAsia"/>
        </w:rPr>
        <w:t>　　3.1 全球生物基乳酸供需现状及预测（2021-2032）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全球生物基乳酸产能、产量、产能利用率及发展趋势（2021-2032）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全球生物基乳酸产量、需求量及发展趋势（2021-2032）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全球主要地区生物基乳酸产量及发展趋势（2021-2032）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全球主要地区生物基乳酸产量（2021-2026）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全球主要地区生物基乳酸产量（2027-2032）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全球主要地区生物基乳酸产量市场份额（2021-2032）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中国生物基乳酸供需现状及预测（2021-2032）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中国生物基乳酸产能、产量、产能利用率及发展趋势（2021-2032）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中国生物基乳酸产量、市场需求量及发展趋势（2021-2032）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中国市场生物基乳酸进出口（2021-2032）</w:t>
      </w:r>
      <w:r>
        <w:rPr>
          <w:rFonts w:hint="eastAsia"/>
        </w:rPr>
        <w:br/>
      </w:r>
      <w:r>
        <w:rPr>
          <w:rFonts w:hint="eastAsia"/>
        </w:rPr>
        <w:t>　　3.4 全球生物基乳酸销量及销售额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全球市场生物基乳酸销售额（2021-2032）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全球市场生物基乳酸销量（2021-2032）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全球市场生物基乳酸价格趋势（2021-2032）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全球生物基乳酸主要地区分析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全球主要地区生物基乳酸市场规模分析：2021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全球主要地区生物基乳酸销售收入及市场份额（2021-2026）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全球主要地区生物基乳酸销售收入预测（2027-2032）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全球主要地区生物基乳酸销量分析：2021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全球主要地区生物基乳酸销量及市场份额（2021-2026）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全球主要地区生物基乳酸销量及市场份额预测（2027-2032）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北美市场生物基乳酸销量、收入及增长率（2021-2032）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欧洲市场生物基乳酸销量、收入及增长率（2021-2032）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中国市场生物基乳酸销量、收入及增长率（2021-2032）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日本市场生物基乳酸销量、收入及增长率（2021-2032）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东南亚市场生物基乳酸销量、收入及增长率（2021-2032）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印度市场生物基乳酸销量、收入及增长率（2021-2032）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南美市场生物基乳酸销量、收入及增长率（2021-2032）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中东市场生物基乳酸销量、收入及增长率（2021-2032）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重点企业（1）基本信息、生物基乳酸生产基地、销售区域、竞争对手及市场地位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生物基乳酸产品规格、参数及市场应用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生物基乳酸销量、收入、价格及毛利率（2021-2026）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重点企业（2）基本信息、生物基乳酸生产基地、销售区域、竞争对手及市场地位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生物基乳酸产品规格、参数及市场应用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生物基乳酸销量、收入、价格及毛利率（2021-2026）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重点企业（3）基本信息、生物基乳酸生产基地、销售区域、竞争对手及市场地位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生物基乳酸产品规格、参数及市场应用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生物基乳酸销量、收入、价格及毛利率（2021-2026）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重点企业（4）基本信息、生物基乳酸生产基地、销售区域、竞争对手及市场地位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生物基乳酸产品规格、参数及市场应用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生物基乳酸销量、收入、价格及毛利率（2021-2026）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重点企业（5）基本信息、生物基乳酸生产基地、销售区域、竞争对手及市场地位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生物基乳酸产品规格、参数及市场应用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生物基乳酸销量、收入、价格及毛利率（2021-2026）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重点企业（6）基本信息、生物基乳酸生产基地、销售区域、竞争对手及市场地位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生物基乳酸产品规格、参数及市场应用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生物基乳酸销量、收入、价格及毛利率（2021-2026）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重点企业（7）基本信息、生物基乳酸生产基地、销售区域、竞争对手及市场地位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生物基乳酸产品规格、参数及市场应用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生物基乳酸销量、收入、价格及毛利率（2021-2026）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不同产品类型生物基乳酸分析</w:t>
      </w:r>
      <w:r>
        <w:rPr>
          <w:rFonts w:hint="eastAsia"/>
        </w:rPr>
        <w:br/>
      </w:r>
      <w:r>
        <w:rPr>
          <w:rFonts w:hint="eastAsia"/>
        </w:rPr>
        <w:t>　　6.1 全球不同产品类型生物基乳酸销量（2021-2032）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全球不同产品类型生物基乳酸销量及市场份额（2021-2026）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全球不同产品类型生物基乳酸销量预测（2027-2032）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全球不同产品类型生物基乳酸收入（2021-2032）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全球不同产品类型生物基乳酸收入及市场份额（2021-2026）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全球不同产品类型生物基乳酸收入预测（2027-2032）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全球不同产品类型生物基乳酸价格走势（2021-2032）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中国不同产品类型生物基乳酸销量（2021-2032）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中国不同产品类型生物基乳酸销量及市场份额（2021-2026）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中国不同产品类型生物基乳酸销量预测（2027-2032）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中国不同产品类型生物基乳酸收入（2021-2032）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中国不同产品类型生物基乳酸收入及市场份额（2021-2026）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中国不同产品类型生物基乳酸收入预测（2027-2032）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不同应用生物基乳酸分析</w:t>
      </w:r>
      <w:r>
        <w:rPr>
          <w:rFonts w:hint="eastAsia"/>
        </w:rPr>
        <w:br/>
      </w:r>
      <w:r>
        <w:rPr>
          <w:rFonts w:hint="eastAsia"/>
        </w:rPr>
        <w:t>　　7.1 全球不同应用生物基乳酸销量（2021-2032）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全球不同应用生物基乳酸销量及市场份额（2021-2026）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全球不同应用生物基乳酸销量预测（2027-2032）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全球不同应用生物基乳酸收入（2021-2032）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全球不同应用生物基乳酸收入及市场份额（2021-2026）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全球不同应用生物基乳酸收入预测（2027-2032）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全球不同应用生物基乳酸价格走势（2021-2032）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中国不同应用生物基乳酸销量（2021-2032）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中国不同应用生物基乳酸销量及市场份额（2021-2026）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中国不同应用生物基乳酸销量预测（2027-2032）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中国不同应用生物基乳酸收入（2021-2032）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中国不同应用生物基乳酸收入及市场份额（2021-2026）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中国不同应用生物基乳酸收入预测（2027-2032）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生物基乳酸行业发展趋势</w:t>
      </w:r>
      <w:r>
        <w:rPr>
          <w:rFonts w:hint="eastAsia"/>
        </w:rPr>
        <w:br/>
      </w:r>
      <w:r>
        <w:rPr>
          <w:rFonts w:hint="eastAsia"/>
        </w:rPr>
        <w:t>　　8.2 生物基乳酸行业主要驱动因素</w:t>
      </w:r>
      <w:r>
        <w:rPr>
          <w:rFonts w:hint="eastAsia"/>
        </w:rPr>
        <w:br/>
      </w:r>
      <w:r>
        <w:rPr>
          <w:rFonts w:hint="eastAsia"/>
        </w:rPr>
        <w:t>　　8.3 生物基乳酸中国企业SWOT分析</w:t>
      </w:r>
      <w:r>
        <w:rPr>
          <w:rFonts w:hint="eastAsia"/>
        </w:rPr>
        <w:br/>
      </w:r>
      <w:r>
        <w:rPr>
          <w:rFonts w:hint="eastAsia"/>
        </w:rPr>
        <w:t>　　8.4 中国生物基乳酸行业政策环境分析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生物基乳酸行业产业链简介</w:t>
      </w:r>
      <w:r>
        <w:rPr>
          <w:rFonts w:hint="eastAsia"/>
        </w:rPr>
        <w:br/>
      </w:r>
      <w:r>
        <w:rPr>
          <w:rFonts w:hint="eastAsia"/>
        </w:rPr>
        <w:t>　　　　9.1.1 生物基乳酸行业供应链分析</w:t>
      </w:r>
      <w:r>
        <w:rPr>
          <w:rFonts w:hint="eastAsia"/>
        </w:rPr>
        <w:br/>
      </w:r>
      <w:r>
        <w:rPr>
          <w:rFonts w:hint="eastAsia"/>
        </w:rPr>
        <w:t>　　　　9.1.2 生物基乳酸主要原料及供应情况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生物基乳酸行业采购模式</w:t>
      </w:r>
      <w:r>
        <w:rPr>
          <w:rFonts w:hint="eastAsia"/>
        </w:rPr>
        <w:br/>
      </w:r>
      <w:r>
        <w:rPr>
          <w:rFonts w:hint="eastAsia"/>
        </w:rPr>
        <w:t>　　9.3 生物基乳酸行业生产模式</w:t>
      </w:r>
      <w:r>
        <w:rPr>
          <w:rFonts w:hint="eastAsia"/>
        </w:rPr>
        <w:br/>
      </w:r>
      <w:r>
        <w:rPr>
          <w:rFonts w:hint="eastAsia"/>
        </w:rPr>
        <w:t>　　9.4 生物基乳酸行业销售模式及销售渠道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按产品类型细分，全球生物基乳酸市场规模2021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按应用细分，全球生物基乳酸市场规模（CAGR）2021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生物基乳酸行业发展主要特点</w:t>
      </w:r>
      <w:r>
        <w:rPr>
          <w:rFonts w:hint="eastAsia"/>
        </w:rPr>
        <w:br/>
      </w:r>
      <w:r>
        <w:rPr>
          <w:rFonts w:hint="eastAsia"/>
        </w:rPr>
        <w:t>　　表 4： 生物基乳酸行业发展有利因素分析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生物基乳酸行业发展不利因素分析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进入生物基乳酸行业壁垒</w:t>
      </w:r>
      <w:r>
        <w:rPr>
          <w:rFonts w:hint="eastAsia"/>
        </w:rPr>
        <w:br/>
      </w:r>
      <w:r>
        <w:rPr>
          <w:rFonts w:hint="eastAsia"/>
        </w:rPr>
        <w:t>　　表 7： 生物基乳酸主要企业在国际市场占有率（按销量，2023-2026）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2025年生物基乳酸主要企业在国际市场排名（按销量）&amp;（吨）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全球市场主要企业生物基乳酸销量（2023-2026）&amp;（吨）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生物基乳酸主要企业在国际市场占有率（按收入，2023-2026）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2025年生物基乳酸主要企业在国际市场排名（按收入）&amp;（万元）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全球市场主要企业生物基乳酸销售收入（2023-2026）&amp;（万元）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全球市场主要企业生物基乳酸销售价格（2023-2026）&amp;（元/吨）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生物基乳酸主要企业在中国市场占有率（按销量，2023-2026）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2025年生物基乳酸主要企业在中国市场排名（按销量）&amp;（吨）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中国市场主要企业生物基乳酸销量（2023-2026）&amp;（吨）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生物基乳酸主要企业在中国市场占有率（按收入，2023-2026）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2025年生物基乳酸主要企业在中国市场排名（按收入）&amp;（万元）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中国市场主要企业生物基乳酸销售收入（2023-2026）&amp;（万元）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全球主要厂商生物基乳酸总部及产地分布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全球主要厂商成立时间及生物基乳酸商业化日期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全球主要厂商生物基乳酸产品类型及应用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2025年全球生物基乳酸主要厂商市场地位（第一梯队、第二梯队和第三梯队）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全球生物基乳酸市场投资、并购等现状分析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全球主要地区生物基乳酸产量增速（CAGR）：（2021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全球主要地区生物基乳酸产量（2021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全球主要地区生物基乳酸产量（2021-2026）&amp;（吨）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全球主要地区生物基乳酸产量（2027-2032）&amp;（吨）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全球主要地区生物基乳酸产量市场份额（2021-2026）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全球主要地区生物基乳酸产量市场份额（2027-2032）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中国市场生物基乳酸产量、销量、进出口（2021-2026）&amp;（吨）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中国市场生物基乳酸产量、销量、进出口预测（2027-2032）&amp;（吨）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全球主要地区生物基乳酸销售收入增速：（2021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全球主要地区生物基乳酸销售收入（2021-2026）&amp;（万元）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全球主要地区生物基乳酸销售收入市场份额（2021-2026）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全球主要地区生物基乳酸收入（2027-2032）&amp;（万元）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全球主要地区生物基乳酸收入市场份额（2027-2032）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全球主要地区生物基乳酸销量（吨）：2021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全球主要地区生物基乳酸销量（2021-2026）&amp;（吨）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全球主要地区生物基乳酸销量市场份额（2021-2026）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全球主要地区生物基乳酸销量（2027-2032）&amp;（吨）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全球主要地区生物基乳酸销量份额（2027-2032）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生物基乳酸生产基地、销售区域、竞争对手及市场地位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生物基乳酸产品规格、参数及市场应用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生物基乳酸销量（吨）、收入（万元）、价格（元/吨）及毛利率（2021-2026）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生物基乳酸生产基地、销售区域、竞争对手及市场地位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生物基乳酸产品规格、参数及市场应用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生物基乳酸销量（吨）、收入（万元）、价格（元/吨）及毛利率（2021-2026）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生物基乳酸生产基地、销售区域、竞争对手及市场地位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生物基乳酸产品规格、参数及市场应用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生物基乳酸销量（吨）、收入（万元）、价格（元/吨）及毛利率（2021-2026）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生物基乳酸生产基地、销售区域、竞争对手及市场地位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生物基乳酸产品规格、参数及市场应用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生物基乳酸销量（吨）、收入（万元）、价格（元/吨）及毛利率（2021-2026）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生物基乳酸生产基地、销售区域、竞争对手及市场地位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生物基乳酸产品规格、参数及市场应用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生物基乳酸销量（吨）、收入（万元）、价格（元/吨）及毛利率（2021-2026）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生物基乳酸生产基地、销售区域、竞争对手及市场地位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生物基乳酸产品规格、参数及市场应用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生物基乳酸销量（吨）、收入（万元）、价格（元/吨）及毛利率（2021-2026）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生物基乳酸生产基地、销售区域、竞争对手及市场地位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生物基乳酸产品规格、参数及市场应用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生物基乳酸销量（吨）、收入（万元）、价格（元/吨）及毛利率（2021-2026）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全球不同产品类型生物基乳酸销量（2021-2026）&amp;（吨）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全球不同产品类型生物基乳酸销量市场份额（2021-2026）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全球不同产品类型生物基乳酸销量预测（2027-2032）&amp;（吨）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全球市场不同产品类型生物基乳酸销量市场份额预测（2027-2032）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全球不同产品类型生物基乳酸收入（2021-2026）&amp;（万元）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全球不同产品类型生物基乳酸收入市场份额（2021-2026）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全球不同产品类型生物基乳酸收入预测（2027-2032）&amp;（万元）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全球不同产品类型生物基乳酸收入市场份额预测（2027-2032）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中国不同产品类型生物基乳酸销量（2021-2026）&amp;（吨）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中国不同产品类型生物基乳酸销量市场份额（2021-2026）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中国不同产品类型生物基乳酸销量预测（2027-2032）&amp;（吨）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全球市场不同产品类型生物基乳酸销量市场份额预测（2027-2032）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中国不同产品类型生物基乳酸收入（2021-2026）&amp;（万元）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中国不同产品类型生物基乳酸收入市场份额（2021-2026）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中国不同产品类型生物基乳酸收入预测（2027-2032）&amp;（万元）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中国不同产品类型生物基乳酸收入市场份额预测（2027-2032）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全球不同应用生物基乳酸销量（2021-2026）&amp;（吨）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全球不同应用生物基乳酸销量市场份额（2021-2026）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全球不同应用生物基乳酸销量预测（2027-2032）&amp;（吨）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全球市场不同应用生物基乳酸销量市场份额预测（2027-2032）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全球不同应用生物基乳酸收入（2021-2026）&amp;（万元）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全球不同应用生物基乳酸收入市场份额（2021-2026）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全球不同应用生物基乳酸收入预测（2027-2032）&amp;（万元）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全球不同应用生物基乳酸收入市场份额预测（2027-2032）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中国不同应用生物基乳酸销量（2021-2026）&amp;（吨）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中国不同应用生物基乳酸销量市场份额（2021-2026）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中国不同应用生物基乳酸销量预测（2027-2032）&amp;（吨）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中国市场不同应用生物基乳酸销量市场份额预测（2027-2032）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中国不同应用生物基乳酸收入（2021-2026）&amp;（万元）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中国不同应用生物基乳酸收入市场份额（2021-2026）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中国不同应用生物基乳酸收入预测（2027-2032）&amp;（万元）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中国不同应用生物基乳酸收入市场份额预测（2027-2032）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生物基乳酸行业发展趋势</w:t>
      </w:r>
      <w:r>
        <w:rPr>
          <w:rFonts w:hint="eastAsia"/>
        </w:rPr>
        <w:br/>
      </w:r>
      <w:r>
        <w:rPr>
          <w:rFonts w:hint="eastAsia"/>
        </w:rPr>
        <w:t>　　表 111： 生物基乳酸行业主要驱动因素</w:t>
      </w:r>
      <w:r>
        <w:rPr>
          <w:rFonts w:hint="eastAsia"/>
        </w:rPr>
        <w:br/>
      </w:r>
      <w:r>
        <w:rPr>
          <w:rFonts w:hint="eastAsia"/>
        </w:rPr>
        <w:t>　　表 112： 生物基乳酸行业供应链分析</w:t>
      </w:r>
      <w:r>
        <w:rPr>
          <w:rFonts w:hint="eastAsia"/>
        </w:rPr>
        <w:br/>
      </w:r>
      <w:r>
        <w:rPr>
          <w:rFonts w:hint="eastAsia"/>
        </w:rPr>
        <w:t>　　表 113： 生物基乳酸上游原料供应商</w:t>
      </w:r>
      <w:r>
        <w:rPr>
          <w:rFonts w:hint="eastAsia"/>
        </w:rPr>
        <w:br/>
      </w:r>
      <w:r>
        <w:rPr>
          <w:rFonts w:hint="eastAsia"/>
        </w:rPr>
        <w:t>　　表 114： 生物基乳酸主要地区不同应用客户分析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生物基乳酸典型经销商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生物基乳酸产品图片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全球不同产品类型生物基乳酸销售额2021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全球不同产品类型生物基乳酸市场份额2025 &amp; 2032</w:t>
      </w:r>
      <w:r>
        <w:rPr>
          <w:rFonts w:hint="eastAsia"/>
        </w:rPr>
        <w:br/>
      </w:r>
      <w:r>
        <w:rPr>
          <w:rFonts w:hint="eastAsia"/>
        </w:rPr>
        <w:t>　　图 4： L-乳酸产品图片</w:t>
      </w:r>
      <w:r>
        <w:rPr>
          <w:rFonts w:hint="eastAsia"/>
        </w:rPr>
        <w:br/>
      </w:r>
      <w:r>
        <w:rPr>
          <w:rFonts w:hint="eastAsia"/>
        </w:rPr>
        <w:t>　　图 5： D-乳酸产品图片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全球不同应用生物基乳酸市场份额2025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食品保鲜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2025年全球前五大生产商生物基乳酸市场份额</w:t>
      </w:r>
      <w:r>
        <w:rPr>
          <w:rFonts w:hint="eastAsia"/>
        </w:rPr>
        <w:br/>
      </w:r>
      <w:r>
        <w:rPr>
          <w:rFonts w:hint="eastAsia"/>
        </w:rPr>
        <w:t>　　图 13： 2025年全球生物基乳酸第一梯队、第二梯队和第三梯队厂商及市场份额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全球生物基乳酸产能、产量、产能利用率及发展趋势（2021-2032）&amp;（吨）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全球生物基乳酸产量、需求量及发展趋势（2021-2032）&amp;（吨）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全球主要地区生物基乳酸产量市场份额（2021-2032）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中国生物基乳酸产能、产量、产能利用率及发展趋势（2021-2032）&amp;（吨）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中国生物基乳酸产量、市场需求量及发展趋势（2021-2032）&amp;（吨）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全球生物基乳酸市场销售额及增长率：（2021-2032）&amp;（万元）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全球市场生物基乳酸市场规模：2021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全球市场生物基乳酸销量及增长率（2021-2032）&amp;（吨）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全球市场生物基乳酸价格趋势（2021-2032）&amp;（元/吨）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全球主要地区生物基乳酸销售收入（2021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全球主要地区生物基乳酸销售收入市场份额（2021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北美市场生物基乳酸销量及增长率（2021-2032）&amp;（吨）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北美市场生物基乳酸收入及增长率（2021-2032）&amp;（万元）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欧洲市场生物基乳酸销量及增长率（2021-2032）&amp;（吨）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欧洲市场生物基乳酸收入及增长率（2021-2032）&amp;（万元）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中国市场生物基乳酸销量及增长率（2021-2032）&amp;（吨）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中国市场生物基乳酸收入及增长率（2021-2032）&amp;（万元）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日本市场生物基乳酸销量及增长率（2021-2032）&amp;（吨）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日本市场生物基乳酸收入及增长率（2021-2032）&amp;（万元）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东南亚市场生物基乳酸销量及增长率（2021-2032）&amp;（吨）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东南亚市场生物基乳酸收入及增长率（2021-2032）&amp;（万元）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印度市场生物基乳酸销量及增长率（2021-2032）&amp;（吨）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印度市场生物基乳酸收入及增长率（2021-2032）&amp;（万元）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南美市场生物基乳酸销量及增长率（2021-2032）&amp;（吨）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南美市场生物基乳酸收入及增长率（2021-2032）&amp;（万元）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中东市场生物基乳酸销量及增长率（2021-2032）&amp;（吨）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中东市场生物基乳酸收入及增长率（2021-2032）&amp;（万元）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全球不同产品类型生物基乳酸价格走势（2021-2032）&amp;（元/吨）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全球不同应用生物基乳酸价格走势（2021-2032）&amp;（元/吨）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生物基乳酸中国企业SWOT分析</w:t>
      </w:r>
      <w:r>
        <w:rPr>
          <w:rFonts w:hint="eastAsia"/>
        </w:rPr>
        <w:br/>
      </w:r>
      <w:r>
        <w:rPr>
          <w:rFonts w:hint="eastAsia"/>
        </w:rPr>
        <w:t>　　图 44： 生物基乳酸产业链</w:t>
      </w:r>
      <w:r>
        <w:rPr>
          <w:rFonts w:hint="eastAsia"/>
        </w:rPr>
        <w:br/>
      </w:r>
      <w:r>
        <w:rPr>
          <w:rFonts w:hint="eastAsia"/>
        </w:rPr>
        <w:t>　　图 45： 生物基乳酸行业采购模式分析</w:t>
      </w:r>
      <w:r>
        <w:rPr>
          <w:rFonts w:hint="eastAsia"/>
        </w:rPr>
        <w:br/>
      </w:r>
      <w:r>
        <w:rPr>
          <w:rFonts w:hint="eastAsia"/>
        </w:rPr>
        <w:t>　　图 46： 生物基乳酸行业生产模式</w:t>
      </w:r>
      <w:r>
        <w:rPr>
          <w:rFonts w:hint="eastAsia"/>
        </w:rPr>
        <w:br/>
      </w:r>
      <w:r>
        <w:rPr>
          <w:rFonts w:hint="eastAsia"/>
        </w:rPr>
        <w:t>　　图 47： 生物基乳酸行业销售模式分析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132296f964779" w:history="1">
        <w:r>
          <w:rPr>
            <w:rStyle w:val="Hyperlink"/>
          </w:rPr>
          <w:t>2026-2032年全球与中国生物基乳酸行业研究及发展前景预测报告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132296f964779" w:history="1">
        <w:r>
          <w:rPr>
            <w:rStyle w:val="Hyperlink"/>
          </w:rPr>
          <w:t>https://www.20087.com/3/02/ShengWuJiRuSuanFaZhanQianJingFenXi.html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e123fbada4dec" w:history="1">
      <w:r>
        <w:rPr>
          <w:rStyle w:val="Hyperlink"/>
        </w:rPr>
        <w:t>2026-2032年全球与中国生物基乳酸行业研究及发展前景预测报告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ShengWuJiRuSuanFaZhanQianJingFenXi.html" TargetMode="External" Id="R932132296f96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ShengWuJiRuSuanFaZhanQianJingFenXi.html" TargetMode="External" Id="R8efe123fbada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2026-01-30T03:01:13Z</dcterms:created>
  <dcterms:modified xsi:type="dcterms:W3CDTF">2026-01-30T04:01:13Z</dcterms:modified>
  <dc:subject>2026-2032年全球与中国生物基乳酸行业研究及发展前景预测报告</dc:subject>
  <dc:title>2026-2032年全球与中国生物基乳酸行业研究及发展前景预测报告</dc:title>
  <cp:keywords>2026-2032年全球与中国生物基乳酸行业研究及发展前景预测报告</cp:keywords>
  <dc:description>2026-2032年全球与中国生物基乳酸行业研究及发展前景预测报告</dc:description>
</cp:coreProperties>
</file>