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c72ce1c8c40e7" w:history="1">
              <w:r>
                <w:rPr>
                  <w:rStyle w:val="Hyperlink"/>
                </w:rPr>
                <w:t>中国组合式住宅市场现状调研与发展前景预测分析报告（2026-2032年）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c72ce1c8c40e7" w:history="1">
              <w:r>
                <w:rPr>
                  <w:rStyle w:val="Hyperlink"/>
                </w:rPr>
                <w:t>中国组合式住宅市场现状调研与发展前景预测分析报告（2026-2032年）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c72ce1c8c40e7" w:history="1">
                <w:r>
                  <w:rPr>
                    <w:rStyle w:val="Hyperlink"/>
                  </w:rPr>
                  <w:t>https://www.20087.com/3/52/ZuHeShiZhuZhaiFaZhanQianJing.html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住宅是预制化建筑的重要形式，在保障性住房、应急安置、文旅民宿及城市更新项目中加速应用。该类产品采用工厂标准化生产、现场快速拼装模式，结构体系涵盖钢结构、木结构及混凝土模块，强调保温节能、抗震性能与室内环境健康。高端市场注重设计美学与定制灵活性，部分产品集成智能家居与光伏屋顶。然而，行业仍面临运输尺寸限制、现场吊装精度要求高、以及部分地区审批标准滞后于技术发展等瓶颈，制约规模化推广。</w:t>
      </w:r>
      <w:r>
        <w:rPr>
          <w:rFonts w:hint="eastAsia"/>
        </w:rPr>
        <w:br/>
      </w:r>
      <w:r>
        <w:rPr>
          <w:rFonts w:hint="eastAsia"/>
        </w:rPr>
        <w:t>　　未来，组合式住宅将朝着全生命周期绿色化、柔性空间与数字建造融合方向升级。生物基保温材料、再生骨料混凝土及可拆卸连接节点将支撑闭环回收；BIM+RFID技术可实现从设计、生产到运维的数据贯通，支持“即插即用”式扩展。在应用场景上，灾后应急、极地科考及太空居住等极端环境需求将推动超轻高强模块研发。此外，政策端对装配式建筑容积率奖励与碳积分机制将强化市场驱动力。随着城市韧性建设与居住个性化需求上升，兼具快速交付、低碳足迹与空间适应性的组合式住宅有望成为未来人居的重要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c72ce1c8c40e7" w:history="1">
        <w:r>
          <w:rPr>
            <w:rStyle w:val="Hyperlink"/>
          </w:rPr>
          <w:t>中国组合式住宅市场现状调研与发展前景预测分析报告（2026-2032年）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组合式住宅行业的市场规模、需求动态及产业链结构。报告详细解析了组合式住宅市场价格变化、行业竞争格局及重点企业的经营现状，并对未来市场前景与发展趋势进行了科学预测。同时，报告通过细分市场领域，评估了组合式住宅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组合式住宅市场概述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按照不同产品类型，组合式住宅主要可以分为如下几个类别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中国不同产品类型组合式住宅增长趋势2021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Ranch</w:t>
      </w:r>
      <w:r>
        <w:rPr>
          <w:rFonts w:hint="eastAsia"/>
        </w:rPr>
        <w:br/>
      </w:r>
      <w:r>
        <w:rPr>
          <w:rFonts w:hint="eastAsia"/>
        </w:rPr>
        <w:t>　　　　1.2.3 Cape Cod</w:t>
      </w:r>
      <w:r>
        <w:rPr>
          <w:rFonts w:hint="eastAsia"/>
        </w:rPr>
        <w:br/>
      </w:r>
      <w:r>
        <w:rPr>
          <w:rFonts w:hint="eastAsia"/>
        </w:rPr>
        <w:t>　　　　1.2.4 Two-story homes</w:t>
      </w:r>
      <w:r>
        <w:rPr>
          <w:rFonts w:hint="eastAsia"/>
        </w:rPr>
        <w:br/>
      </w:r>
      <w:r>
        <w:rPr>
          <w:rFonts w:hint="eastAsia"/>
        </w:rPr>
        <w:t>　　　　1.2.5 Cabin/Chalet</w:t>
      </w:r>
      <w:r>
        <w:rPr>
          <w:rFonts w:hint="eastAsia"/>
        </w:rPr>
        <w:br/>
      </w:r>
      <w:r>
        <w:rPr>
          <w:rFonts w:hint="eastAsia"/>
        </w:rPr>
        <w:t>　　1.3 从不同应用，组合式住宅主要包括如下几个方面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中国不同应用组合式住宅增长趋势2021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1.3.2 999平方英尺的楼层</w:t>
      </w:r>
      <w:r>
        <w:rPr>
          <w:rFonts w:hint="eastAsia"/>
        </w:rPr>
        <w:br/>
      </w:r>
      <w:r>
        <w:rPr>
          <w:rFonts w:hint="eastAsia"/>
        </w:rPr>
        <w:t>　　　　1.3.3 1000平方英尺 - 1499平方英尺的楼层</w:t>
      </w:r>
      <w:r>
        <w:rPr>
          <w:rFonts w:hint="eastAsia"/>
        </w:rPr>
        <w:br/>
      </w:r>
      <w:r>
        <w:rPr>
          <w:rFonts w:hint="eastAsia"/>
        </w:rPr>
        <w:t>　　　　1.3.4 1500平方英尺 - 1999平方英尺的楼层</w:t>
      </w:r>
      <w:r>
        <w:rPr>
          <w:rFonts w:hint="eastAsia"/>
        </w:rPr>
        <w:br/>
      </w:r>
      <w:r>
        <w:rPr>
          <w:rFonts w:hint="eastAsia"/>
        </w:rPr>
        <w:t>　　　　1.3.5 2000平方英尺 - 2499平方英尺的楼层</w:t>
      </w:r>
      <w:r>
        <w:rPr>
          <w:rFonts w:hint="eastAsia"/>
        </w:rPr>
        <w:br/>
      </w:r>
      <w:r>
        <w:rPr>
          <w:rFonts w:hint="eastAsia"/>
        </w:rPr>
        <w:t>　　　　1.3.6 超过2500平方英尺的楼层</w:t>
      </w:r>
      <w:r>
        <w:rPr>
          <w:rFonts w:hint="eastAsia"/>
        </w:rPr>
        <w:br/>
      </w:r>
      <w:r>
        <w:rPr>
          <w:rFonts w:hint="eastAsia"/>
        </w:rPr>
        <w:t>　　1.4 中国组合式住宅发展现状及未来趋势（2021-2032）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中国市场组合式住宅收入及增长率（2021-2032）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中国市场组合式住宅销量及增长率（2021-2032）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中国市场主要组合式住宅厂商分析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中国市场主要厂商组合式住宅销量及市场占有率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中国市场主要厂商组合式住宅销量（2021-2026）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中国市场主要厂商组合式住宅销量市场份额（2021-2026）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中国市场主要厂商组合式住宅收入及市场占有率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中国市场主要厂商组合式住宅收入（2021-2026）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中国市场主要厂商组合式住宅收入市场份额（2021-2026）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2025年中国市场主要厂商组合式住宅收入排名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中国市场主要厂商组合式住宅价格（2021-2026）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中国市场主要厂商组合式住宅总部及产地分布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中国市场主要厂商成立时间及组合式住宅商业化日期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中国市场主要厂商组合式住宅产品类型及应用</w:t>
      </w:r>
      <w:r>
        <w:rPr>
          <w:rFonts w:hint="eastAsia"/>
        </w:rPr>
        <w:br/>
      </w:r>
      <w:r>
        <w:rPr>
          <w:rFonts w:hint="eastAsia"/>
        </w:rPr>
        <w:t>　　2.7 组合式住宅行业集中度、竞争程度分析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组合式住宅行业集中度分析：2025年中国Top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中国市场组合式住宅第一梯队、第二梯队和第三梯队厂商（品牌）及2025年市场份额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重点企业（30）在中国市场组合式住宅销量、收入、价格及毛利率（2021-2026）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不同产品类型组合式住宅分析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中国市场不同产品类型组合式住宅销量（2021-2032）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中国市场不同产品类型组合式住宅销量及市场份额（2021-2026）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中国市场不同产品类型组合式住宅销量预测（2027-2032）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中国市场不同产品类型组合式住宅规模（2021-2032）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中国市场不同产品类型组合式住宅规模及市场份额（2021-2026）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中国市场不同产品类型组合式住宅规模预测（2027-2032）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中国市场不同产品类型组合式住宅价格走势（2021-2032）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不同应用组合式住宅分析</w:t>
      </w:r>
      <w:r>
        <w:rPr>
          <w:rFonts w:hint="eastAsia"/>
        </w:rPr>
        <w:br/>
      </w:r>
      <w:r>
        <w:rPr>
          <w:rFonts w:hint="eastAsia"/>
        </w:rPr>
        <w:t>　　5.1 中国市场不同应用组合式住宅销量（2021-2032）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中国市场不同应用组合式住宅销量及市场份额（2021-2026）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中国市场不同应用组合式住宅销量预测（2027-2032）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中国市场不同应用组合式住宅规模（2021-2032）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中国市场不同应用组合式住宅规模及市场份额（2021-2026）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中国市场不同应用组合式住宅规模预测（2027-2032）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中国市场不同应用组合式住宅价格走势（2021-2032）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组合式住宅行业发展分析---发展趋势</w:t>
      </w:r>
      <w:r>
        <w:rPr>
          <w:rFonts w:hint="eastAsia"/>
        </w:rPr>
        <w:br/>
      </w:r>
      <w:r>
        <w:rPr>
          <w:rFonts w:hint="eastAsia"/>
        </w:rPr>
        <w:t>　　6.2 组合式住宅行业发展分析---厂商壁垒</w:t>
      </w:r>
      <w:r>
        <w:rPr>
          <w:rFonts w:hint="eastAsia"/>
        </w:rPr>
        <w:br/>
      </w:r>
      <w:r>
        <w:rPr>
          <w:rFonts w:hint="eastAsia"/>
        </w:rPr>
        <w:t>　　6.3 组合式住宅行业发展分析---驱动因素</w:t>
      </w:r>
      <w:r>
        <w:rPr>
          <w:rFonts w:hint="eastAsia"/>
        </w:rPr>
        <w:br/>
      </w:r>
      <w:r>
        <w:rPr>
          <w:rFonts w:hint="eastAsia"/>
        </w:rPr>
        <w:t>　　6.4 组合式住宅行业发展分析---制约因素</w:t>
      </w:r>
      <w:r>
        <w:rPr>
          <w:rFonts w:hint="eastAsia"/>
        </w:rPr>
        <w:br/>
      </w:r>
      <w:r>
        <w:rPr>
          <w:rFonts w:hint="eastAsia"/>
        </w:rPr>
        <w:t>　　6.5 组合式住宅中国企业SWOT分析</w:t>
      </w:r>
      <w:r>
        <w:rPr>
          <w:rFonts w:hint="eastAsia"/>
        </w:rPr>
        <w:br/>
      </w:r>
      <w:r>
        <w:rPr>
          <w:rFonts w:hint="eastAsia"/>
        </w:rPr>
        <w:t>　　6.6 组合式住宅行业发展分析---行业政策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组合式住宅行业产业链简介</w:t>
      </w:r>
      <w:r>
        <w:rPr>
          <w:rFonts w:hint="eastAsia"/>
        </w:rPr>
        <w:br/>
      </w:r>
      <w:r>
        <w:rPr>
          <w:rFonts w:hint="eastAsia"/>
        </w:rPr>
        <w:t>　　7.2 组合式住宅产业链分析-上游</w:t>
      </w:r>
      <w:r>
        <w:rPr>
          <w:rFonts w:hint="eastAsia"/>
        </w:rPr>
        <w:br/>
      </w:r>
      <w:r>
        <w:rPr>
          <w:rFonts w:hint="eastAsia"/>
        </w:rPr>
        <w:t>　　7.3 组合式住宅产业链分析-中游</w:t>
      </w:r>
      <w:r>
        <w:rPr>
          <w:rFonts w:hint="eastAsia"/>
        </w:rPr>
        <w:br/>
      </w:r>
      <w:r>
        <w:rPr>
          <w:rFonts w:hint="eastAsia"/>
        </w:rPr>
        <w:t>　　7.4 组合式住宅产业链分析-下游</w:t>
      </w:r>
      <w:r>
        <w:rPr>
          <w:rFonts w:hint="eastAsia"/>
        </w:rPr>
        <w:br/>
      </w:r>
      <w:r>
        <w:rPr>
          <w:rFonts w:hint="eastAsia"/>
        </w:rPr>
        <w:t>　　7.5 组合式住宅行业采购模式</w:t>
      </w:r>
      <w:r>
        <w:rPr>
          <w:rFonts w:hint="eastAsia"/>
        </w:rPr>
        <w:br/>
      </w:r>
      <w:r>
        <w:rPr>
          <w:rFonts w:hint="eastAsia"/>
        </w:rPr>
        <w:t>　　7.6 组合式住宅行业生产模式</w:t>
      </w:r>
      <w:r>
        <w:rPr>
          <w:rFonts w:hint="eastAsia"/>
        </w:rPr>
        <w:br/>
      </w:r>
      <w:r>
        <w:rPr>
          <w:rFonts w:hint="eastAsia"/>
        </w:rPr>
        <w:t>　　7.7 组合式住宅行业销售模式及销售渠道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中国本土组合式住宅产能、产量分析</w:t>
      </w:r>
      <w:r>
        <w:rPr>
          <w:rFonts w:hint="eastAsia"/>
        </w:rPr>
        <w:br/>
      </w:r>
      <w:r>
        <w:rPr>
          <w:rFonts w:hint="eastAsia"/>
        </w:rPr>
        <w:t>　　8.1 中国组合式住宅供需现状及预测（2021-2032）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中国组合式住宅产能、产量、产能利用率及发展趋势（2021-2032）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中国组合式住宅产量、市场需求量及发展趋势（2021-2032）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中国组合式住宅进出口分析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中国市场组合式住宅主要进口来源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中国市场组合式住宅主要出口目的地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不同产品类型组合式住宅市场规模2021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不同应用组合式住宅市场规模2021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中国市场主要厂商组合式住宅销量（2021-2026）&amp;（套）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中国市场主要厂商组合式住宅销量市场份额（2021-2026）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中国市场主要厂商组合式住宅收入（2021-2026）&amp;（万元）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中国市场主要厂商组合式住宅收入份额（2021-2026）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2025年中国主要生产商组合式住宅收入排名（万元）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中国市场主要厂商组合式住宅价格（2021-2026）&amp;（K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中国市场主要厂商组合式住宅总部及产地分布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中国市场主要厂商成立时间及组合式住宅商业化日期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中国市场主要厂商组合式住宅产品类型及应用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2025年中国市场组合式住宅主要厂商市场地位（第一梯队、第二梯队和第三梯队）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组合式住宅市场投资、并购等现状分析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组合式住宅生产基地、总部、竞争对手及市场地位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组合式住宅产品规格、参数及市场应用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组合式住宅销量（套）、收入（万元）、价格（K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中国市场不同产品类型组合式住宅销量（2021-2026）&amp;（套）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中国市场不同产品类型组合式住宅销量市场份额（2021-2026）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中国市场不同产品类型组合式住宅销量预测（2027-2032）&amp;（套）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中国市场不同产品类型组合式住宅销量市场份额预测（2027-2032）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中国市场不同产品类型组合式住宅规模（2021-2026）&amp;（万元）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中国市场不同产品类型组合式住宅规模市场份额（2021-2026）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中国市场不同产品类型组合式住宅规模预测（2027-2032）&amp;（万元）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中国市场不同产品类型组合式住宅规模市场份额预测（2027-2032）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中国市场不同应用组合式住宅销量（2021-2026）&amp;（套）</w:t>
      </w:r>
      <w:r>
        <w:rPr>
          <w:rFonts w:hint="eastAsia"/>
        </w:rPr>
        <w:br/>
      </w:r>
      <w:r>
        <w:rPr>
          <w:rFonts w:hint="eastAsia"/>
        </w:rPr>
        <w:t>　　表 173： 中国市场不同应用组合式住宅销量市场份额（2021-2026）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中国市场不同应用组合式住宅销量预测（2027-2032）&amp;（套）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175： 中国市场不同应用组合式住宅销量市场份额预测（2027-2032）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中国市场不同应用组合式住宅规模（2021-2026）&amp;（万元）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中国市场不同应用组合式住宅规模市场份额（2021-2026）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中国市场不同应用组合式住宅规模预测（2027-2032）&amp;（万元）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中国市场不同应用组合式住宅规模市场份额预测（2027-2032）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组合式住宅行业发展分析---发展趋势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组合式住宅行业发展分析---厂商壁垒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组合式住宅行业发展分析---驱动因素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组合式住宅行业发展分析---制约因素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组合式住宅行业相关重点政策一览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组合式住宅行业供应链分析</w:t>
      </w:r>
      <w:r>
        <w:rPr>
          <w:rFonts w:hint="eastAsia"/>
        </w:rPr>
        <w:br/>
      </w:r>
      <w:r>
        <w:rPr>
          <w:rFonts w:hint="eastAsia"/>
        </w:rPr>
        <w:t>　　表 186： 组合式住宅上游原料供应商</w:t>
      </w:r>
      <w:r>
        <w:rPr>
          <w:rFonts w:hint="eastAsia"/>
        </w:rPr>
        <w:br/>
      </w:r>
      <w:r>
        <w:rPr>
          <w:rFonts w:hint="eastAsia"/>
        </w:rPr>
        <w:t>　　表 187： 组合式住宅行业主要下游客户</w:t>
      </w:r>
      <w:r>
        <w:rPr>
          <w:rFonts w:hint="eastAsia"/>
        </w:rPr>
        <w:br/>
      </w:r>
      <w:r>
        <w:rPr>
          <w:rFonts w:hint="eastAsia"/>
        </w:rPr>
        <w:t>　　表 188： 组合式住宅典型经销商</w:t>
      </w:r>
      <w:r>
        <w:rPr>
          <w:rFonts w:hint="eastAsia"/>
        </w:rPr>
        <w:br/>
      </w:r>
      <w:r>
        <w:rPr>
          <w:rFonts w:hint="eastAsia"/>
        </w:rPr>
        <w:t>　　表 189： 中国组合式住宅产量、销量、进口量及出口量（2021-2026）&amp;（套）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190： 中国组合式住宅产量、销量、进口量及出口量预测（2027-2032）&amp;（套）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191： 中国市场组合式住宅主要进口来源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中国市场组合式住宅主要出口目的地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组合式住宅产品图片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中国不同产品类型组合式住宅市场规模市场份额2025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Ranch产品图片</w:t>
      </w:r>
      <w:r>
        <w:rPr>
          <w:rFonts w:hint="eastAsia"/>
        </w:rPr>
        <w:br/>
      </w:r>
      <w:r>
        <w:rPr>
          <w:rFonts w:hint="eastAsia"/>
        </w:rPr>
        <w:t>　　图 4： Cape Cod产品图片</w:t>
      </w:r>
      <w:r>
        <w:rPr>
          <w:rFonts w:hint="eastAsia"/>
        </w:rPr>
        <w:br/>
      </w:r>
      <w:r>
        <w:rPr>
          <w:rFonts w:hint="eastAsia"/>
        </w:rPr>
        <w:t>　　图 5： Two-story homes产品图片</w:t>
      </w:r>
      <w:r>
        <w:rPr>
          <w:rFonts w:hint="eastAsia"/>
        </w:rPr>
        <w:br/>
      </w:r>
      <w:r>
        <w:rPr>
          <w:rFonts w:hint="eastAsia"/>
        </w:rPr>
        <w:t>　　图 6： Cabin/Chalet产品图片</w:t>
      </w:r>
      <w:r>
        <w:rPr>
          <w:rFonts w:hint="eastAsia"/>
        </w:rPr>
        <w:br/>
      </w:r>
      <w:r>
        <w:rPr>
          <w:rFonts w:hint="eastAsia"/>
        </w:rPr>
        <w:t>　　图 7： 中国不同应用组合式住宅市场份额2025 &amp; 2032</w:t>
      </w:r>
      <w:r>
        <w:rPr>
          <w:rFonts w:hint="eastAsia"/>
        </w:rPr>
        <w:br/>
      </w:r>
      <w:r>
        <w:rPr>
          <w:rFonts w:hint="eastAsia"/>
        </w:rPr>
        <w:t>　　图 8： 999平方英尺的楼层</w:t>
      </w:r>
      <w:r>
        <w:rPr>
          <w:rFonts w:hint="eastAsia"/>
        </w:rPr>
        <w:br/>
      </w:r>
      <w:r>
        <w:rPr>
          <w:rFonts w:hint="eastAsia"/>
        </w:rPr>
        <w:t>　　图 9： 1000平方英尺 - 1499平方英尺的楼层</w:t>
      </w:r>
      <w:r>
        <w:rPr>
          <w:rFonts w:hint="eastAsia"/>
        </w:rPr>
        <w:br/>
      </w:r>
      <w:r>
        <w:rPr>
          <w:rFonts w:hint="eastAsia"/>
        </w:rPr>
        <w:t>　　图 10： 1500平方英尺 - 1999平方英尺的楼层</w:t>
      </w:r>
      <w:r>
        <w:rPr>
          <w:rFonts w:hint="eastAsia"/>
        </w:rPr>
        <w:br/>
      </w:r>
      <w:r>
        <w:rPr>
          <w:rFonts w:hint="eastAsia"/>
        </w:rPr>
        <w:t>　　图 11： 2000平方英尺 - 2499平方英尺的楼层</w:t>
      </w:r>
      <w:r>
        <w:rPr>
          <w:rFonts w:hint="eastAsia"/>
        </w:rPr>
        <w:br/>
      </w:r>
      <w:r>
        <w:rPr>
          <w:rFonts w:hint="eastAsia"/>
        </w:rPr>
        <w:t>　　图 12： 超过2500平方英尺的楼层</w:t>
      </w:r>
      <w:r>
        <w:rPr>
          <w:rFonts w:hint="eastAsia"/>
        </w:rPr>
        <w:br/>
      </w:r>
      <w:r>
        <w:rPr>
          <w:rFonts w:hint="eastAsia"/>
        </w:rPr>
        <w:t>　　图 13： 中国市场组合式住宅市场规模，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中国市场组合式住宅收入及增长率（2021-2032）&amp;（万元）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中国市场组合式住宅销量及增长率（2021-2032）&amp;（套）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2025年中国市场主要厂商组合式住宅销量市场份额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2025年中国市场主要厂商组合式住宅收入市场份额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2025年中国市场前五大厂商组合式住宅市场份额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2025年中国市场组合式住宅第一梯队、第二梯队和第三梯队厂商（品牌）及市场份额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中国市场不同产品类型组合式住宅价格走势（2021-2032）&amp;（K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中国市场不同应用组合式住宅价格走势（2021-2032）&amp;（K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22： 组合式住宅中国企业SWOT分析</w:t>
      </w:r>
      <w:r>
        <w:rPr>
          <w:rFonts w:hint="eastAsia"/>
        </w:rPr>
        <w:br/>
      </w:r>
      <w:r>
        <w:rPr>
          <w:rFonts w:hint="eastAsia"/>
        </w:rPr>
        <w:t>　　图 23： 组合式住宅产业链</w:t>
      </w:r>
      <w:r>
        <w:rPr>
          <w:rFonts w:hint="eastAsia"/>
        </w:rPr>
        <w:br/>
      </w:r>
      <w:r>
        <w:rPr>
          <w:rFonts w:hint="eastAsia"/>
        </w:rPr>
        <w:t>　　图 24： 组合式住宅行业采购模式分析</w:t>
      </w:r>
      <w:r>
        <w:rPr>
          <w:rFonts w:hint="eastAsia"/>
        </w:rPr>
        <w:br/>
      </w:r>
      <w:r>
        <w:rPr>
          <w:rFonts w:hint="eastAsia"/>
        </w:rPr>
        <w:t>　　图 25： 组合式住宅行业生产模式分析</w:t>
      </w:r>
      <w:r>
        <w:rPr>
          <w:rFonts w:hint="eastAsia"/>
        </w:rPr>
        <w:br/>
      </w:r>
      <w:r>
        <w:rPr>
          <w:rFonts w:hint="eastAsia"/>
        </w:rPr>
        <w:t>　　图 26： 组合式住宅行业销售模式分析</w:t>
      </w:r>
      <w:r>
        <w:rPr>
          <w:rFonts w:hint="eastAsia"/>
        </w:rPr>
        <w:br/>
      </w:r>
      <w:r>
        <w:rPr>
          <w:rFonts w:hint="eastAsia"/>
        </w:rPr>
        <w:t>　　图 27： 中国组合式住宅产能、产量、产能利用率及发展趋势（2021-2032）&amp;（套）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中国组合式住宅产量、市场需求量及发展趋势（2021-2032）&amp;（套）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c72ce1c8c40e7" w:history="1">
        <w:r>
          <w:rPr>
            <w:rStyle w:val="Hyperlink"/>
          </w:rPr>
          <w:t>中国组合式住宅市场现状调研与发展前景预测分析报告（2026-2032年）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c72ce1c8c40e7" w:history="1">
        <w:r>
          <w:rPr>
            <w:rStyle w:val="Hyperlink"/>
          </w:rPr>
          <w:t>https://www.20087.com/3/52/ZuHeShiZhuZhaiFaZhanQianJing.html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热点：组合屋价格、组合式住宅底层是否设置喷淋、半独立式住宅、组合式楼房、双拼式住宅、组合式建筑、连体式住宅、组合房屋建造方法、组合建筑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4edee31d94654" w:history="1">
      <w:r>
        <w:rPr>
          <w:rStyle w:val="Hyperlink"/>
        </w:rPr>
        <w:t>中国组合式住宅市场现状调研与发展前景预测分析报告（2026-2032年）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uHeShiZhuZhaiFaZhanQianJing.html" TargetMode="External" Id="R7a9c72ce1c8c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uHeShiZhuZhaiFaZhanQianJing.html" TargetMode="External" Id="R0524edee31d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2025-12-03T07:32:34Z</dcterms:created>
  <dcterms:modified xsi:type="dcterms:W3CDTF">2025-12-03T08:32:34Z</dcterms:modified>
  <dc:subject>中国组合式住宅市场现状调研与发展前景预测分析报告（2026-2032年）</dc:subject>
  <dc:title>中国组合式住宅市场现状调研与发展前景预测分析报告（2026-2032年）</dc:title>
  <cp:keywords>中国组合式住宅市场现状调研与发展前景预测分析报告（2026-2032年）</cp:keywords>
  <dc:description>中国组合式住宅市场现状调研与发展前景预测分析报告（2026-2032年）</dc:description>
</cp:coreProperties>
</file>