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73b918f7194587" w:history="1">
              <w:r>
                <w:rPr>
                  <w:rStyle w:val="Hyperlink"/>
                </w:rPr>
                <w:t>中国书房家具市场全景调研及发展前景预测报告（2023-2029年）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73b918f7194587" w:history="1">
              <w:r>
                <w:rPr>
                  <w:rStyle w:val="Hyperlink"/>
                </w:rPr>
                <w:t>中国书房家具市场全景调研及发展前景预测报告（2023-2029年）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1168225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73b918f7194587" w:history="1">
                <w:r>
                  <w:rPr>
                    <w:rStyle w:val="Hyperlink"/>
                  </w:rPr>
                  <w:t>https://www.20087.com/5/22/ShuFangJiaJuShiChangQianJing.html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书房家具是用于学习、工作或阅读等用途的家具，包括书桌、书架、椅子等。近年来，随着人们对于居家环境要求的提高以及远程工作的普及，书房家具的需求持续增长。目前，书房家具不仅在设计上更加注重人体工学，提高舒适度，而且在功能上也更加多样化，如带有隐藏式储物空间的书桌、可调节高度的椅子等。此外，随着消费者对个性化和高品质生活的追求，定制化服务成为书房家具市场的一个重要趋势。</w:t>
      </w:r>
      <w:r>
        <w:rPr>
          <w:rFonts w:hint="eastAsia"/>
        </w:rPr>
        <w:br/>
      </w:r>
      <w:r>
        <w:rPr>
          <w:rFonts w:hint="eastAsia"/>
        </w:rPr>
        <w:t>　　未来，书房家具的发展将更加注重智能化和健康化。一方面，随着智能家居技术的发展，书房家具将集成更多的智能功能，如智能照明、智能储物管理等，提高使用者的生活质量和工作效率。另一方面，随着健康意识的提高，书房家具将更加注重对人体健康的关怀，如采用环保材料、设计符合人体工程学的座椅等，以减少长时间使用对身体的不良影响。此外，随着个性化消费趋势的兴起，定制化服务将成为书房家具市场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73b918f7194587" w:history="1">
        <w:r>
          <w:rPr>
            <w:rStyle w:val="Hyperlink"/>
          </w:rPr>
          <w:t>中国书房家具市场全景调研及发展前景预测报告（2023-2029年）</w:t>
        </w:r>
      </w:hyperlink>
      <w:r>
        <w:rPr>
          <w:rFonts w:hint="eastAsia"/>
        </w:rPr>
        <w:t>》内容包括：书房家具行业发展环境分析、书房家具市场规模及预测、书房家具行业重点地区市场规模分析、书房家具行业供需状况调研、书房家具市场价格行情趋势分析预测、书房家具行业进出口状况及前景预测、书房家具行业技术及发展方向、书房家具行业重点企业经营情况分析、书房家具行业SWOT分析及书房家具行业投资策略，数据来自国家权威机构、书房家具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书房家具概况</w:t>
      </w:r>
      <w:r>
        <w:rPr>
          <w:rFonts w:hint="eastAsia"/>
        </w:rPr>
        <w:br/>
      </w:r>
      <w:r>
        <w:rPr>
          <w:rFonts w:hint="eastAsia"/>
        </w:rPr>
        <w:t>　　第一节 书房家具定义</w:t>
      </w:r>
      <w:r>
        <w:rPr>
          <w:rFonts w:hint="eastAsia"/>
        </w:rPr>
        <w:br/>
      </w:r>
      <w:r>
        <w:rPr>
          <w:rFonts w:hint="eastAsia"/>
        </w:rPr>
        <w:t>　　第二节 书房家具分类</w:t>
      </w:r>
      <w:r>
        <w:rPr>
          <w:rFonts w:hint="eastAsia"/>
        </w:rPr>
        <w:br/>
      </w:r>
      <w:r>
        <w:rPr>
          <w:rFonts w:hint="eastAsia"/>
        </w:rPr>
        <w:t>　　第三节 书房家具的简史及行业发展简况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2022-2023年中国书房家具行业经济与政策环境分析</w:t>
      </w:r>
      <w:r>
        <w:rPr>
          <w:rFonts w:hint="eastAsia"/>
        </w:rPr>
        <w:br/>
      </w:r>
      <w:r>
        <w:rPr>
          <w:rFonts w:hint="eastAsia"/>
        </w:rPr>
        <w:t>　　第一节 2022-2023年书房家具行业发展经济环境分析</w:t>
      </w:r>
      <w:r>
        <w:rPr>
          <w:rFonts w:hint="eastAsia"/>
        </w:rPr>
        <w:br/>
      </w:r>
      <w:r>
        <w:rPr>
          <w:rFonts w:hint="eastAsia"/>
        </w:rPr>
        <w:t>　　第二节 2022-2023年书房家具行业发展政策环境分析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一、宏观经济政策影响</w:t>
      </w:r>
      <w:r>
        <w:rPr>
          <w:rFonts w:hint="eastAsia"/>
        </w:rPr>
        <w:br/>
      </w:r>
      <w:r>
        <w:rPr>
          <w:rFonts w:hint="eastAsia"/>
        </w:rPr>
        <w:t>　　　　二、行业政策影响</w:t>
      </w:r>
      <w:r>
        <w:rPr>
          <w:rFonts w:hint="eastAsia"/>
        </w:rPr>
        <w:br/>
      </w:r>
      <w:r>
        <w:rPr>
          <w:rFonts w:hint="eastAsia"/>
        </w:rPr>
        <w:t>　　　　三、相关标准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2022-2023年中国书房家具行业供需分析</w:t>
      </w:r>
      <w:r>
        <w:rPr>
          <w:rFonts w:hint="eastAsia"/>
        </w:rPr>
        <w:br/>
      </w:r>
      <w:r>
        <w:rPr>
          <w:rFonts w:hint="eastAsia"/>
        </w:rPr>
        <w:t>　　第一节 中国书房家具市场现状分析</w:t>
      </w:r>
      <w:r>
        <w:rPr>
          <w:rFonts w:hint="eastAsia"/>
        </w:rPr>
        <w:br/>
      </w:r>
      <w:r>
        <w:rPr>
          <w:rFonts w:hint="eastAsia"/>
        </w:rPr>
        <w:t>　　第二节 中国书房家具产品产量分析</w:t>
      </w:r>
      <w:r>
        <w:rPr>
          <w:rFonts w:hint="eastAsia"/>
        </w:rPr>
        <w:br/>
      </w:r>
      <w:r>
        <w:rPr>
          <w:rFonts w:hint="eastAsia"/>
        </w:rPr>
        <w:t>　　　　一、书房家具产业总体产能规模</w:t>
      </w:r>
      <w:r>
        <w:rPr>
          <w:rFonts w:hint="eastAsia"/>
        </w:rPr>
        <w:br/>
      </w:r>
      <w:r>
        <w:rPr>
          <w:rFonts w:hint="eastAsia"/>
        </w:rPr>
        <w:t>　　　　二、书房家具生产区域分布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三、2018-2023年书房家具产量</w:t>
      </w:r>
      <w:r>
        <w:rPr>
          <w:rFonts w:hint="eastAsia"/>
        </w:rPr>
        <w:br/>
      </w:r>
      <w:r>
        <w:rPr>
          <w:rFonts w:hint="eastAsia"/>
        </w:rPr>
        <w:t>　　　　四、2018-2023年书房家具消费情况</w:t>
      </w:r>
      <w:r>
        <w:rPr>
          <w:rFonts w:hint="eastAsia"/>
        </w:rPr>
        <w:br/>
      </w:r>
      <w:r>
        <w:rPr>
          <w:rFonts w:hint="eastAsia"/>
        </w:rPr>
        <w:t>　　第三节 中国书房家具市场需求分析</w:t>
      </w:r>
      <w:r>
        <w:rPr>
          <w:rFonts w:hint="eastAsia"/>
        </w:rPr>
        <w:br/>
      </w:r>
      <w:r>
        <w:rPr>
          <w:rFonts w:hint="eastAsia"/>
        </w:rPr>
        <w:t>　　第四节 中国书房家具消费状况分析</w:t>
      </w:r>
      <w:r>
        <w:rPr>
          <w:rFonts w:hint="eastAsia"/>
        </w:rPr>
        <w:br/>
      </w:r>
      <w:r>
        <w:rPr>
          <w:rFonts w:hint="eastAsia"/>
        </w:rPr>
        <w:t>　　第五节 中国书房家具价格趋势分析</w:t>
      </w:r>
      <w:r>
        <w:rPr>
          <w:rFonts w:hint="eastAsia"/>
        </w:rPr>
        <w:br/>
      </w:r>
      <w:r>
        <w:rPr>
          <w:rFonts w:hint="eastAsia"/>
        </w:rPr>
        <w:t>　　　　一、中国书房家具2018-2023年价格走势</w:t>
      </w:r>
      <w:r>
        <w:rPr>
          <w:rFonts w:hint="eastAsia"/>
        </w:rPr>
        <w:br/>
      </w:r>
      <w:r>
        <w:rPr>
          <w:rFonts w:hint="eastAsia"/>
        </w:rPr>
        <w:t>　　　　二、影响书房家具价格因素分析</w:t>
      </w:r>
      <w:r>
        <w:rPr>
          <w:rFonts w:hint="eastAsia"/>
        </w:rPr>
        <w:br/>
      </w:r>
      <w:r>
        <w:rPr>
          <w:rFonts w:hint="eastAsia"/>
        </w:rPr>
        <w:t>　　　　三、2023-2029年中国书房家具价格走势预测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中国书房家具行业进出口分析</w:t>
      </w:r>
      <w:r>
        <w:rPr>
          <w:rFonts w:hint="eastAsia"/>
        </w:rPr>
        <w:br/>
      </w:r>
      <w:r>
        <w:rPr>
          <w:rFonts w:hint="eastAsia"/>
        </w:rPr>
        <w:t>　　第一节 2018-2023年书房家具行业进口数据分析</w:t>
      </w:r>
      <w:r>
        <w:rPr>
          <w:rFonts w:hint="eastAsia"/>
        </w:rPr>
        <w:br/>
      </w:r>
      <w:r>
        <w:rPr>
          <w:rFonts w:hint="eastAsia"/>
        </w:rPr>
        <w:t>　　第二节 2018-2023年书房家具行业出口数据分析</w:t>
      </w:r>
      <w:r>
        <w:rPr>
          <w:rFonts w:hint="eastAsia"/>
        </w:rPr>
        <w:br/>
      </w:r>
      <w:r>
        <w:rPr>
          <w:rFonts w:hint="eastAsia"/>
        </w:rPr>
        <w:t>　　第三节 2023-2029年书房家具行业进口数据预测</w:t>
      </w:r>
      <w:r>
        <w:rPr>
          <w:rFonts w:hint="eastAsia"/>
        </w:rPr>
        <w:br/>
      </w:r>
      <w:r>
        <w:rPr>
          <w:rFonts w:hint="eastAsia"/>
        </w:rPr>
        <w:t>　　第四节 2023-2029年书房家具行业出口数据预测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2018-2023年中国书房家具行业的市场需求分析</w:t>
      </w:r>
      <w:r>
        <w:rPr>
          <w:rFonts w:hint="eastAsia"/>
        </w:rPr>
        <w:br/>
      </w:r>
      <w:r>
        <w:rPr>
          <w:rFonts w:hint="eastAsia"/>
        </w:rPr>
        <w:t>　　第一节 2018-2023年中国书房家具的需求量分析</w:t>
      </w:r>
      <w:r>
        <w:rPr>
          <w:rFonts w:hint="eastAsia"/>
        </w:rPr>
        <w:br/>
      </w:r>
      <w:r>
        <w:rPr>
          <w:rFonts w:hint="eastAsia"/>
        </w:rPr>
        <w:t>　　第二节 2018-2023年我国各地区书房家具的需求结构分析</w:t>
      </w:r>
      <w:r>
        <w:rPr>
          <w:rFonts w:hint="eastAsia"/>
        </w:rPr>
        <w:br/>
      </w:r>
      <w:r>
        <w:rPr>
          <w:rFonts w:hint="eastAsia"/>
        </w:rPr>
        <w:t>　　　　一、我国书房家具行业分地区产业结构分析</w:t>
      </w:r>
      <w:r>
        <w:rPr>
          <w:rFonts w:hint="eastAsia"/>
        </w:rPr>
        <w:br/>
      </w:r>
      <w:r>
        <w:rPr>
          <w:rFonts w:hint="eastAsia"/>
        </w:rPr>
        <w:t>　　　　二、我国华东地区书房家具需求量分析</w:t>
      </w:r>
      <w:r>
        <w:rPr>
          <w:rFonts w:hint="eastAsia"/>
        </w:rPr>
        <w:br/>
      </w:r>
      <w:r>
        <w:rPr>
          <w:rFonts w:hint="eastAsia"/>
        </w:rPr>
        <w:t>　　　　三、我国华北地区书房家具需求量分析</w:t>
      </w:r>
      <w:r>
        <w:rPr>
          <w:rFonts w:hint="eastAsia"/>
        </w:rPr>
        <w:br/>
      </w:r>
      <w:r>
        <w:rPr>
          <w:rFonts w:hint="eastAsia"/>
        </w:rPr>
        <w:t>　　　　四、我国华中地区书房家具需求量分析</w:t>
      </w:r>
      <w:r>
        <w:rPr>
          <w:rFonts w:hint="eastAsia"/>
        </w:rPr>
        <w:br/>
      </w:r>
      <w:r>
        <w:rPr>
          <w:rFonts w:hint="eastAsia"/>
        </w:rPr>
        <w:t>　　　　五、我国华南地区书房家具需求量分析</w:t>
      </w:r>
      <w:r>
        <w:rPr>
          <w:rFonts w:hint="eastAsia"/>
        </w:rPr>
        <w:br/>
      </w:r>
      <w:r>
        <w:rPr>
          <w:rFonts w:hint="eastAsia"/>
        </w:rPr>
        <w:t>　　　　六、我国东北地区书房家具需求量分析</w:t>
      </w:r>
      <w:r>
        <w:rPr>
          <w:rFonts w:hint="eastAsia"/>
        </w:rPr>
        <w:br/>
      </w:r>
      <w:r>
        <w:rPr>
          <w:rFonts w:hint="eastAsia"/>
        </w:rPr>
        <w:t>　　　　七、我国西部地区书房家具需求量分析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2018-2023年中国书房家具行业主要指标监测分析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2018-2023年中国书房家具行业规模情况分析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2018-2023年中国书房家具行业产销情况分析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2018-2023年中国书房家具行业财务能力分析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2018-2023年书房家具行业特性分析</w:t>
      </w:r>
      <w:r>
        <w:rPr>
          <w:rFonts w:hint="eastAsia"/>
        </w:rPr>
        <w:br/>
      </w:r>
      <w:r>
        <w:rPr>
          <w:rFonts w:hint="eastAsia"/>
        </w:rPr>
        <w:t>　　第一节 市场集中度分析</w:t>
      </w:r>
      <w:r>
        <w:rPr>
          <w:rFonts w:hint="eastAsia"/>
        </w:rPr>
        <w:br/>
      </w:r>
      <w:r>
        <w:rPr>
          <w:rFonts w:hint="eastAsia"/>
        </w:rPr>
        <w:t>　　第二节 书房家具行业SWOT分析</w:t>
      </w:r>
      <w:r>
        <w:rPr>
          <w:rFonts w:hint="eastAsia"/>
        </w:rPr>
        <w:br/>
      </w:r>
      <w:r>
        <w:rPr>
          <w:rFonts w:hint="eastAsia"/>
        </w:rPr>
        <w:t>　　　　一、书房家具行业优势</w:t>
      </w:r>
      <w:r>
        <w:rPr>
          <w:rFonts w:hint="eastAsia"/>
        </w:rPr>
        <w:br/>
      </w:r>
      <w:r>
        <w:rPr>
          <w:rFonts w:hint="eastAsia"/>
        </w:rPr>
        <w:t>　　　　二、书房家具行业劣势</w:t>
      </w:r>
      <w:r>
        <w:rPr>
          <w:rFonts w:hint="eastAsia"/>
        </w:rPr>
        <w:br/>
      </w:r>
      <w:r>
        <w:rPr>
          <w:rFonts w:hint="eastAsia"/>
        </w:rPr>
        <w:t>　　　　三、书房家具行业机会</w:t>
      </w:r>
      <w:r>
        <w:rPr>
          <w:rFonts w:hint="eastAsia"/>
        </w:rPr>
        <w:br/>
      </w:r>
      <w:r>
        <w:rPr>
          <w:rFonts w:hint="eastAsia"/>
        </w:rPr>
        <w:t>　　　　四、书房家具行业风险</w:t>
      </w:r>
      <w:r>
        <w:rPr>
          <w:rFonts w:hint="eastAsia"/>
        </w:rPr>
        <w:br/>
      </w:r>
      <w:r>
        <w:rPr>
          <w:rFonts w:hint="eastAsia"/>
        </w:rPr>
        <w:t>　　第三节 书房家具行业波特五力模型分析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书房家具行业重点企业发展调研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书房家具重点企业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三、书房家具企业经营情况分析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书房家具重点企业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三、书房家具企业经营情况分析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书房家具重点企业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三、书房家具企业经营情况分析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书房家具重点企业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三、书房家具企业经营情况分析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书房家具重点企业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三、书房家具企业经营情况分析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书房家具重点企业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三、书房家具企业经营情况分析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书房家具重点企业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三、书房家具企业经营情况分析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书房家具重点企业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三、书房家具企业经营情况分析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书房家具行业投资建议分析</w:t>
      </w:r>
      <w:r>
        <w:rPr>
          <w:rFonts w:hint="eastAsia"/>
        </w:rPr>
        <w:br/>
      </w:r>
      <w:r>
        <w:rPr>
          <w:rFonts w:hint="eastAsia"/>
        </w:rPr>
        <w:t>　　第一节 书房家具行业投资环境分析</w:t>
      </w:r>
      <w:r>
        <w:rPr>
          <w:rFonts w:hint="eastAsia"/>
        </w:rPr>
        <w:br/>
      </w:r>
      <w:r>
        <w:rPr>
          <w:rFonts w:hint="eastAsia"/>
        </w:rPr>
        <w:t>　　第二节 书房家具行业投资风险分析</w:t>
      </w:r>
      <w:r>
        <w:rPr>
          <w:rFonts w:hint="eastAsia"/>
        </w:rPr>
        <w:br/>
      </w:r>
      <w:r>
        <w:rPr>
          <w:rFonts w:hint="eastAsia"/>
        </w:rPr>
        <w:t>　　第三节 书房家具行业投资建议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中国书房家具行业未来发展预测及投资前景分析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未来书房家具行业发展趋势分析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一、未来书房家具行业发展分析</w:t>
      </w:r>
      <w:r>
        <w:rPr>
          <w:rFonts w:hint="eastAsia"/>
        </w:rPr>
        <w:br/>
      </w:r>
      <w:r>
        <w:rPr>
          <w:rFonts w:hint="eastAsia"/>
        </w:rPr>
        <w:t>　　　　二、未来书房家具行业技术开发方向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2023-2029年书房家具行业运行状况预测</w:t>
      </w:r>
      <w:r>
        <w:rPr>
          <w:rFonts w:hint="eastAsia"/>
        </w:rPr>
        <w:br/>
      </w:r>
      <w:r>
        <w:rPr>
          <w:rFonts w:hint="eastAsia"/>
        </w:rPr>
        <w:t>　　　　一、2023-2029年书房家具行业工业总产值预测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二、2023-2029年书房家具行业销售收入预测</w:t>
      </w:r>
      <w:r>
        <w:rPr>
          <w:rFonts w:hint="eastAsia"/>
        </w:rPr>
        <w:br/>
      </w:r>
      <w:r>
        <w:rPr>
          <w:rFonts w:hint="eastAsia"/>
        </w:rPr>
        <w:t>　　　　三、2023-2029年书房家具行业总资产预测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业内专家对中国书房家具行业投资的建议及观点</w:t>
      </w:r>
      <w:r>
        <w:rPr>
          <w:rFonts w:hint="eastAsia"/>
        </w:rPr>
        <w:br/>
      </w:r>
      <w:r>
        <w:rPr>
          <w:rFonts w:hint="eastAsia"/>
        </w:rPr>
        <w:t>　　第一节 书房家具投资机遇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三、经济危机促使优胜劣汰速度加快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书房家具投资风险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书房家具行业应对策略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中智:林 书房家具市场的重点客户战略实施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73b918f7194587" w:history="1">
        <w:r>
          <w:rPr>
            <w:rStyle w:val="Hyperlink"/>
          </w:rPr>
          <w:t>中国书房家具市场全景调研及发展前景预测报告（2023-2029年）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1168225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73b918f7194587" w:history="1">
        <w:r>
          <w:rPr>
            <w:rStyle w:val="Hyperlink"/>
          </w:rPr>
          <w:t>https://www.20087.com/5/22/ShuFangJiaJuShiChangQianJing.html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a25f3580034f9b" w:history="1">
      <w:r>
        <w:rPr>
          <w:rStyle w:val="Hyperlink"/>
        </w:rPr>
        <w:t>中国书房家具市场全景调研及发展前景预测报告（2023-2029年）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ShuFangJiaJuShiChangQianJing.html" TargetMode="External" Id="Rc373b918f71945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ShuFangJiaJuShiChangQianJing.html" TargetMode="External" Id="R37a25f3580034f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2023-04-18T06:59:00Z</dcterms:created>
  <dcterms:modified xsi:type="dcterms:W3CDTF">2023-04-18T07:59:00Z</dcterms:modified>
  <dc:subject>中国书房家具市场全景调研及发展前景预测报告（2023-2029年）</dc:subject>
  <dc:title>中国书房家具市场全景调研及发展前景预测报告（2023-2029年）</dc:title>
  <cp:keywords>中国书房家具市场全景调研及发展前景预测报告（2023-2029年）</cp:keywords>
  <dc:description>中国书房家具市场全景调研及发展前景预测报告（2023-2029年）</dc:description>
</cp:coreProperties>
</file>