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8855a84a2434a" w:history="1">
              <w:r>
                <w:rPr>
                  <w:rStyle w:val="Hyperlink"/>
                </w:rPr>
                <w:t>2023-2029年中国钢木家具市场现状深度调研与发展趋势预测报告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8855a84a2434a" w:history="1">
              <w:r>
                <w:rPr>
                  <w:rStyle w:val="Hyperlink"/>
                </w:rPr>
                <w:t>2023-2029年中国钢木家具市场现状深度调研与发展趋势预测报告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8855a84a2434a" w:history="1">
                <w:r>
                  <w:rPr>
                    <w:rStyle w:val="Hyperlink"/>
                  </w:rPr>
                  <w:t>https://www.20087.com/5/12/GangMuJiaJuHangYeQuShiFenXi.html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是采用钢材和木材为主要原材料制作而成的家具。这类家具结合了钢材的坚固耐用和木材的自然美感，既适用于家庭住宅也适用于公共场所。随着消费者对环保、简约生活方式的追求，以及对居住空间功能性和美观性的更高要求，钢木家具因其独特的优势而在市场上占有一定份额。然而，行业内也存在一些问题，如同质化严重、创新能力不足等。</w:t>
      </w:r>
      <w:r>
        <w:rPr>
          <w:rFonts w:hint="eastAsia"/>
        </w:rPr>
        <w:br/>
      </w:r>
      <w:r>
        <w:rPr>
          <w:rFonts w:hint="eastAsia"/>
        </w:rPr>
        <w:t>　　未来，钢木家具行业预计将保持稳定增长。随着新材料和新技术的应用，钢木家具将更加注重产品的创新设计和绿色环保。智能化将成为一个重要的发展趋势，例如通过嵌入传感器等技术实现家具的智能化控制。此外，随着消费者个性化需求的增加，定制化服务将成为提升品牌竞争力的关键因素之一。同时，行业内的企业需要加强知识产权保护，提高自主研发能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8855a84a2434a" w:history="1">
        <w:r>
          <w:rPr>
            <w:rStyle w:val="Hyperlink"/>
          </w:rPr>
          <w:t>2023-2029年中国钢木家具市场现状深度调研与发展趋势预测报告</w:t>
        </w:r>
      </w:hyperlink>
      <w:r>
        <w:rPr>
          <w:rFonts w:hint="eastAsia"/>
        </w:rPr>
        <w:t>》全面分析了我国钢木家具行业的现状、市场需求、市场规模以及价格动态，探讨了钢木家具产业链的结构与发展。钢木家具报告对钢木家具细分市场进行了剖析，同时基于科学数据，对钢木家具市场前景及发展趋势进行了预测。报告还聚焦钢木家具重点企业，并对其品牌影响力、市场竞争力以及行业集中度进行了评估。钢木家具报告为投资者、产业链相关企业及政府决策部门提供了专业、客观的参考，是了解和把握钢木家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钢木家具行业界定</w:t>
      </w:r>
      <w:r>
        <w:rPr>
          <w:rFonts w:hint="eastAsia"/>
        </w:rPr>
        <w:br/>
      </w:r>
      <w:r>
        <w:rPr>
          <w:rFonts w:hint="eastAsia"/>
        </w:rPr>
        <w:t>　　第一节 钢木家具行业定义</w:t>
      </w:r>
      <w:r>
        <w:rPr>
          <w:rFonts w:hint="eastAsia"/>
        </w:rPr>
        <w:br/>
      </w:r>
      <w:r>
        <w:rPr>
          <w:rFonts w:hint="eastAsia"/>
        </w:rPr>
        <w:t>　　第二节 钢木家具行业特点分析</w:t>
      </w:r>
      <w:r>
        <w:rPr>
          <w:rFonts w:hint="eastAsia"/>
        </w:rPr>
        <w:br/>
      </w:r>
      <w:r>
        <w:rPr>
          <w:rFonts w:hint="eastAsia"/>
        </w:rPr>
        <w:t>　　第三节 钢木家具行业发展历程</w:t>
      </w:r>
      <w:r>
        <w:rPr>
          <w:rFonts w:hint="eastAsia"/>
        </w:rPr>
        <w:br/>
      </w:r>
      <w:r>
        <w:rPr>
          <w:rFonts w:hint="eastAsia"/>
        </w:rPr>
        <w:t>　　第四节 钢木家具产业链分析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2022-2023年国外钢木家具行业发展态势分析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国外钢木家具行业总体情况</w:t>
      </w:r>
      <w:r>
        <w:rPr>
          <w:rFonts w:hint="eastAsia"/>
        </w:rPr>
        <w:br/>
      </w:r>
      <w:r>
        <w:rPr>
          <w:rFonts w:hint="eastAsia"/>
        </w:rPr>
        <w:t>　　第二节 钢木家具行业重点国家、地区市场分析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国外钢木家具行业发展前景预测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钢木家具行业经济环境分析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一、钢木家具行业相关政策</w:t>
      </w:r>
      <w:r>
        <w:rPr>
          <w:rFonts w:hint="eastAsia"/>
        </w:rPr>
        <w:br/>
      </w:r>
      <w:r>
        <w:rPr>
          <w:rFonts w:hint="eastAsia"/>
        </w:rPr>
        <w:t>　　　　二、钢木家具行业相关标准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中外钢木家具技术差距及产生差距的主要原因分析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提高我国钢木家具技术的对策</w:t>
      </w:r>
      <w:r>
        <w:rPr>
          <w:rFonts w:hint="eastAsia"/>
        </w:rPr>
        <w:br/>
      </w:r>
      <w:r>
        <w:rPr>
          <w:rFonts w:hint="eastAsia"/>
        </w:rPr>
        <w:t>　　第四节 我国钢木家具研发、设计发展趋势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二、钢木家具行业市场需求特点分析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三、2023-2029年钢木家具行业市场需求预测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中国钢木家具行业市场供给状况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一、2018-2023年钢木家具行业市场供给情况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二、钢木家具行业市场供给特点分析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三、2023-2029年钢木家具行业市场供给预测</w:t>
      </w:r>
      <w:r>
        <w:rPr>
          <w:rFonts w:hint="eastAsia"/>
        </w:rPr>
        <w:br/>
      </w:r>
      <w:r>
        <w:rPr>
          <w:rFonts w:hint="eastAsia"/>
        </w:rPr>
        <w:t>　　第四节 钢木家具行业市场供需平衡状况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钢木家具行业出口情况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一、2018-2023年钢木家具行业出口情况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三、2023-2029年钢木家具行业出口情况预测</w:t>
      </w:r>
      <w:r>
        <w:rPr>
          <w:rFonts w:hint="eastAsia"/>
        </w:rPr>
        <w:br/>
      </w:r>
      <w:r>
        <w:rPr>
          <w:rFonts w:hint="eastAsia"/>
        </w:rPr>
        <w:t>　　第二节 钢木家具行业进口情况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一、2018-2023年钢木家具行业进口情况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三、2023-2029年钢木家具行业进口情况预测</w:t>
      </w:r>
      <w:r>
        <w:rPr>
          <w:rFonts w:hint="eastAsia"/>
        </w:rPr>
        <w:br/>
      </w:r>
      <w:r>
        <w:rPr>
          <w:rFonts w:hint="eastAsia"/>
        </w:rPr>
        <w:t>　　第三节 钢木家具行业进出口面临的挑战及对策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一、钢木家具市场价格特征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二、当前钢木家具市场价格评述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三、影响钢木家具市场价格因素分析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中国钢木家具行业重点区域市场分析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钢木家具行业区域市场分布情况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钢木家具细分产品（一）市场调研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钢木家具细分产品（二）市场调研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钢木家具行业风险及对策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2023-2029年钢木家具行业发展环境分析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2023-2029年钢木家具行业投资特性分析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一、钢木家具行业进入壁垒</w:t>
      </w:r>
      <w:r>
        <w:rPr>
          <w:rFonts w:hint="eastAsia"/>
        </w:rPr>
        <w:br/>
      </w:r>
      <w:r>
        <w:rPr>
          <w:rFonts w:hint="eastAsia"/>
        </w:rPr>
        <w:t>　　　　二、钢木家具行业盈利模式</w:t>
      </w:r>
      <w:r>
        <w:rPr>
          <w:rFonts w:hint="eastAsia"/>
        </w:rPr>
        <w:br/>
      </w:r>
      <w:r>
        <w:rPr>
          <w:rFonts w:hint="eastAsia"/>
        </w:rPr>
        <w:t>　　　　三、钢木家具行业盈利因素</w:t>
      </w:r>
      <w:r>
        <w:rPr>
          <w:rFonts w:hint="eastAsia"/>
        </w:rPr>
        <w:br/>
      </w:r>
      <w:r>
        <w:rPr>
          <w:rFonts w:hint="eastAsia"/>
        </w:rPr>
        <w:t>　　第三节 钢木家具行业“波特五力模型”分析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2023-2029年钢木家具行业风险及对策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钢木家具市场竞争策略分析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一、2023-2029年中国钢木家具市场增长潜力分析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二、2023-2029年中国钢木家具主要潜力品种分析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2023-2029年中国钢木家具企业竞争策略分析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一、2023-2029年我国钢木家具市场竞争趋势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二、2023-2029年钢木家具行业竞争格局展望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三、2023-2029年钢木家具行业竞争策略分析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四、2023-2029年钢木家具企业竞争策略分析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2023-2029年中国钢木家具行业发展趋势分析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一、2023-2029年钢木家具技术发展趋势分析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二、2023-2029年钢木家具产品发展趋势分析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三、2023-2029年钢木家具行业竞争格局展望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2023-2029年中国钢木家具市场趋势分析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一、2023-2029年钢木家具发展趋势分析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二、2023-2029年钢木家具市场发展空间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三、2023-2029年钢木家具产业政策趋向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2023-2029年钢木家具行业投资价值评估分析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钢木家具行业发展建议分析</w:t>
      </w:r>
      <w:r>
        <w:rPr>
          <w:rFonts w:hint="eastAsia"/>
        </w:rPr>
        <w:br/>
      </w:r>
      <w:r>
        <w:rPr>
          <w:rFonts w:hint="eastAsia"/>
        </w:rPr>
        <w:t>　　第一节 钢木家具行业研究结论及建议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钢木家具细分行业研究结论及建议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中^智^林^－钢木家具行业竞争策略总结及建议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钢木家具行业历程</w:t>
      </w:r>
      <w:r>
        <w:rPr>
          <w:rFonts w:hint="eastAsia"/>
        </w:rPr>
        <w:br/>
      </w:r>
      <w:r>
        <w:rPr>
          <w:rFonts w:hint="eastAsia"/>
        </w:rPr>
        <w:t>　　图表 钢木家具行业生命周期</w:t>
      </w:r>
      <w:r>
        <w:rPr>
          <w:rFonts w:hint="eastAsia"/>
        </w:rPr>
        <w:br/>
      </w:r>
      <w:r>
        <w:rPr>
          <w:rFonts w:hint="eastAsia"/>
        </w:rPr>
        <w:t>　　图表 钢木家具行业产业链分析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2018-2023年中国钢木家具进口金额分析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2018-2023年中国钢木家具出口数量分析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2018-2023年中国钢木家具出口金额分析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2023年中国钢木家具进口国家及地区分析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2023-2029年中国钢木家具行业产能预测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2023-2029年中国钢木家具行业产量预测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2023-2029年中国钢木家具市场需求量预测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2023-2029年中国钢木家具行业供需平衡预测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2023-2029年中国钢木家具市场前景分析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8855a84a2434a" w:history="1">
        <w:r>
          <w:rPr>
            <w:rStyle w:val="Hyperlink"/>
          </w:rPr>
          <w:t>2023-2029年中国钢木家具市场现状深度调研与发展趋势预测报告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8855a84a2434a" w:history="1">
        <w:r>
          <w:rPr>
            <w:rStyle w:val="Hyperlink"/>
          </w:rPr>
          <w:t>https://www.20087.com/5/12/GangMuJiaJuHangYeQuShiFenXi.html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e87c9d2284619" w:history="1">
      <w:r>
        <w:rPr>
          <w:rStyle w:val="Hyperlink"/>
        </w:rPr>
        <w:t>2023-2029年中国钢木家具市场现状深度调研与发展趋势预测报告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ngMuJiaJuHangYeQuShiFenXi.html" TargetMode="External" Id="Ra488855a84a2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ngMuJiaJuHangYeQuShiFenXi.html" TargetMode="External" Id="R897e87c9d228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2023-01-13T07:35:00Z</dcterms:created>
  <dcterms:modified xsi:type="dcterms:W3CDTF">2023-01-13T08:35:00Z</dcterms:modified>
  <dc:subject>2023-2029年中国钢木家具市场现状深度调研与发展趋势预测报告</dc:subject>
  <dc:title>2023-2029年中国钢木家具市场现状深度调研与发展趋势预测报告</dc:title>
  <cp:keywords>2023-2029年中国钢木家具市场现状深度调研与发展趋势预测报告</cp:keywords>
  <dc:description>2023-2029年中国钢木家具市场现状深度调研与发展趋势预测报告</dc:description>
</cp:coreProperties>
</file>