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d34ef2c54289" w:history="1">
              <w:r>
                <w:rPr>
                  <w:rStyle w:val="Hyperlink"/>
                </w:rPr>
                <w:t>2024-2030年中国农业微生物菌剂行业研究分析与前景趋势预测报告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d34ef2c54289" w:history="1">
              <w:r>
                <w:rPr>
                  <w:rStyle w:val="Hyperlink"/>
                </w:rPr>
                <w:t>2024-2030年中国农业微生物菌剂行业研究分析与前景趋势预测报告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bd34ef2c54289" w:history="1">
                <w:r>
                  <w:rPr>
                    <w:rStyle w:val="Hyperlink"/>
                  </w:rPr>
                  <w:t>https://www.20087.com/5/72/NongYeWeiShengWuJunJiFaZhanQianJingFenXi.html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微生物菌剂作为一种生物肥料，利用有益微生物促进作物生长，改善土壤健康，减少化学肥料和农药的使用。近年来，随着生物技术的进步，微生物菌剂的种类和功能日益丰富，包括固氮菌、解磷解钾菌、抗病促生菌等，广泛应用于水稻、果蔬、大田作物等种植中。其环境友好、提高作物品质的特点，符合现代农业绿色发展的趋势。</w:t>
      </w:r>
      <w:r>
        <w:rPr>
          <w:rFonts w:hint="eastAsia"/>
        </w:rPr>
        <w:br/>
      </w:r>
      <w:r>
        <w:rPr>
          <w:rFonts w:hint="eastAsia"/>
        </w:rPr>
        <w:t>　　未来农业微生物菌剂将向精准高效、定制化方向发展。随着微生物组学研究的深入，科学家将更精确地筛选出对特定作物、特定土壤条件最有益的微生物组合，实现精准施用。同时，通过基因编辑等技术改造微生物，提高其适应性和功能效率，将是技术突破的关键。此外，结合物联网和大数据技术，开发智能施用系统，根据作物生长周期和土壤环境动态调整菌剂施用策略，将大大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d34ef2c54289" w:history="1">
        <w:r>
          <w:rPr>
            <w:rStyle w:val="Hyperlink"/>
          </w:rPr>
          <w:t>2024-2030年中国农业微生物菌剂行业研究分析与前景趋势预测报告</w:t>
        </w:r>
      </w:hyperlink>
      <w:r>
        <w:rPr>
          <w:rFonts w:hint="eastAsia"/>
        </w:rPr>
        <w:t>》在多年农业微生物菌剂行业研究结论的基础上，结合中国农业微生物菌剂行业市场的发展现状，通过资深研究团队对农业微生物菌剂市场各类资讯进行整理分析，并依托国家权威数据资源和长期市场监测的数据库，对农业微生物菌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3bd34ef2c54289" w:history="1">
        <w:r>
          <w:rPr>
            <w:rStyle w:val="Hyperlink"/>
          </w:rPr>
          <w:t>2024-2030年中国农业微生物菌剂行业研究分析与前景趋势预测报告</w:t>
        </w:r>
      </w:hyperlink>
      <w:r>
        <w:rPr>
          <w:rFonts w:hint="eastAsia"/>
        </w:rPr>
        <w:t>可以帮助投资者准确把握农业微生物菌剂行业的市场现状，为投资者进行投资作出农业微生物菌剂行业前景预判，挖掘农业微生物菌剂行业投资价值，同时提出农业微生物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农业微生物菌剂行业界定</w:t>
      </w:r>
      <w:r>
        <w:rPr>
          <w:rFonts w:hint="eastAsia"/>
        </w:rPr>
        <w:br/>
      </w:r>
      <w:r>
        <w:rPr>
          <w:rFonts w:hint="eastAsia"/>
        </w:rPr>
        <w:t>　　第一节 农业微生物菌剂行业定义</w:t>
      </w:r>
      <w:r>
        <w:rPr>
          <w:rFonts w:hint="eastAsia"/>
        </w:rPr>
        <w:br/>
      </w:r>
      <w:r>
        <w:rPr>
          <w:rFonts w:hint="eastAsia"/>
        </w:rPr>
        <w:t>　　第二节 农业微生物菌剂行业特点分析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农业微生物菌剂产业链分析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2024年世界农业微生物菌剂行业市场运行形势分析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2024年全球农业微生物菌剂行业发展概况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世界农业微生物菌剂行业发展走势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二、全球农业微生物菌剂行业市场分布情况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三、全球农业微生物菌剂行业发展趋势分析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全球农业微生物菌剂行业重点国家和区域分析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2024年农业微生物菌剂行业技术发展现状及趋势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中外农业微生物菌剂技术差距及产生差距的主要原因分析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提高我国农业微生物菌剂技术的对策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我国农业微生物菌剂研发、设计发展趋势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中国农业微生物菌剂市场现状分析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中国农业微生物菌剂产量分析及预测</w:t>
      </w:r>
      <w:r>
        <w:rPr>
          <w:rFonts w:hint="eastAsia"/>
        </w:rPr>
        <w:br/>
      </w:r>
      <w:r>
        <w:rPr>
          <w:rFonts w:hint="eastAsia"/>
        </w:rPr>
        <w:t>　　　　一、农业微生物菌剂总体产能规模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三、2019-2024年中国农业微生物菌剂产量统计</w:t>
      </w:r>
      <w:r>
        <w:rPr>
          <w:rFonts w:hint="eastAsia"/>
        </w:rPr>
        <w:br/>
      </w:r>
      <w:r>
        <w:rPr>
          <w:rFonts w:hint="eastAsia"/>
        </w:rPr>
        <w:t>　　　　二、农业微生物菌剂生产区域分布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三、2024-2030年中国农业微生物菌剂产量预测分析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中国农业微生物菌剂市场需求分析及预测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2019-2024年中国农业微生物菌剂行业进出口情况分析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二、2019-2024年中国农业微生物菌剂行业出口分析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2024-2030年中国农业微生物菌剂行业进出口情况预测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一、2024-2030年中国农业微生物菌剂行业进口预测分析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影响农业微生物菌剂行业进出口变化的主要原因分析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农业微生物菌剂行业集中度分析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一、农业微生物菌剂市场集中度分析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二、农业微生物菌剂企业集中度分析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三、农业微生物菌剂区域集中度分析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农业微生物菌剂行业主要企业竞争力分析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农业微生物菌剂行业竞争格局分析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一、2024年农业微生物菌剂行业竞争分析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二、2024年中外农业微生物菌剂产品竞争分析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三、2019-2024年我国农业微生物菌剂市场竞争分析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四、2024-2030年国内主要农业微生物菌剂企业动向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提高农业微生物菌剂企业竞争力的策略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对我国农业微生物菌剂品牌的战略思考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一、农业微生物菌剂实施品牌战略的意义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四、农业微生物菌剂品牌战略管理的策略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2024-2030年中国农业微生物菌剂行业前景与风险预测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2024年中国农业微生物菌剂市场前景分析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2024-2030年中国农业微生物菌剂发展趋势预测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2024-2030年中国农业微生物菌剂行业投资特性分析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二、2024-2030年中国农业微生物菌剂行业盈利模式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三、2024-2030年中国农业微生物菌剂行业盈利因素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2024-2030年中国农业微生物菌剂行业投资机会分析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二、2024-2030年中国农业微生物菌剂行业区域市场投资潜力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2024-2030年中国农业微生物菌剂行业投资风险分析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二、2024-2030年中国农业微生物菌剂行业技术风险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三、2024-2030年中国农业微生物菌剂行业政策风险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四、2024-2030年中国农业微生物菌剂行业进入退出风险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农业微生物菌剂行业投资价值评估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中.智.林.：农业微生物菌剂行业投资建议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一、农业微生物菌剂行业投资策略建议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二、农业微生物菌剂行业投资方向建议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三、农业微生物菌剂行业投资方式建议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农业微生物菌剂行业历程</w:t>
      </w:r>
      <w:r>
        <w:rPr>
          <w:rFonts w:hint="eastAsia"/>
        </w:rPr>
        <w:br/>
      </w:r>
      <w:r>
        <w:rPr>
          <w:rFonts w:hint="eastAsia"/>
        </w:rPr>
        <w:t>　　图表 农业微生物菌剂行业生命周期</w:t>
      </w:r>
      <w:r>
        <w:rPr>
          <w:rFonts w:hint="eastAsia"/>
        </w:rPr>
        <w:br/>
      </w:r>
      <w:r>
        <w:rPr>
          <w:rFonts w:hint="eastAsia"/>
        </w:rPr>
        <w:t>　　图表 农业微生物菌剂行业产业链分析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农业微生物菌剂企业信息</w:t>
      </w:r>
      <w:r>
        <w:rPr>
          <w:rFonts w:hint="eastAsia"/>
        </w:rPr>
        <w:br/>
      </w:r>
      <w:r>
        <w:rPr>
          <w:rFonts w:hint="eastAsia"/>
        </w:rPr>
        <w:t>　　图表 农业微生物菌剂企业经营情况分析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d34ef2c54289" w:history="1">
        <w:r>
          <w:rPr>
            <w:rStyle w:val="Hyperlink"/>
          </w:rPr>
          <w:t>2024-2030年中国农业微生物菌剂行业研究分析与前景趋势预测报告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bd34ef2c54289" w:history="1">
        <w:r>
          <w:rPr>
            <w:rStyle w:val="Hyperlink"/>
          </w:rPr>
          <w:t>https://www.20087.com/5/72/NongYeWeiShengWuJunJiFaZhanQianJingFenXi.html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eab90f6d4f10" w:history="1">
      <w:r>
        <w:rPr>
          <w:rStyle w:val="Hyperlink"/>
        </w:rPr>
        <w:t>2024-2030年中国农业微生物菌剂行业研究分析与前景趋势预测报告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YeWeiShengWuJunJiFaZhanQianJingFenXi.html" TargetMode="External" Id="Ra43bd34ef2c5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YeWeiShengWuJunJiFaZhanQianJingFenXi.html" TargetMode="External" Id="R18f6eab90f6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2024-01-18T08:11:00Z</dcterms:created>
  <dcterms:modified xsi:type="dcterms:W3CDTF">2024-01-18T09:11:00Z</dcterms:modified>
  <dc:subject>2024-2030年中国农业微生物菌剂行业研究分析与前景趋势预测报告</dc:subject>
  <dc:title>2024-2030年中国农业微生物菌剂行业研究分析与前景趋势预测报告</dc:title>
  <cp:keywords>2024-2030年中国农业微生物菌剂行业研究分析与前景趋势预测报告</cp:keywords>
  <dc:description>2024-2030年中国农业微生物菌剂行业研究分析与前景趋势预测报告</dc:description>
</cp:coreProperties>
</file>