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9637040934468" w:history="1">
              <w:r>
                <w:rPr>
                  <w:rStyle w:val="Hyperlink"/>
                </w:rPr>
                <w:t>2025-2031年中国办公桌市场全面调研与发展趋势报告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9637040934468" w:history="1">
              <w:r>
                <w:rPr>
                  <w:rStyle w:val="Hyperlink"/>
                </w:rPr>
                <w:t>2025-2031年中国办公桌市场全面调研与发展趋势报告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9637040934468" w:history="1">
                <w:r>
                  <w:rPr>
                    <w:rStyle w:val="Hyperlink"/>
                  </w:rPr>
                  <w:t>https://www.20087.com/5/62/BanGongZhuoHangYeFaZhanQuShi.html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作为办公环境中不可或缺的组成部分，其设计与功能日益多样化，以满足不同工作场景和人体工学需求。当前市场上，办公桌不仅注重实用性和稳固性，更融入了智能化元素，如可升降调节高度的电动桌，以适应长时间坐姿工作的健康需求。材料上，环保、可持续的材料如竹材、再生木材越来越受欢迎，同时，简洁现代的设计风格和模块化构造设计，便于个性化定制和空间优化。</w:t>
      </w:r>
      <w:r>
        <w:rPr>
          <w:rFonts w:hint="eastAsia"/>
        </w:rPr>
        <w:br/>
      </w:r>
      <w:r>
        <w:rPr>
          <w:rFonts w:hint="eastAsia"/>
        </w:rPr>
        <w:t>　　未来办公桌的发展将更加注重智能化和个性化。随着智能家居技术的发展，集成无线充电、智能照明、环境监测等多功能的智能办公桌将成为主流。此外，随着远程办公和灵活工作制度的普及，办公桌设计将更加强调空间灵活性和适应性，满足家庭与办公室双重使用需求。环保材料的使用和循环设计理念的深化，将推动办公桌制造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9637040934468" w:history="1">
        <w:r>
          <w:rPr>
            <w:rStyle w:val="Hyperlink"/>
          </w:rPr>
          <w:t>2025-2031年中国办公桌市场全面调研与发展趋势报告</w:t>
        </w:r>
      </w:hyperlink>
      <w:r>
        <w:rPr>
          <w:rFonts w:hint="eastAsia"/>
        </w:rPr>
        <w:t>》系统分析了办公桌行业的市场需求、市场规模及价格动态，全面梳理了办公桌产业链结构，并对办公桌细分市场进行了深入探究。报告基于详实数据，科学预测了办公桌市场前景与发展趋势，重点剖析了品牌竞争格局、市场集中度及重点企业的市场地位。通过SWOT分析，报告识别了行业面临的机遇与风险，并提出了针对性发展策略与建议，为办公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全球办公桌行业发展分析</w:t>
      </w:r>
      <w:r>
        <w:rPr>
          <w:rFonts w:hint="eastAsia"/>
        </w:rPr>
        <w:br/>
      </w:r>
      <w:r>
        <w:rPr>
          <w:rFonts w:hint="eastAsia"/>
        </w:rPr>
        <w:t>　　第一节 全球办公桌行业发展轨迹综述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一、全球办公桌行业发展面临的问题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二、全球办公桌行业技术发展现状及趋势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全球办公桌行业市场情况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一、2025年全球办公桌产业发展分析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二、2025年全球办公桌行业研发动态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三、2025年全球办公桌行业挑战与机会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部分国家地区办公桌行业发展状况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一、2020-2025年美国办公桌行业发展分析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二、2020-2025年欧洲办公桌行业发展分析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三、2020-2025年日本办公桌行业发展分析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四、2020-2025年韩国办公桌行业发展分析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我国办公桌行业发展现状</w:t>
      </w:r>
      <w:r>
        <w:rPr>
          <w:rFonts w:hint="eastAsia"/>
        </w:rPr>
        <w:br/>
      </w:r>
      <w:r>
        <w:rPr>
          <w:rFonts w:hint="eastAsia"/>
        </w:rPr>
        <w:t>　　第一节 中国办公桌行业发展概述</w:t>
      </w:r>
      <w:r>
        <w:rPr>
          <w:rFonts w:hint="eastAsia"/>
        </w:rPr>
        <w:br/>
      </w:r>
      <w:r>
        <w:rPr>
          <w:rFonts w:hint="eastAsia"/>
        </w:rPr>
        <w:t>　　　　一、中国办公桌行业发展面临问题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二、中国办公桌行业技术发展现状及趋势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我国办公桌行业发展状况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一、2025年中国办公桌行业发展回顾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二、2025年我国办公桌市场发展分析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2020-2025年中国办公桌所属行业供需分析</w:t>
      </w:r>
      <w:r>
        <w:rPr>
          <w:rFonts w:hint="eastAsia"/>
        </w:rPr>
        <w:br/>
      </w:r>
      <w:r>
        <w:rPr>
          <w:rFonts w:hint="eastAsia"/>
        </w:rPr>
        <w:t>　　第四节 2025年办公桌所属行业产量分析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一、2025年我国办公桌产量分析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二、2025-2031年我国办公桌产量预测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中国办公桌所属行业区域市场分析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2025年华北地区办公桌所属行业分析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2025年东北地区办公桌所属行业分析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2025年华东地区办公桌所属行业分析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2025年华南地区办公桌所属行业分析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2025年华中地区办公桌所属行业分析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2025年西南地区办公桌所属行业分析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2025年西北地区办公桌所属行业分析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2025年办公桌行业投资情况分析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办公桌行业投资机会分析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二、可以投资的办公桌模式</w:t>
      </w:r>
      <w:r>
        <w:rPr>
          <w:rFonts w:hint="eastAsia"/>
        </w:rPr>
        <w:br/>
      </w:r>
      <w:r>
        <w:rPr>
          <w:rFonts w:hint="eastAsia"/>
        </w:rPr>
        <w:t>　　　　三、2025年办公桌投资机会</w:t>
      </w:r>
      <w:r>
        <w:rPr>
          <w:rFonts w:hint="eastAsia"/>
        </w:rPr>
        <w:br/>
      </w:r>
      <w:r>
        <w:rPr>
          <w:rFonts w:hint="eastAsia"/>
        </w:rPr>
        <w:t>　　　　四、2025年办公桌投资新方向</w:t>
      </w:r>
      <w:r>
        <w:rPr>
          <w:rFonts w:hint="eastAsia"/>
        </w:rPr>
        <w:br/>
      </w:r>
      <w:r>
        <w:rPr>
          <w:rFonts w:hint="eastAsia"/>
        </w:rPr>
        <w:t>　　第三节 办公桌行业发展前景分析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一、2025年办公桌市场面临的发展商机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二、2025-2031年办公桌市场的发展前景分析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办公桌行业竞争格局分析</w:t>
      </w:r>
      <w:r>
        <w:rPr>
          <w:rFonts w:hint="eastAsia"/>
        </w:rPr>
        <w:br/>
      </w:r>
      <w:r>
        <w:rPr>
          <w:rFonts w:hint="eastAsia"/>
        </w:rPr>
        <w:t>　　第一节 办公桌行业集中度分析</w:t>
      </w:r>
      <w:r>
        <w:rPr>
          <w:rFonts w:hint="eastAsia"/>
        </w:rPr>
        <w:br/>
      </w:r>
      <w:r>
        <w:rPr>
          <w:rFonts w:hint="eastAsia"/>
        </w:rPr>
        <w:t>　　　　一、办公桌市场集中度分析</w:t>
      </w:r>
      <w:r>
        <w:rPr>
          <w:rFonts w:hint="eastAsia"/>
        </w:rPr>
        <w:br/>
      </w:r>
      <w:r>
        <w:rPr>
          <w:rFonts w:hint="eastAsia"/>
        </w:rPr>
        <w:t>　　　　二、办公桌企业集中度分析</w:t>
      </w:r>
      <w:r>
        <w:rPr>
          <w:rFonts w:hint="eastAsia"/>
        </w:rPr>
        <w:br/>
      </w:r>
      <w:r>
        <w:rPr>
          <w:rFonts w:hint="eastAsia"/>
        </w:rPr>
        <w:t>　　　　三、办公桌区域集中度分析</w:t>
      </w:r>
      <w:r>
        <w:rPr>
          <w:rFonts w:hint="eastAsia"/>
        </w:rPr>
        <w:br/>
      </w:r>
      <w:r>
        <w:rPr>
          <w:rFonts w:hint="eastAsia"/>
        </w:rPr>
        <w:t>　　第二节 办公桌行业主要企业竞争力分析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办公桌行业竞争格局分析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一、2025年办公桌行业竞争分析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二、2025年中外办公桌产品竞争分析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三、2020-2025年我国办公桌市场竞争分析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五、2025-2031年国内主要办公桌企业动向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2020-2025年中国办公桌行业发展形势分析</w:t>
      </w:r>
      <w:r>
        <w:rPr>
          <w:rFonts w:hint="eastAsia"/>
        </w:rPr>
        <w:br/>
      </w:r>
      <w:r>
        <w:rPr>
          <w:rFonts w:hint="eastAsia"/>
        </w:rPr>
        <w:t>　　第一节 办公桌行业发展概况</w:t>
      </w:r>
      <w:r>
        <w:rPr>
          <w:rFonts w:hint="eastAsia"/>
        </w:rPr>
        <w:br/>
      </w:r>
      <w:r>
        <w:rPr>
          <w:rFonts w:hint="eastAsia"/>
        </w:rPr>
        <w:t>　　　　一、办公桌行业发展特点分析</w:t>
      </w:r>
      <w:r>
        <w:rPr>
          <w:rFonts w:hint="eastAsia"/>
        </w:rPr>
        <w:br/>
      </w:r>
      <w:r>
        <w:rPr>
          <w:rFonts w:hint="eastAsia"/>
        </w:rPr>
        <w:t>　　　　二、办公桌行业投资现状分析</w:t>
      </w:r>
      <w:r>
        <w:rPr>
          <w:rFonts w:hint="eastAsia"/>
        </w:rPr>
        <w:br/>
      </w:r>
      <w:r>
        <w:rPr>
          <w:rFonts w:hint="eastAsia"/>
        </w:rPr>
        <w:t>　　　　三、办公桌行业总产值分析</w:t>
      </w:r>
      <w:r>
        <w:rPr>
          <w:rFonts w:hint="eastAsia"/>
        </w:rPr>
        <w:br/>
      </w:r>
      <w:r>
        <w:rPr>
          <w:rFonts w:hint="eastAsia"/>
        </w:rPr>
        <w:t>　　　　四、办公桌行业技术发展分析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2020-2025年办公桌行业市场情况分析</w:t>
      </w:r>
      <w:r>
        <w:rPr>
          <w:rFonts w:hint="eastAsia"/>
        </w:rPr>
        <w:br/>
      </w:r>
      <w:r>
        <w:rPr>
          <w:rFonts w:hint="eastAsia"/>
        </w:rPr>
        <w:t>　　　　一、办公桌行业市场发展分析</w:t>
      </w:r>
      <w:r>
        <w:rPr>
          <w:rFonts w:hint="eastAsia"/>
        </w:rPr>
        <w:br/>
      </w:r>
      <w:r>
        <w:rPr>
          <w:rFonts w:hint="eastAsia"/>
        </w:rPr>
        <w:t>　　　　二、办公桌市场存在的问题</w:t>
      </w:r>
      <w:r>
        <w:rPr>
          <w:rFonts w:hint="eastAsia"/>
        </w:rPr>
        <w:br/>
      </w:r>
      <w:r>
        <w:rPr>
          <w:rFonts w:hint="eastAsia"/>
        </w:rPr>
        <w:t>　　　　三、办公桌市场规模分析</w:t>
      </w:r>
      <w:r>
        <w:rPr>
          <w:rFonts w:hint="eastAsia"/>
        </w:rPr>
        <w:br/>
      </w:r>
      <w:r>
        <w:rPr>
          <w:rFonts w:hint="eastAsia"/>
        </w:rPr>
        <w:t>　　第三节 2020-2025年办公桌产销状况分析</w:t>
      </w:r>
      <w:r>
        <w:rPr>
          <w:rFonts w:hint="eastAsia"/>
        </w:rPr>
        <w:br/>
      </w:r>
      <w:r>
        <w:rPr>
          <w:rFonts w:hint="eastAsia"/>
        </w:rPr>
        <w:t>　　　　一、办公桌产量分析</w:t>
      </w:r>
      <w:r>
        <w:rPr>
          <w:rFonts w:hint="eastAsia"/>
        </w:rPr>
        <w:br/>
      </w:r>
      <w:r>
        <w:rPr>
          <w:rFonts w:hint="eastAsia"/>
        </w:rPr>
        <w:t>　　　　二、办公桌产能分析</w:t>
      </w:r>
      <w:r>
        <w:rPr>
          <w:rFonts w:hint="eastAsia"/>
        </w:rPr>
        <w:br/>
      </w:r>
      <w:r>
        <w:rPr>
          <w:rFonts w:hint="eastAsia"/>
        </w:rPr>
        <w:t>　　　　三、办公桌市场需求状况分析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中国办公桌所属行业整体运行指标分析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2025年中国办公桌所属行业总体规模分析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2025年中国办公桌所属行业产销分析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2025年中国办公桌所属行业财务指标总体分析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一、2020-2025年办公桌所属行业产销情况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二、2020-2025年办公桌所属行业库存情况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三、2020-2025年办公桌所属行业资金周转情况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一、2020-2025年办公桌所属行业价格走势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二、2020-2025年办公桌所属行业营业收入情况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三、2020-2025年办公桌所属行业毛利率情况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四、2020-2025年办公桌所属行业赢利能力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五、2020-2025年办公桌所属行业赢利水平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六、2025-2031年办公桌所属行业赢利预测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办公桌所属行业盈利能力分析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2025年中国办公桌所属行业利润总额分析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2025年中国办公桌所属行业销售利润率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2025年中国办公桌所属行业总资产利润率分析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2025年中国办公桌所属行业产值利税率分析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办公桌重点企业发展分析</w:t>
      </w:r>
      <w:r>
        <w:rPr>
          <w:rFonts w:hint="eastAsia"/>
        </w:rPr>
        <w:br/>
      </w:r>
      <w:r>
        <w:rPr>
          <w:rFonts w:hint="eastAsia"/>
        </w:rPr>
        <w:t>　　第一节 震旦（中国）投资有限公司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东莞美时家具有限公司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圣奥集团有限公司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世楷贸易（上海）有限公司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优比（中国）有限公司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第六节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第七节 广州市百利文仪实业有限公司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第八节 科誉家具有限公司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第九节 珠海励致洋行办公家私有限公司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第十节 东莞市兆生家具实业有限公司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办公桌行业投资策略分析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2025年办公桌行业投资效益分析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2025年办公桌行业投资策略研究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四、2025年我国办公桌行业发展面临的挑战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五、2025年我国办公桌行业发展面临的机遇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一、2025-2031年办公桌行业市场风险预测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二、2025-2031年办公桌行业政策风险预测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三、2025-2031年办公桌行业经营风险预测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四、2025-2031年办公桌行业技术风险预测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五、2025-2031年办公桌行业竞争风险预测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六、2025-2031年办公桌行业其他风险预测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2025-2031年办公桌行业发展趋势分析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2025-2031年中国办公桌市场趋势分析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一、2020-2025年我国办公桌市场趋势总结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二、2025-2031年我国办公桌发展趋势分析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2025-2031年办公桌产品发展趋势分析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一、2025-2031年办公桌产品技术趋势分析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二、2025-2031年办公桌产品价格趋势分析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二、2025-2031年中国办公桌需求预测</w:t>
      </w:r>
      <w:r>
        <w:rPr>
          <w:rFonts w:hint="eastAsia"/>
        </w:rPr>
        <w:br/>
      </w:r>
      <w:r>
        <w:rPr>
          <w:rFonts w:hint="eastAsia"/>
        </w:rPr>
        <w:t>　　第四节 2025-2031年办公桌行业规划建议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办公桌企业管理策略建议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一、办公桌价格策略分析</w:t>
      </w:r>
      <w:r>
        <w:rPr>
          <w:rFonts w:hint="eastAsia"/>
        </w:rPr>
        <w:br/>
      </w:r>
      <w:r>
        <w:rPr>
          <w:rFonts w:hint="eastAsia"/>
        </w:rPr>
        <w:t>　　　　二、办公桌渠道策略分析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四、提高办公桌企业竞争力的策略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中^智^林^－对我国办公桌品牌的战略思考</w:t>
      </w:r>
      <w:r>
        <w:rPr>
          <w:rFonts w:hint="eastAsia"/>
        </w:rPr>
        <w:br/>
      </w:r>
      <w:r>
        <w:rPr>
          <w:rFonts w:hint="eastAsia"/>
        </w:rPr>
        <w:t>　　　　一、办公桌实施品牌战略的意义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三、我国办公桌企业的品牌战略</w:t>
      </w:r>
      <w:r>
        <w:rPr>
          <w:rFonts w:hint="eastAsia"/>
        </w:rPr>
        <w:br/>
      </w:r>
      <w:r>
        <w:rPr>
          <w:rFonts w:hint="eastAsia"/>
        </w:rPr>
        <w:t>　　　　四、办公桌品牌战略管理的策略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2020-2025年办公桌产量分析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2020-2025年办公桌市场需求分析</w:t>
      </w:r>
      <w:r>
        <w:rPr>
          <w:rFonts w:hint="eastAsia"/>
        </w:rPr>
        <w:br/>
      </w:r>
      <w:r>
        <w:rPr>
          <w:rFonts w:hint="eastAsia"/>
        </w:rPr>
        <w:t>　　图表 2025年中国办公桌业总体规模企业数量结构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2020-2025年办公桌所属行业盈利能力分析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2020-2025年办公桌所属行业销售及利润分析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2020-2025年办公桌所属行业资产分析</w:t>
      </w:r>
      <w:r>
        <w:rPr>
          <w:rFonts w:hint="eastAsia"/>
        </w:rPr>
        <w:br/>
      </w:r>
      <w:r>
        <w:rPr>
          <w:rFonts w:hint="eastAsia"/>
        </w:rPr>
        <w:t>　　图表 2020-2025年办公桌所属行业负债分析</w:t>
      </w:r>
      <w:r>
        <w:rPr>
          <w:rFonts w:hint="eastAsia"/>
        </w:rPr>
        <w:br/>
      </w:r>
      <w:r>
        <w:rPr>
          <w:rFonts w:hint="eastAsia"/>
        </w:rPr>
        <w:t>　　图表 2020-2025年办公桌所属行业偿债能力分析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2020-2025年办公桌所属行业成本费用利润率分析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2020-2025年办公桌所属行业销售成本分析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9637040934468" w:history="1">
        <w:r>
          <w:rPr>
            <w:rStyle w:val="Hyperlink"/>
          </w:rPr>
          <w:t>2025-2031年中国办公桌市场全面调研与发展趋势报告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9637040934468" w:history="1">
        <w:r>
          <w:rPr>
            <w:rStyle w:val="Hyperlink"/>
          </w:rPr>
          <w:t>https://www.20087.com/5/62/BanGongZhuoHangYeFaZhanQuShi.html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热点：办公室装修、办公桌摆放风水正确图、办公室桌椅现代简约、办公桌椅批发市场、办公家具品牌前十名、办公桌朝向、桌底下却是另一番风景、办公桌上的风水摆件、办公家具厂家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a5c22cbd64828" w:history="1">
      <w:r>
        <w:rPr>
          <w:rStyle w:val="Hyperlink"/>
        </w:rPr>
        <w:t>2025-2031年中国办公桌市场全面调研与发展趋势报告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anGongZhuoHangYeFaZhanQuShi.html" TargetMode="External" Id="Rba296370409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anGongZhuoHangYeFaZhanQuShi.html" TargetMode="External" Id="Re47a5c22cbd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2025-05-03T03:40:00Z</dcterms:created>
  <dcterms:modified xsi:type="dcterms:W3CDTF">2025-05-03T04:40:00Z</dcterms:modified>
  <dc:subject>2025-2031年中国办公桌市场全面调研与发展趋势报告</dc:subject>
  <dc:title>2025-2031年中国办公桌市场全面调研与发展趋势报告</dc:title>
  <cp:keywords>2025-2031年中国办公桌市场全面调研与发展趋势报告</cp:keywords>
  <dc:description>2025-2031年中国办公桌市场全面调研与发展趋势报告</dc:description>
</cp:coreProperties>
</file>