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6bce0eeb84458" w:history="1">
              <w:r>
                <w:rPr>
                  <w:rStyle w:val="Hyperlink"/>
                </w:rPr>
                <w:t>全球与中国大量元素水溶肥料市场现状及发展前景预测报告（2026-2032年）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6bce0eeb84458" w:history="1">
              <w:r>
                <w:rPr>
                  <w:rStyle w:val="Hyperlink"/>
                </w:rPr>
                <w:t>全球与中国大量元素水溶肥料市场现状及发展前景预测报告（2026-2032年）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6bce0eeb84458" w:history="1">
                <w:r>
                  <w:rPr>
                    <w:rStyle w:val="Hyperlink"/>
                  </w:rPr>
                  <w:t>https://www.20087.com/5/52/DaLiangYuanSuShuiRongFeiLiaoFaZhanXianZhuangQianJing.html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量元素水溶肥料是水肥一体化体系的基础营养源，以氮、磷、钾为主要养分构成，辅以钙、镁、硫等中量元素，完全溶于水后形成透明溶液，适用于无土栽培、滴灌及喷灌系统。产品形态涵盖粉剂、晶体及液体，强调高溶解速度、低盐指数及与农药/生长调节剂的混用稳定性。原料选择注重水溶性（如硝酸铵钙、硫酸钾镁）与杂质控制（重金属、氯离子含量），生产过程通过离子交换或重结晶提纯保障品质一致性。应用方案依据作物生育期动态调整配方，实现“按需供肥”，减少养分流失与土壤盐渍化风险。</w:t>
      </w:r>
      <w:r>
        <w:rPr>
          <w:rFonts w:hint="eastAsia"/>
        </w:rPr>
        <w:br/>
      </w:r>
      <w:r>
        <w:rPr>
          <w:rFonts w:hint="eastAsia"/>
        </w:rPr>
        <w:t>　　未来，大量元素水溶肥料将向区域定制化、数字化配肥与循环经济整合方向发展。市场调研网指出，基于土壤传感器与卫星遥感的AI模型将生成地块级施肥处方图。移动式配肥车将现场混合浓缩母液，降低物流成本。磷石膏或钾长石尾矿将成为磷钾元素新来源，推动资源循环利用。此外，生物降解包装袋将替代传统PE内衬。在粮食安全战略深化与农业绿色转型加速背景下，大量元素水溶肥料将持续作为节本增效、环境友好、精准可控的现代农业投入品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56bce0eeb84458" w:history="1">
        <w:r>
          <w:rPr>
            <w:rStyle w:val="Hyperlink"/>
          </w:rPr>
          <w:t>全球与中国大量元素水溶肥料市场现状及发展前景预测报告（2026-2032年）</w:t>
        </w:r>
      </w:hyperlink>
      <w:r>
        <w:rPr>
          <w:rFonts w:hint="eastAsia"/>
        </w:rPr>
        <w:t>》，2025年大量元素水溶肥料行业市场规模达 亿元，预计2032年市场规模将达 亿元，期间年均复合增长率（CAGR）达 %。报告基于国家统计局及大量元素水溶肥料行业协会的权威数据，全面调研了大量元素水溶肥料行业的市场规模、市场需求、产业链结构及价格变动，并对大量元素水溶肥料细分市场进行了深入分析。报告详细剖析了大量元素水溶肥料市场竞争格局，重点关注品牌影响力及重点企业的运营表现，同时科学预测了大量元素水溶肥料市场前景与发展趋势，识别了行业潜在的风险与机遇。通过专业、科学的研究方法，报告为大量元素水溶肥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按产品类型细分，全球大量元素水溶肥料市场规模2021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NPK基水溶性</w:t>
      </w:r>
      <w:r>
        <w:rPr>
          <w:rFonts w:hint="eastAsia"/>
        </w:rPr>
        <w:br/>
      </w:r>
      <w:r>
        <w:rPr>
          <w:rFonts w:hint="eastAsia"/>
        </w:rPr>
        <w:t>　　　　1.3.3 腐殖酸基水溶性</w:t>
      </w:r>
      <w:r>
        <w:rPr>
          <w:rFonts w:hint="eastAsia"/>
        </w:rPr>
        <w:br/>
      </w:r>
      <w:r>
        <w:rPr>
          <w:rFonts w:hint="eastAsia"/>
        </w:rPr>
        <w:t>　　　　1.3.4 氨基酸基水溶性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产品分类，按施用方式</w:t>
      </w:r>
      <w:r>
        <w:rPr>
          <w:rFonts w:hint="eastAsia"/>
        </w:rPr>
        <w:br/>
      </w:r>
      <w:r>
        <w:rPr>
          <w:rFonts w:hint="eastAsia"/>
        </w:rPr>
        <w:t>　　　　1.4.1 按施用方式细分，全球大量元素水溶肥料市场规模2021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滴灌用水溶肥</w:t>
      </w:r>
      <w:r>
        <w:rPr>
          <w:rFonts w:hint="eastAsia"/>
        </w:rPr>
        <w:br/>
      </w:r>
      <w:r>
        <w:rPr>
          <w:rFonts w:hint="eastAsia"/>
        </w:rPr>
        <w:t>　　　　1.4.3 叶面喷施肥</w:t>
      </w:r>
      <w:r>
        <w:rPr>
          <w:rFonts w:hint="eastAsia"/>
        </w:rPr>
        <w:br/>
      </w:r>
      <w:r>
        <w:rPr>
          <w:rFonts w:hint="eastAsia"/>
        </w:rPr>
        <w:t>　　　　1.4.4 土壤冲施肥</w:t>
      </w:r>
      <w:r>
        <w:rPr>
          <w:rFonts w:hint="eastAsia"/>
        </w:rPr>
        <w:br/>
      </w:r>
      <w:r>
        <w:rPr>
          <w:rFonts w:hint="eastAsia"/>
        </w:rPr>
        <w:t>　　　　1.4.5 水培肥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按功能细分，全球大量元素水溶肥料市场规模2021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通用型水溶肥</w:t>
      </w:r>
      <w:r>
        <w:rPr>
          <w:rFonts w:hint="eastAsia"/>
        </w:rPr>
        <w:br/>
      </w:r>
      <w:r>
        <w:rPr>
          <w:rFonts w:hint="eastAsia"/>
        </w:rPr>
        <w:t>　　　　1.5.3 高效型水溶肥</w:t>
      </w:r>
      <w:r>
        <w:rPr>
          <w:rFonts w:hint="eastAsia"/>
        </w:rPr>
        <w:br/>
      </w:r>
      <w:r>
        <w:rPr>
          <w:rFonts w:hint="eastAsia"/>
        </w:rPr>
        <w:t>　　　　1.5.4 抗逆型水溶肥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按应用细分，全球大量元素水溶肥料市场规模2021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农业用途</w:t>
      </w:r>
      <w:r>
        <w:rPr>
          <w:rFonts w:hint="eastAsia"/>
        </w:rPr>
        <w:br/>
      </w:r>
      <w:r>
        <w:rPr>
          <w:rFonts w:hint="eastAsia"/>
        </w:rPr>
        <w:t>　　　　1.6.3 园艺用途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大量元素水溶肥料行业发展总体概况</w:t>
      </w:r>
      <w:r>
        <w:rPr>
          <w:rFonts w:hint="eastAsia"/>
        </w:rPr>
        <w:br/>
      </w:r>
      <w:r>
        <w:rPr>
          <w:rFonts w:hint="eastAsia"/>
        </w:rPr>
        <w:t>　　　　1.7.2 大量元素水溶肥料行业发展主要特点</w:t>
      </w:r>
      <w:r>
        <w:rPr>
          <w:rFonts w:hint="eastAsia"/>
        </w:rPr>
        <w:br/>
      </w:r>
      <w:r>
        <w:rPr>
          <w:rFonts w:hint="eastAsia"/>
        </w:rPr>
        <w:t>　　　　1.7.3 大量元素水溶肥料行业发展影响因素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大量元素水溶肥料有利因素</w:t>
      </w:r>
      <w:r>
        <w:rPr>
          <w:rFonts w:hint="eastAsia"/>
        </w:rPr>
        <w:br/>
      </w:r>
      <w:r>
        <w:rPr>
          <w:rFonts w:hint="eastAsia"/>
        </w:rPr>
        <w:t>　　　　1.7.3 .2 大量元素水溶肥料不利因素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全球市场，近三年大量元素水溶肥料主要企业占有率及排名（按销量）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大量元素水溶肥料主要企业在国际市场占有率（按销量，2023-2026）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2025年大量元素水溶肥料主要企业在国际市场排名（按销量）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全球市场主要企业大量元素水溶肥料销量（2023-2026）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全球市场，近三年大量元素水溶肥料主要企业占有率及排名（按收入）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大量元素水溶肥料主要企业在国际市场占有率（按收入，2023-2026）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2025年大量元素水溶肥料主要企业在国际市场排名（按收入）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全球市场主要企业大量元素水溶肥料销售收入（2023-2026）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全球市场主要企业大量元素水溶肥料销售价格（2023-2026）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中国市场，近三年大量元素水溶肥料主要企业占有率及排名（按销量）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大量元素水溶肥料主要企业在中国市场占有率（按销量，2023-2026）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2025年大量元素水溶肥料主要企业在中国市场排名（按销量）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中国市场主要企业大量元素水溶肥料销量（2023-2026）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中国市场，近三年大量元素水溶肥料主要企业占有率及排名（按收入）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大量元素水溶肥料主要企业在中国市场占有率（按收入，2023-2026）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2025年大量元素水溶肥料主要企业在中国市场排名（按收入）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中国市场主要企业大量元素水溶肥料销售收入（2023-2026）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全球主要厂商大量元素水溶肥料总部及产地分布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全球主要厂商成立时间及大量元素水溶肥料商业化日期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全球主要厂商大量元素水溶肥料产品类型及应用</w:t>
      </w:r>
      <w:r>
        <w:rPr>
          <w:rFonts w:hint="eastAsia"/>
        </w:rPr>
        <w:br/>
      </w:r>
      <w:r>
        <w:rPr>
          <w:rFonts w:hint="eastAsia"/>
        </w:rPr>
        <w:t>　　2.9 大量元素水溶肥料行业集中度、竞争程度分析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大量元素水溶肥料行业集中度分析：2025年全球Top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全球大量元素水溶肥料第一梯队、第二梯队和第三梯队生产商（品牌）及市场份额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全球大量元素水溶肥料总体规模分析</w:t>
      </w:r>
      <w:r>
        <w:rPr>
          <w:rFonts w:hint="eastAsia"/>
        </w:rPr>
        <w:br/>
      </w:r>
      <w:r>
        <w:rPr>
          <w:rFonts w:hint="eastAsia"/>
        </w:rPr>
        <w:t>　　3.1 全球大量元素水溶肥料供需现状及预测（2021-2032）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全球大量元素水溶肥料产能、产量、产能利用率及发展趋势（2021-2032）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全球大量元素水溶肥料产量、需求量及发展趋势（2021-2032）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全球主要地区大量元素水溶肥料产量及发展趋势（2021-2032）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全球主要地区大量元素水溶肥料产量（2021-2026）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全球主要地区大量元素水溶肥料产量（2027-2032）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全球主要地区大量元素水溶肥料产量市场份额（2021-2032）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中国大量元素水溶肥料供需现状及预测（2021-2032）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中国大量元素水溶肥料产能、产量、产能利用率及发展趋势（2021-2032）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中国大量元素水溶肥料产量、市场需求量及发展趋势（2021-2032）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中国市场大量元素水溶肥料进出口（2021-2032）</w:t>
      </w:r>
      <w:r>
        <w:rPr>
          <w:rFonts w:hint="eastAsia"/>
        </w:rPr>
        <w:br/>
      </w:r>
      <w:r>
        <w:rPr>
          <w:rFonts w:hint="eastAsia"/>
        </w:rPr>
        <w:t>　　3.4 全球大量元素水溶肥料销量及销售额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全球市场大量元素水溶肥料销售额（2021-2032）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全球市场大量元素水溶肥料销量（2021-2032）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全球市场大量元素水溶肥料价格趋势（2021-2032）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全球大量元素水溶肥料主要地区分析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全球主要地区大量元素水溶肥料市场规模分析：2021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全球主要地区大量元素水溶肥料销售收入及市场份额（2021-2026）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全球主要地区大量元素水溶肥料销售收入预测（2027-2032）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全球主要地区大量元素水溶肥料销量分析：2021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全球主要地区大量元素水溶肥料销量及市场份额（2021-2026）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全球主要地区大量元素水溶肥料销量及市场份额预测（2027-2032）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北美市场大量元素水溶肥料销量、收入及增长率（2021-2032）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欧洲市场大量元素水溶肥料销量、收入及增长率（2021-2032）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中国市场大量元素水溶肥料销量、收入及增长率（2021-2032）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日本市场大量元素水溶肥料销量、收入及增长率（2021-2032）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东南亚市场大量元素水溶肥料销量、收入及增长率（2021-2032）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印度市场大量元素水溶肥料销量、收入及增长率（2021-2032）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南美市场大量元素水溶肥料销量、收入及增长率（2021-2032）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中东市场大量元素水溶肥料销量、收入及增长率（2021-2032）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大量元素水溶肥料销量、收入、价格及毛利率（2021-2026）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不同产品类型大量元素水溶肥料分析</w:t>
      </w:r>
      <w:r>
        <w:rPr>
          <w:rFonts w:hint="eastAsia"/>
        </w:rPr>
        <w:br/>
      </w:r>
      <w:r>
        <w:rPr>
          <w:rFonts w:hint="eastAsia"/>
        </w:rPr>
        <w:t>　　6.1 全球不同产品类型大量元素水溶肥料销量（2021-2032）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全球不同产品类型大量元素水溶肥料销量及市场份额（2021-2026）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全球不同产品类型大量元素水溶肥料销量预测（2027-2032）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全球不同产品类型大量元素水溶肥料收入（2021-2032）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全球不同产品类型大量元素水溶肥料收入及市场份额（2021-2026）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全球不同产品类型大量元素水溶肥料收入预测（2027-2032）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全球不同产品类型大量元素水溶肥料价格走势（2021-2032）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中国不同产品类型大量元素水溶肥料销量（2021-2032）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中国不同产品类型大量元素水溶肥料销量及市场份额（2021-2026）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中国不同产品类型大量元素水溶肥料销量预测（2027-2032）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中国不同产品类型大量元素水溶肥料收入（2021-2032）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中国不同产品类型大量元素水溶肥料收入及市场份额（2021-2026）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中国不同产品类型大量元素水溶肥料收入预测（2027-2032）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不同应用大量元素水溶肥料分析</w:t>
      </w:r>
      <w:r>
        <w:rPr>
          <w:rFonts w:hint="eastAsia"/>
        </w:rPr>
        <w:br/>
      </w:r>
      <w:r>
        <w:rPr>
          <w:rFonts w:hint="eastAsia"/>
        </w:rPr>
        <w:t>　　7.1 全球不同应用大量元素水溶肥料销量（2021-2032）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全球不同应用大量元素水溶肥料销量及市场份额（2021-2026）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全球不同应用大量元素水溶肥料销量预测（2027-2032）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全球不同应用大量元素水溶肥料收入（2021-2032）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全球不同应用大量元素水溶肥料收入及市场份额（2021-2026）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全球不同应用大量元素水溶肥料收入预测（2027-2032）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全球不同应用大量元素水溶肥料价格走势（2021-2032）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中国不同应用大量元素水溶肥料销量（2021-2032）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中国不同应用大量元素水溶肥料销量及市场份额（2021-2026）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中国不同应用大量元素水溶肥料销量预测（2027-2032）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中国不同应用大量元素水溶肥料收入（2021-2032）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中国不同应用大量元素水溶肥料收入及市场份额（2021-2026）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中国不同应用大量元素水溶肥料收入预测（2027-2032）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大量元素水溶肥料行业发展趋势</w:t>
      </w:r>
      <w:r>
        <w:rPr>
          <w:rFonts w:hint="eastAsia"/>
        </w:rPr>
        <w:br/>
      </w:r>
      <w:r>
        <w:rPr>
          <w:rFonts w:hint="eastAsia"/>
        </w:rPr>
        <w:t>　　8.2 大量元素水溶肥料行业主要驱动因素</w:t>
      </w:r>
      <w:r>
        <w:rPr>
          <w:rFonts w:hint="eastAsia"/>
        </w:rPr>
        <w:br/>
      </w:r>
      <w:r>
        <w:rPr>
          <w:rFonts w:hint="eastAsia"/>
        </w:rPr>
        <w:t>　　8.3 大量元素水溶肥料中国企业SWOT分析</w:t>
      </w:r>
      <w:r>
        <w:rPr>
          <w:rFonts w:hint="eastAsia"/>
        </w:rPr>
        <w:br/>
      </w:r>
      <w:r>
        <w:rPr>
          <w:rFonts w:hint="eastAsia"/>
        </w:rPr>
        <w:t>　　8.4 中国大量元素水溶肥料行业政策环境分析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大量元素水溶肥料行业产业链简介</w:t>
      </w:r>
      <w:r>
        <w:rPr>
          <w:rFonts w:hint="eastAsia"/>
        </w:rPr>
        <w:br/>
      </w:r>
      <w:r>
        <w:rPr>
          <w:rFonts w:hint="eastAsia"/>
        </w:rPr>
        <w:t>　　　　9.1.1 大量元素水溶肥料行业供应链分析</w:t>
      </w:r>
      <w:r>
        <w:rPr>
          <w:rFonts w:hint="eastAsia"/>
        </w:rPr>
        <w:br/>
      </w:r>
      <w:r>
        <w:rPr>
          <w:rFonts w:hint="eastAsia"/>
        </w:rPr>
        <w:t>　　　　9.1.2 大量元素水溶肥料主要原料及供应情况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大量元素水溶肥料行业采购模式</w:t>
      </w:r>
      <w:r>
        <w:rPr>
          <w:rFonts w:hint="eastAsia"/>
        </w:rPr>
        <w:br/>
      </w:r>
      <w:r>
        <w:rPr>
          <w:rFonts w:hint="eastAsia"/>
        </w:rPr>
        <w:t>　　9.3 大量元素水溶肥料行业生产模式</w:t>
      </w:r>
      <w:r>
        <w:rPr>
          <w:rFonts w:hint="eastAsia"/>
        </w:rPr>
        <w:br/>
      </w:r>
      <w:r>
        <w:rPr>
          <w:rFonts w:hint="eastAsia"/>
        </w:rPr>
        <w:t>　　9.4 大量元素水溶肥料行业销售模式及销售渠道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按产品类型细分，全球大量元素水溶肥料市场规模2021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按施用方式细分，全球大量元素水溶肥料市场规模2021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按功能细分，全球大量元素水溶肥料市场规模2021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按应用细分，全球大量元素水溶肥料市场规模（CAGR）2021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大量元素水溶肥料行业发展主要特点</w:t>
      </w:r>
      <w:r>
        <w:rPr>
          <w:rFonts w:hint="eastAsia"/>
        </w:rPr>
        <w:br/>
      </w:r>
      <w:r>
        <w:rPr>
          <w:rFonts w:hint="eastAsia"/>
        </w:rPr>
        <w:t>　　表 6： 大量元素水溶肥料行业发展有利因素分析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大量元素水溶肥料行业发展不利因素分析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进入大量元素水溶肥料行业壁垒</w:t>
      </w:r>
      <w:r>
        <w:rPr>
          <w:rFonts w:hint="eastAsia"/>
        </w:rPr>
        <w:br/>
      </w:r>
      <w:r>
        <w:rPr>
          <w:rFonts w:hint="eastAsia"/>
        </w:rPr>
        <w:t>　　表 9： 大量元素水溶肥料主要企业在国际市场占有率（按销量，2023-2026）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2025年大量元素水溶肥料主要企业在国际市场排名（按销量）&amp;（千吨）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全球市场主要企业大量元素水溶肥料销量（2023-2026）&amp;（千吨）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大量元素水溶肥料主要企业在国际市场占有率（按收入，2023-2026）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2025年大量元素水溶肥料主要企业在国际市场排名（按收入）&amp;（万元）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全球市场主要企业大量元素水溶肥料销售收入（2023-2026）&amp;（万元）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全球市场主要企业大量元素水溶肥料销售价格（2023-2026）&amp;（元/吨）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大量元素水溶肥料主要企业在中国市场占有率（按销量，2023-2026）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2025年大量元素水溶肥料主要企业在中国市场排名（按销量）&amp;（千吨）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中国市场主要企业大量元素水溶肥料销量（2023-2026）&amp;（千吨）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大量元素水溶肥料主要企业在中国市场占有率（按收入，2023-2026）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2025年大量元素水溶肥料主要企业在中国市场排名（按收入）&amp;（万元）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中国市场主要企业大量元素水溶肥料销售收入（2023-2026）&amp;（万元）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全球主要厂商大量元素水溶肥料总部及产地分布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全球主要厂商成立时间及大量元素水溶肥料商业化日期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全球主要厂商大量元素水溶肥料产品类型及应用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2025年全球大量元素水溶肥料主要厂商市场地位（第一梯队、第二梯队和第三梯队）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全球大量元素水溶肥料市场投资、并购等现状分析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全球主要地区大量元素水溶肥料产量增速（CAGR）：（2021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全球主要地区大量元素水溶肥料产量（2021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全球主要地区大量元素水溶肥料产量（2021-2026）&amp;（千吨）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全球主要地区大量元素水溶肥料产量（2027-2032）&amp;（千吨）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全球主要地区大量元素水溶肥料产量市场份额（2021-2026）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全球主要地区大量元素水溶肥料产量市场份额（2027-2032）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中国市场大量元素水溶肥料产量、销量、进出口（2021-2026）&amp;（千吨）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中国市场大量元素水溶肥料产量、销量、进出口预测（2027-2032）&amp;（千吨）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全球主要地区大量元素水溶肥料销售收入增速：（2021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全球主要地区大量元素水溶肥料销售收入（2021-2026）&amp;（万元）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全球主要地区大量元素水溶肥料销售收入市场份额（2021-2026）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全球主要地区大量元素水溶肥料收入（2027-2032）&amp;（万元）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全球主要地区大量元素水溶肥料收入市场份额（2027-2032）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全球主要地区大量元素水溶肥料销量（千吨）：2021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全球主要地区大量元素水溶肥料销量（2021-2026）&amp;（千吨）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全球主要地区大量元素水溶肥料销量市场份额（2021-2026）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全球主要地区大量元素水溶肥料销量（2027-2032）&amp;（千吨）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全球主要地区大量元素水溶肥料销量份额（2027-2032）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大量元素水溶肥料生产基地、销售区域、竞争对手及市场地位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大量元素水溶肥料产品规格、参数及市场应用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大量元素水溶肥料销量（千吨）、收入（万元）、价格（元/吨）及毛利率（2021-2026）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全球不同产品类型大量元素水溶肥料销量（2021-2026）&amp;（千吨）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186： 全球不同产品类型大量元素水溶肥料销量市场份额（2021-2026）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全球不同产品类型大量元素水溶肥料销量预测（2027-2032）&amp;（千吨）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全球市场不同产品类型大量元素水溶肥料销量市场份额预测（2027-2032）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全球不同产品类型大量元素水溶肥料收入（2021-2026）&amp;（万元）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全球不同产品类型大量元素水溶肥料收入市场份额（2021-2026）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全球不同产品类型大量元素水溶肥料收入预测（2027-2032）&amp;（万元）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全球不同产品类型大量元素水溶肥料收入市场份额预测（2027-2032）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中国不同产品类型大量元素水溶肥料销量（2021-2026）&amp;（千吨）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中国不同产品类型大量元素水溶肥料销量市场份额（2021-2026）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中国不同产品类型大量元素水溶肥料销量预测（2027-2032）&amp;（千吨）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全球市场不同产品类型大量元素水溶肥料销量市场份额预测（2027-2032）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中国不同产品类型大量元素水溶肥料收入（2021-2026）&amp;（万元）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中国不同产品类型大量元素水溶肥料收入市场份额（2021-2026）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中国不同产品类型大量元素水溶肥料收入预测（2027-2032）&amp;（万元）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中国不同产品类型大量元素水溶肥料收入市场份额预测（2027-2032）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全球不同应用大量元素水溶肥料销量（2021-2026）&amp;（千吨）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全球不同应用大量元素水溶肥料销量市场份额（2021-2026）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全球不同应用大量元素水溶肥料销量预测（2027-2032）&amp;（千吨）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全球市场不同应用大量元素水溶肥料销量市场份额预测（2027-2032）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全球不同应用大量元素水溶肥料收入（2021-2026）&amp;（万元）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全球不同应用大量元素水溶肥料收入市场份额（2021-2026）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全球不同应用大量元素水溶肥料收入预测（2027-2032）&amp;（万元）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全球不同应用大量元素水溶肥料收入市场份额预测（2027-2032）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中国不同应用大量元素水溶肥料销量（2021-2026）&amp;（千吨）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中国不同应用大量元素水溶肥料销量市场份额（2021-2026）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中国不同应用大量元素水溶肥料销量预测（2027-2032）&amp;（千吨）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中国市场不同应用大量元素水溶肥料销量市场份额预测（2027-2032）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中国不同应用大量元素水溶肥料收入（2021-2026）&amp;（万元）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中国不同应用大量元素水溶肥料收入市场份额（2021-2026）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中国不同应用大量元素水溶肥料收入预测（2027-2032）&amp;（万元）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中国不同应用大量元素水溶肥料收入市场份额预测（2027-2032）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大量元素水溶肥料行业发展趋势</w:t>
      </w:r>
      <w:r>
        <w:rPr>
          <w:rFonts w:hint="eastAsia"/>
        </w:rPr>
        <w:br/>
      </w:r>
      <w:r>
        <w:rPr>
          <w:rFonts w:hint="eastAsia"/>
        </w:rPr>
        <w:t>　　表 218： 大量元素水溶肥料行业主要驱动因素</w:t>
      </w:r>
      <w:r>
        <w:rPr>
          <w:rFonts w:hint="eastAsia"/>
        </w:rPr>
        <w:br/>
      </w:r>
      <w:r>
        <w:rPr>
          <w:rFonts w:hint="eastAsia"/>
        </w:rPr>
        <w:t>　　表 219： 大量元素水溶肥料行业供应链分析</w:t>
      </w:r>
      <w:r>
        <w:rPr>
          <w:rFonts w:hint="eastAsia"/>
        </w:rPr>
        <w:br/>
      </w:r>
      <w:r>
        <w:rPr>
          <w:rFonts w:hint="eastAsia"/>
        </w:rPr>
        <w:t>　　表 220： 大量元素水溶肥料上游原料供应商</w:t>
      </w:r>
      <w:r>
        <w:rPr>
          <w:rFonts w:hint="eastAsia"/>
        </w:rPr>
        <w:br/>
      </w:r>
      <w:r>
        <w:rPr>
          <w:rFonts w:hint="eastAsia"/>
        </w:rPr>
        <w:t>　　表 221： 大量元素水溶肥料主要地区不同应用客户分析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大量元素水溶肥料典型经销商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大量元素水溶肥料产品图片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全球不同产品类型大量元素水溶肥料销售额2021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全球不同产品类型大量元素水溶肥料市场份额2025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NPK基水溶性产品图片</w:t>
      </w:r>
      <w:r>
        <w:rPr>
          <w:rFonts w:hint="eastAsia"/>
        </w:rPr>
        <w:br/>
      </w:r>
      <w:r>
        <w:rPr>
          <w:rFonts w:hint="eastAsia"/>
        </w:rPr>
        <w:t>　　图 5： 腐殖酸基水溶性产品图片</w:t>
      </w:r>
      <w:r>
        <w:rPr>
          <w:rFonts w:hint="eastAsia"/>
        </w:rPr>
        <w:br/>
      </w:r>
      <w:r>
        <w:rPr>
          <w:rFonts w:hint="eastAsia"/>
        </w:rPr>
        <w:t>　　图 6： 氨基酸基水溶性产品图片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全球不同施用方式大量元素水溶肥料销售额2021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全球不同施用方式大量元素水溶肥料市场份额2025 &amp; 2032</w:t>
      </w:r>
      <w:r>
        <w:rPr>
          <w:rFonts w:hint="eastAsia"/>
        </w:rPr>
        <w:br/>
      </w:r>
      <w:r>
        <w:rPr>
          <w:rFonts w:hint="eastAsia"/>
        </w:rPr>
        <w:t>　　图 10： 滴灌用水溶肥产品图片</w:t>
      </w:r>
      <w:r>
        <w:rPr>
          <w:rFonts w:hint="eastAsia"/>
        </w:rPr>
        <w:br/>
      </w:r>
      <w:r>
        <w:rPr>
          <w:rFonts w:hint="eastAsia"/>
        </w:rPr>
        <w:t>　　图 11： 叶面喷施肥产品图片</w:t>
      </w:r>
      <w:r>
        <w:rPr>
          <w:rFonts w:hint="eastAsia"/>
        </w:rPr>
        <w:br/>
      </w:r>
      <w:r>
        <w:rPr>
          <w:rFonts w:hint="eastAsia"/>
        </w:rPr>
        <w:t>　　图 12： 土壤冲施肥产品图片</w:t>
      </w:r>
      <w:r>
        <w:rPr>
          <w:rFonts w:hint="eastAsia"/>
        </w:rPr>
        <w:br/>
      </w:r>
      <w:r>
        <w:rPr>
          <w:rFonts w:hint="eastAsia"/>
        </w:rPr>
        <w:t>　　图 13： 水培肥产品图片</w:t>
      </w:r>
      <w:r>
        <w:rPr>
          <w:rFonts w:hint="eastAsia"/>
        </w:rPr>
        <w:br/>
      </w:r>
      <w:r>
        <w:rPr>
          <w:rFonts w:hint="eastAsia"/>
        </w:rPr>
        <w:t>　　图 14： 全球不同功能大量元素水溶肥料销售额2021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全球不同功能大量元素水溶肥料市场份额2025 &amp; 2032</w:t>
      </w:r>
      <w:r>
        <w:rPr>
          <w:rFonts w:hint="eastAsia"/>
        </w:rPr>
        <w:br/>
      </w:r>
      <w:r>
        <w:rPr>
          <w:rFonts w:hint="eastAsia"/>
        </w:rPr>
        <w:t>　　图 16： 通用型水溶肥产品图片</w:t>
      </w:r>
      <w:r>
        <w:rPr>
          <w:rFonts w:hint="eastAsia"/>
        </w:rPr>
        <w:br/>
      </w:r>
      <w:r>
        <w:rPr>
          <w:rFonts w:hint="eastAsia"/>
        </w:rPr>
        <w:t>　　图 17： 高效型水溶肥产品图片</w:t>
      </w:r>
      <w:r>
        <w:rPr>
          <w:rFonts w:hint="eastAsia"/>
        </w:rPr>
        <w:br/>
      </w:r>
      <w:r>
        <w:rPr>
          <w:rFonts w:hint="eastAsia"/>
        </w:rPr>
        <w:t>　　图 18： 抗逆型水溶肥产品图片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全球不同应用大量元素水溶肥料市场份额2025 &amp; 2032</w:t>
      </w:r>
      <w:r>
        <w:rPr>
          <w:rFonts w:hint="eastAsia"/>
        </w:rPr>
        <w:br/>
      </w:r>
      <w:r>
        <w:rPr>
          <w:rFonts w:hint="eastAsia"/>
        </w:rPr>
        <w:t>　　图 21： 农业用途</w:t>
      </w:r>
      <w:r>
        <w:rPr>
          <w:rFonts w:hint="eastAsia"/>
        </w:rPr>
        <w:br/>
      </w:r>
      <w:r>
        <w:rPr>
          <w:rFonts w:hint="eastAsia"/>
        </w:rPr>
        <w:t>　　图 22： 园艺用途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2025年全球前五大生产商大量元素水溶肥料市场份额</w:t>
      </w:r>
      <w:r>
        <w:rPr>
          <w:rFonts w:hint="eastAsia"/>
        </w:rPr>
        <w:br/>
      </w:r>
      <w:r>
        <w:rPr>
          <w:rFonts w:hint="eastAsia"/>
        </w:rPr>
        <w:t>　　图 24： 2025年全球大量元素水溶肥料第一梯队、第二梯队和第三梯队厂商及市场份额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全球大量元素水溶肥料产能、产量、产能利用率及发展趋势（2021-2032）&amp;（千吨）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全球大量元素水溶肥料产量、需求量及发展趋势（2021-2032）&amp;（千吨）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全球主要地区大量元素水溶肥料产量市场份额（2021-2032）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中国大量元素水溶肥料产能、产量、产能利用率及发展趋势（2021-2032）&amp;（千吨）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中国大量元素水溶肥料产量、市场需求量及发展趋势（2021-2032）&amp;（千吨）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全球大量元素水溶肥料市场销售额及增长率：（2021-2032）&amp;（万元）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全球市场大量元素水溶肥料市场规模：2021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全球市场大量元素水溶肥料销量及增长率（2021-2032）&amp;（千吨）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全球市场大量元素水溶肥料价格趋势（2021-2032）&amp;（元/吨）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全球主要地区大量元素水溶肥料销售收入（2021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全球主要地区大量元素水溶肥料销售收入市场份额（2021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北美市场大量元素水溶肥料销量及增长率（2021-2032）&amp;（千吨）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北美市场大量元素水溶肥料收入及增长率（2021-2032）&amp;（万元）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欧洲市场大量元素水溶肥料销量及增长率（2021-2032）&amp;（千吨）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欧洲市场大量元素水溶肥料收入及增长率（2021-2032）&amp;（万元）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中国市场大量元素水溶肥料销量及增长率（2021-2032）&amp;（千吨）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中国市场大量元素水溶肥料收入及增长率（2021-2032）&amp;（万元）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日本市场大量元素水溶肥料销量及增长率（2021-2032）&amp;（千吨）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日本市场大量元素水溶肥料收入及增长率（2021-2032）&amp;（万元）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东南亚市场大量元素水溶肥料销量及增长率（2021-2032）&amp;（千吨）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东南亚市场大量元素水溶肥料收入及增长率（2021-2032）&amp;（万元）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印度市场大量元素水溶肥料销量及增长率（2021-2032）&amp;（千吨）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印度市场大量元素水溶肥料收入及增长率（2021-2032）&amp;（万元）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南美市场大量元素水溶肥料销量及增长率（2021-2032）&amp;（千吨）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南美市场大量元素水溶肥料收入及增长率（2021-2032）&amp;（万元）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中东市场大量元素水溶肥料销量及增长率（2021-2032）&amp;（千吨）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中东市场大量元素水溶肥料收入及增长率（2021-2032）&amp;（万元）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全球不同产品类型大量元素水溶肥料价格走势（2021-2032）&amp;（元/吨）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全球不同应用大量元素水溶肥料价格走势（2021-2032）&amp;（元/吨）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大量元素水溶肥料中国企业SWOT分析</w:t>
      </w:r>
      <w:r>
        <w:rPr>
          <w:rFonts w:hint="eastAsia"/>
        </w:rPr>
        <w:br/>
      </w:r>
      <w:r>
        <w:rPr>
          <w:rFonts w:hint="eastAsia"/>
        </w:rPr>
        <w:t>　　图 55： 大量元素水溶肥料产业链</w:t>
      </w:r>
      <w:r>
        <w:rPr>
          <w:rFonts w:hint="eastAsia"/>
        </w:rPr>
        <w:br/>
      </w:r>
      <w:r>
        <w:rPr>
          <w:rFonts w:hint="eastAsia"/>
        </w:rPr>
        <w:t>　　图 56： 大量元素水溶肥料行业采购模式分析</w:t>
      </w:r>
      <w:r>
        <w:rPr>
          <w:rFonts w:hint="eastAsia"/>
        </w:rPr>
        <w:br/>
      </w:r>
      <w:r>
        <w:rPr>
          <w:rFonts w:hint="eastAsia"/>
        </w:rPr>
        <w:t>　　图 57： 大量元素水溶肥料行业生产模式</w:t>
      </w:r>
      <w:r>
        <w:rPr>
          <w:rFonts w:hint="eastAsia"/>
        </w:rPr>
        <w:br/>
      </w:r>
      <w:r>
        <w:rPr>
          <w:rFonts w:hint="eastAsia"/>
        </w:rPr>
        <w:t>　　图 58： 大量元素水溶肥料行业销售模式分析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6bce0eeb84458" w:history="1">
        <w:r>
          <w:rPr>
            <w:rStyle w:val="Hyperlink"/>
          </w:rPr>
          <w:t>全球与中国大量元素水溶肥料市场现状及发展前景预测报告（2026-2032年）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6bce0eeb84458" w:history="1">
        <w:r>
          <w:rPr>
            <w:rStyle w:val="Hyperlink"/>
          </w:rPr>
          <w:t>https://www.20087.com/5/52/DaLiangYuanSuShuiRongFeiLiaoFaZhanXianZhuangQianJing.html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有效期多长时间、大量元素水溶肥料用法与用量、自制20-20-20水溶肥、大量元素水溶肥料什么时候用、大量元素水溶肥的害处、大量元素水溶肥料肥效期多久、水稻用高氯复合肥好不好、大量元素水溶肥料对人体有害吗、水溶肥使用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de10c15e548f7" w:history="1">
      <w:r>
        <w:rPr>
          <w:rStyle w:val="Hyperlink"/>
        </w:rPr>
        <w:t>全球与中国大量元素水溶肥料市场现状及发展前景预测报告（2026-2032年）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aLiangYuanSuShuiRongFeiLiaoFaZhanXianZhuangQianJing.html" TargetMode="External" Id="Rfd56bce0eeb8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aLiangYuanSuShuiRongFeiLiaoFaZhanXianZhuangQianJing.html" TargetMode="External" Id="R001de10c15e5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2026-03-29T08:29:23Z</dcterms:created>
  <dcterms:modified xsi:type="dcterms:W3CDTF">2026-03-29T09:29:23Z</dcterms:modified>
  <dc:subject>全球与中国大量元素水溶肥料市场现状及发展前景预测报告（2026-2032年）</dc:subject>
  <dc:title>全球与中国大量元素水溶肥料市场现状及发展前景预测报告（2026-2032年）</dc:title>
  <cp:keywords>全球与中国大量元素水溶肥料市场现状及发展前景预测报告（2026-2032年）</cp:keywords>
  <dc:description>全球与中国大量元素水溶肥料市场现状及发展前景预测报告（2026-2032年）</dc:description>
</cp:coreProperties>
</file>