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93b0f0aeb4260" w:history="1">
              <w:r>
                <w:rPr>
                  <w:rStyle w:val="Hyperlink"/>
                </w:rPr>
                <w:t>2025-2031年中国水生植物市场调查研究与前景趋势分析报告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93b0f0aeb4260" w:history="1">
              <w:r>
                <w:rPr>
                  <w:rStyle w:val="Hyperlink"/>
                </w:rPr>
                <w:t>2025-2031年中国水生植物市场调查研究与前景趋势分析报告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093b0f0aeb4260" w:history="1">
                <w:r>
                  <w:rPr>
                    <w:rStyle w:val="Hyperlink"/>
                  </w:rPr>
                  <w:t>https://www.20087.com/5/72/ShuiShengZhiWuHangYeFaZhanQuShi.html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生植物在湖泊、河流、湿地等水体生态系统中扮演着重要角色，不仅能美化环境，还能净化水质，提供栖息地，促进生物多样性。近年来，随着城市水系景观建设和水环境治理的推进，水生植物的种植和应用得到了广泛重视。同时，科研人员通过选育和改良，培育出更多适应性强、观赏价值高的水生植物品种，丰富了园林绿化和生态修复的植物资源。</w:t>
      </w:r>
      <w:r>
        <w:rPr>
          <w:rFonts w:hint="eastAsia"/>
        </w:rPr>
        <w:br/>
      </w:r>
      <w:r>
        <w:rPr>
          <w:rFonts w:hint="eastAsia"/>
        </w:rPr>
        <w:t>　　未来，水生植物的应用将更加注重生态功能和景观美学的结合。一方面，水生植物将作为水生态修复工程的关键组成部分，通过构建生态浮床、湿地过滤带等方式，提升水体自净能力和生物多样性。另一方面，水生植物的景观设计将更加注重与周围环境的协调，通过艺术化的布局和多样化的植物搭配，创造出既具观赏性又具生态价值的水景空间。此外，随着生物技术的发展，水生植物在生物监测、环境教育和休闲旅游等方面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93b0f0aeb4260" w:history="1">
        <w:r>
          <w:rPr>
            <w:rStyle w:val="Hyperlink"/>
          </w:rPr>
          <w:t>2025-2031年中国水生植物市场调查研究与前景趋势分析报告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水生植物行业的市场规模、需求变化、产业链动态及区域发展格局。报告重点解读了水生植物行业竞争态势与重点企业的市场表现，并通过科学研判行业趋势与前景，揭示了水生植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水生植物行业界定及应用领域</w:t>
      </w:r>
      <w:r>
        <w:rPr>
          <w:rFonts w:hint="eastAsia"/>
        </w:rPr>
        <w:br/>
      </w:r>
      <w:r>
        <w:rPr>
          <w:rFonts w:hint="eastAsia"/>
        </w:rPr>
        <w:t>　　第一节 水生植物行业定义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水生植物主要应用领域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2024-2025年全球水生植物行业市场调研分析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全球水生植物行业经济环境分析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全球水生植物市场总体情况分析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一、全球水生植物行业的发展特点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二、全球水生植物市场结构</w:t>
      </w:r>
      <w:r>
        <w:rPr>
          <w:rFonts w:hint="eastAsia"/>
        </w:rPr>
        <w:br/>
      </w:r>
      <w:r>
        <w:rPr>
          <w:rFonts w:hint="eastAsia"/>
        </w:rPr>
        <w:t>　　　　三、全球水生植物行业竞争格局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全球主要国家（地区）水生植物市场分析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2025-2031年全球水生植物行业发展趋势预测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2024-2025年水生植物行业发展环境分析</w:t>
      </w:r>
      <w:r>
        <w:rPr>
          <w:rFonts w:hint="eastAsia"/>
        </w:rPr>
        <w:br/>
      </w:r>
      <w:r>
        <w:rPr>
          <w:rFonts w:hint="eastAsia"/>
        </w:rPr>
        <w:t>　　第一节 水生植物行业环境分析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水生植物行业相关政策、法规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2024-2025年水生植物行业技术发展现状及趋势分析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水生植物行业技术发展现状分析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国内外水生植物行业技术差异与原因</w:t>
      </w:r>
      <w:r>
        <w:rPr>
          <w:rFonts w:hint="eastAsia"/>
        </w:rPr>
        <w:br/>
      </w:r>
      <w:r>
        <w:rPr>
          <w:rFonts w:hint="eastAsia"/>
        </w:rPr>
        <w:t>　　第三节 水生植物行业技术发展方向、趋势预测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提升水生植物行业技术能力策略建议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中国水生植物行业供给、需求分析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2024-2025年中国水生植物市场现状</w:t>
      </w:r>
      <w:r>
        <w:rPr>
          <w:rFonts w:hint="eastAsia"/>
        </w:rPr>
        <w:br/>
      </w:r>
      <w:r>
        <w:rPr>
          <w:rFonts w:hint="eastAsia"/>
        </w:rPr>
        <w:t>　　第二节 中国水生植物行业产量情况分析及预测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一、水生植物总体产能规模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、2019-2024年中国水生植物产量统计分析</w:t>
      </w:r>
      <w:r>
        <w:rPr>
          <w:rFonts w:hint="eastAsia"/>
        </w:rPr>
        <w:br/>
      </w:r>
      <w:r>
        <w:rPr>
          <w:rFonts w:hint="eastAsia"/>
        </w:rPr>
        <w:t>　　　　三、水生植物生产区域分布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四、2025-2031年中国水生植物产量预测分析</w:t>
      </w:r>
      <w:r>
        <w:rPr>
          <w:rFonts w:hint="eastAsia"/>
        </w:rPr>
        <w:br/>
      </w:r>
      <w:r>
        <w:rPr>
          <w:rFonts w:hint="eastAsia"/>
        </w:rPr>
        <w:t>　　第三节 中国水生植物市场需求情况分析及预测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一、中国水生植物市场需求特点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二、2019-2024年中国水生植物市场需求统计</w:t>
      </w:r>
      <w:r>
        <w:rPr>
          <w:rFonts w:hint="eastAsia"/>
        </w:rPr>
        <w:br/>
      </w:r>
      <w:r>
        <w:rPr>
          <w:rFonts w:hint="eastAsia"/>
        </w:rPr>
        <w:t>　　　　三、水生植物市场饱和度</w:t>
      </w:r>
      <w:r>
        <w:rPr>
          <w:rFonts w:hint="eastAsia"/>
        </w:rPr>
        <w:br/>
      </w:r>
      <w:r>
        <w:rPr>
          <w:rFonts w:hint="eastAsia"/>
        </w:rPr>
        <w:t>　　　　四、影响水生植物市场需求的因素</w:t>
      </w:r>
      <w:r>
        <w:rPr>
          <w:rFonts w:hint="eastAsia"/>
        </w:rPr>
        <w:br/>
      </w:r>
      <w:r>
        <w:rPr>
          <w:rFonts w:hint="eastAsia"/>
        </w:rPr>
        <w:t>　　　　五、水生植物市场潜力分析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六、2025-2031年中国水生植物市场需求预测分析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中国水生植物行业进出口分析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一、2019-2024年水生植物进口量及增速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三、2025-2031年水生植物进口量及增速预测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一、2019-2024年水生植物出口量及增速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三、2025-2031年水生植物出口量及增速预测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中国水生植物行业重点地区调研分析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一、中国水生植物行业区域市场分布情况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二、**地区水生植物行业市场需求规模情况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三、**地区水生植物行业市场需求规模情况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四、**地区水生植物行业市场需求规模情况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五、**地区水生植物行业市场需求规模情况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六、**地区水生植物行业市场需求规模情况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2024-2025年中国水生植物细分行业调研</w:t>
      </w:r>
      <w:r>
        <w:rPr>
          <w:rFonts w:hint="eastAsia"/>
        </w:rPr>
        <w:br/>
      </w:r>
      <w:r>
        <w:rPr>
          <w:rFonts w:hint="eastAsia"/>
        </w:rPr>
        <w:t>　　第一节 主要水生植物细分行业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水生植物行业重点企业发展调研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2025年中国水生植物企业营销及发展建议</w:t>
      </w:r>
      <w:r>
        <w:rPr>
          <w:rFonts w:hint="eastAsia"/>
        </w:rPr>
        <w:br/>
      </w:r>
      <w:r>
        <w:rPr>
          <w:rFonts w:hint="eastAsia"/>
        </w:rPr>
        <w:t>　　第一节 水生植物企业营销策略分析及建议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水生植物企业营销策略分析</w:t>
      </w:r>
      <w:r>
        <w:rPr>
          <w:rFonts w:hint="eastAsia"/>
        </w:rPr>
        <w:br/>
      </w:r>
      <w:r>
        <w:rPr>
          <w:rFonts w:hint="eastAsia"/>
        </w:rPr>
        <w:t>　　　　一、水生植物企业营销策略</w:t>
      </w:r>
      <w:r>
        <w:rPr>
          <w:rFonts w:hint="eastAsia"/>
        </w:rPr>
        <w:br/>
      </w:r>
      <w:r>
        <w:rPr>
          <w:rFonts w:hint="eastAsia"/>
        </w:rPr>
        <w:t>　　　　二、水生植物企业经验借鉴</w:t>
      </w:r>
      <w:r>
        <w:rPr>
          <w:rFonts w:hint="eastAsia"/>
        </w:rPr>
        <w:br/>
      </w:r>
      <w:r>
        <w:rPr>
          <w:rFonts w:hint="eastAsia"/>
        </w:rPr>
        <w:t>　　第三节 水生植物企业营销模式演化与创新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水生植物企业经营发展分析及建议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一、水生植物企业存在的问题</w:t>
      </w:r>
      <w:r>
        <w:rPr>
          <w:rFonts w:hint="eastAsia"/>
        </w:rPr>
        <w:br/>
      </w:r>
      <w:r>
        <w:rPr>
          <w:rFonts w:hint="eastAsia"/>
        </w:rPr>
        <w:t>　　　　二、水生植物企业应对的策略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水生植物行业发展趋势及投资风险预警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2025年水生植物市场前景分析</w:t>
      </w:r>
      <w:r>
        <w:rPr>
          <w:rFonts w:hint="eastAsia"/>
        </w:rPr>
        <w:br/>
      </w:r>
      <w:r>
        <w:rPr>
          <w:rFonts w:hint="eastAsia"/>
        </w:rPr>
        <w:t>　　第二节 2025年水生植物行业发展趋势预测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影响水生植物行业发展的主要因素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一、2025年影响水生植物行业运行的有利因素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二、2025年影响水生植物行业运行的稳定因素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三、2025年影响水生植物行业运行的不利因素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四、2025年中国水生植物行业发展面临的挑战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五、2025年中国水生植物行业发展面临的机遇</w:t>
      </w:r>
      <w:r>
        <w:rPr>
          <w:rFonts w:hint="eastAsia"/>
        </w:rPr>
        <w:br/>
      </w:r>
      <w:r>
        <w:rPr>
          <w:rFonts w:hint="eastAsia"/>
        </w:rPr>
        <w:t>　　第四节 水生植物行业投资风险预警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一、2025-2031年水生植物行业市场风险及控制策略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二、2025-2031年水生植物行业政策风险及控制策略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三、2025-2031年水生植物行业经营风险及控制策略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四、2025-2031年水生植物同业竞争风险及控制策略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五、2025-2031年水生植物行业其他风险及控制策略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水生植物行业投资战略研究</w:t>
      </w:r>
      <w:r>
        <w:rPr>
          <w:rFonts w:hint="eastAsia"/>
        </w:rPr>
        <w:br/>
      </w:r>
      <w:r>
        <w:rPr>
          <w:rFonts w:hint="eastAsia"/>
        </w:rPr>
        <w:t>　　第一节 水生植物行业发展战略研究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对我国水生植物品牌的战略思考</w:t>
      </w:r>
      <w:r>
        <w:rPr>
          <w:rFonts w:hint="eastAsia"/>
        </w:rPr>
        <w:br/>
      </w:r>
      <w:r>
        <w:rPr>
          <w:rFonts w:hint="eastAsia"/>
        </w:rPr>
        <w:t>　　　　一、水生植物品牌的重要性</w:t>
      </w:r>
      <w:r>
        <w:rPr>
          <w:rFonts w:hint="eastAsia"/>
        </w:rPr>
        <w:br/>
      </w:r>
      <w:r>
        <w:rPr>
          <w:rFonts w:hint="eastAsia"/>
        </w:rPr>
        <w:t>　　　　二、水生植物实施品牌战略的意义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三、水生植物企业品牌的现状分析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四、我国水生植物企业的品牌战略</w:t>
      </w:r>
      <w:r>
        <w:rPr>
          <w:rFonts w:hint="eastAsia"/>
        </w:rPr>
        <w:br/>
      </w:r>
      <w:r>
        <w:rPr>
          <w:rFonts w:hint="eastAsia"/>
        </w:rPr>
        <w:t>　　　　五、水生植物品牌战略管理的策略</w:t>
      </w:r>
      <w:r>
        <w:rPr>
          <w:rFonts w:hint="eastAsia"/>
        </w:rPr>
        <w:br/>
      </w:r>
      <w:r>
        <w:rPr>
          <w:rFonts w:hint="eastAsia"/>
        </w:rPr>
        <w:t>　　第三节 水生植物经营策略分析</w:t>
      </w:r>
      <w:r>
        <w:rPr>
          <w:rFonts w:hint="eastAsia"/>
        </w:rPr>
        <w:br/>
      </w:r>
      <w:r>
        <w:rPr>
          <w:rFonts w:hint="eastAsia"/>
        </w:rPr>
        <w:t>　　　　一、水生植物市场细分策略</w:t>
      </w:r>
      <w:r>
        <w:rPr>
          <w:rFonts w:hint="eastAsia"/>
        </w:rPr>
        <w:br/>
      </w:r>
      <w:r>
        <w:rPr>
          <w:rFonts w:hint="eastAsia"/>
        </w:rPr>
        <w:t>　　　　二、水生植物市场创新策略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四、水生植物新产品差异化战略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中.智.林－水生植物行业投资战略研究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一、2025-2031年水生植物行业投资战略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水生植物行业类别</w:t>
      </w:r>
      <w:r>
        <w:rPr>
          <w:rFonts w:hint="eastAsia"/>
        </w:rPr>
        <w:br/>
      </w:r>
      <w:r>
        <w:rPr>
          <w:rFonts w:hint="eastAsia"/>
        </w:rPr>
        <w:t>　　图表 水生植物行业产业链调研</w:t>
      </w:r>
      <w:r>
        <w:rPr>
          <w:rFonts w:hint="eastAsia"/>
        </w:rPr>
        <w:br/>
      </w:r>
      <w:r>
        <w:rPr>
          <w:rFonts w:hint="eastAsia"/>
        </w:rPr>
        <w:t>　　图表 水生植物行业现状</w:t>
      </w:r>
      <w:r>
        <w:rPr>
          <w:rFonts w:hint="eastAsia"/>
        </w:rPr>
        <w:br/>
      </w:r>
      <w:r>
        <w:rPr>
          <w:rFonts w:hint="eastAsia"/>
        </w:rPr>
        <w:t>　　图表 水生植物行业标准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2019-2024年中国水生植物行业市场规模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2024年中国水生植物行业产能</w:t>
      </w:r>
      <w:r>
        <w:rPr>
          <w:rFonts w:hint="eastAsia"/>
        </w:rPr>
        <w:br/>
      </w:r>
      <w:r>
        <w:rPr>
          <w:rFonts w:hint="eastAsia"/>
        </w:rPr>
        <w:t>　　图表 2019-2024年中国水生植物行业产量统计</w:t>
      </w:r>
      <w:r>
        <w:rPr>
          <w:rFonts w:hint="eastAsia"/>
        </w:rPr>
        <w:br/>
      </w:r>
      <w:r>
        <w:rPr>
          <w:rFonts w:hint="eastAsia"/>
        </w:rPr>
        <w:t>　　图表 水生植物行业动态</w:t>
      </w:r>
      <w:r>
        <w:rPr>
          <w:rFonts w:hint="eastAsia"/>
        </w:rPr>
        <w:br/>
      </w:r>
      <w:r>
        <w:rPr>
          <w:rFonts w:hint="eastAsia"/>
        </w:rPr>
        <w:t>　　图表 2019-2024年中国水生植物市场需求量</w:t>
      </w:r>
      <w:r>
        <w:rPr>
          <w:rFonts w:hint="eastAsia"/>
        </w:rPr>
        <w:br/>
      </w:r>
      <w:r>
        <w:rPr>
          <w:rFonts w:hint="eastAsia"/>
        </w:rPr>
        <w:t>　　图表 2024年中国水生植物行业需求区域调研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2019-2024年中国水生植物行情</w:t>
      </w:r>
      <w:r>
        <w:rPr>
          <w:rFonts w:hint="eastAsia"/>
        </w:rPr>
        <w:br/>
      </w:r>
      <w:r>
        <w:rPr>
          <w:rFonts w:hint="eastAsia"/>
        </w:rPr>
        <w:t>　　图表 2019-2024年中国水生植物价格走势图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2019-2024年中国水生植物行业销售收入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2019-2024年中国水生植物行业盈利情况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2019-2024年中国水生植物行业利润总额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2019-2024年中国水生植物进口统计</w:t>
      </w:r>
      <w:r>
        <w:rPr>
          <w:rFonts w:hint="eastAsia"/>
        </w:rPr>
        <w:br/>
      </w:r>
      <w:r>
        <w:rPr>
          <w:rFonts w:hint="eastAsia"/>
        </w:rPr>
        <w:t>　　图表 2019-2024年中国水生植物出口统计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2019-2024年中国水生植物行业企业数量统计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**地区水生植物市场规模</w:t>
      </w:r>
      <w:r>
        <w:rPr>
          <w:rFonts w:hint="eastAsia"/>
        </w:rPr>
        <w:br/>
      </w:r>
      <w:r>
        <w:rPr>
          <w:rFonts w:hint="eastAsia"/>
        </w:rPr>
        <w:t>　　图表 **地区水生植物行业市场需求</w:t>
      </w:r>
      <w:r>
        <w:rPr>
          <w:rFonts w:hint="eastAsia"/>
        </w:rPr>
        <w:br/>
      </w:r>
      <w:r>
        <w:rPr>
          <w:rFonts w:hint="eastAsia"/>
        </w:rPr>
        <w:t>　　图表 **地区水生植物市场调研</w:t>
      </w:r>
      <w:r>
        <w:rPr>
          <w:rFonts w:hint="eastAsia"/>
        </w:rPr>
        <w:br/>
      </w:r>
      <w:r>
        <w:rPr>
          <w:rFonts w:hint="eastAsia"/>
        </w:rPr>
        <w:t>　　图表 **地区水生植物行业市场需求分析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**地区水生植物市场规模</w:t>
      </w:r>
      <w:r>
        <w:rPr>
          <w:rFonts w:hint="eastAsia"/>
        </w:rPr>
        <w:br/>
      </w:r>
      <w:r>
        <w:rPr>
          <w:rFonts w:hint="eastAsia"/>
        </w:rPr>
        <w:t>　　图表 **地区水生植物行业市场需求</w:t>
      </w:r>
      <w:r>
        <w:rPr>
          <w:rFonts w:hint="eastAsia"/>
        </w:rPr>
        <w:br/>
      </w:r>
      <w:r>
        <w:rPr>
          <w:rFonts w:hint="eastAsia"/>
        </w:rPr>
        <w:t>　　图表 **地区水生植物市场调研</w:t>
      </w:r>
      <w:r>
        <w:rPr>
          <w:rFonts w:hint="eastAsia"/>
        </w:rPr>
        <w:br/>
      </w:r>
      <w:r>
        <w:rPr>
          <w:rFonts w:hint="eastAsia"/>
        </w:rPr>
        <w:t>　　图表 **地区水生植物行业市场需求分析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水生植物行业竞争对手分析</w:t>
      </w:r>
      <w:r>
        <w:rPr>
          <w:rFonts w:hint="eastAsia"/>
        </w:rPr>
        <w:br/>
      </w:r>
      <w:r>
        <w:rPr>
          <w:rFonts w:hint="eastAsia"/>
        </w:rPr>
        <w:t>　　图表 水生植物重点企业（一）基本信息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水生植物重点企业（一）经营情况分析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水生植物重点企业（一）主要经济指标情况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水生植物重点企业（一）盈利能力情况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水生植物重点企业（一）偿债能力情况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水生植物重点企业（一）运营能力情况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水生植物重点企业（一）成长能力情况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水生植物重点企业（二）基本信息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水生植物重点企业（二）经营情况分析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水生植物重点企业（二）主要经济指标情况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水生植物重点企业（二）盈利能力情况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水生植物重点企业（二）偿债能力情况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水生植物重点企业（二）运营能力情况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水生植物重点企业（二）成长能力情况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水生植物重点企业（三）基本信息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水生植物重点企业（三）经营情况分析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水生植物重点企业（三）主要经济指标情况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水生植物重点企业（三）盈利能力情况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水生植物重点企业（三）偿债能力情况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水生植物重点企业（三）运营能力情况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水生植物重点企业（三）成长能力情况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2025-2031年中国水生植物行业产能预测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2025-2031年中国水生植物行业产量预测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2025-2031年中国水生植物市场需求预测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2025-2031年中国水生植物行业市场规模预测</w:t>
      </w:r>
      <w:r>
        <w:rPr>
          <w:rFonts w:hint="eastAsia"/>
        </w:rPr>
        <w:br/>
      </w:r>
      <w:r>
        <w:rPr>
          <w:rFonts w:hint="eastAsia"/>
        </w:rPr>
        <w:t>　　图表 水生植物行业准入条件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2025-2031年中国水生植物市场前景</w:t>
      </w:r>
      <w:r>
        <w:rPr>
          <w:rFonts w:hint="eastAsia"/>
        </w:rPr>
        <w:br/>
      </w:r>
      <w:r>
        <w:rPr>
          <w:rFonts w:hint="eastAsia"/>
        </w:rPr>
        <w:t>　　图表 2025-2031年中国水生植物行业信息化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2025-2031年中国水生植物行业风险分析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2025-2031年中国水生植物行业发展趋势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93b0f0aeb4260" w:history="1">
        <w:r>
          <w:rPr>
            <w:rStyle w:val="Hyperlink"/>
          </w:rPr>
          <w:t>2025-2031年中国水生植物市场调查研究与前景趋势分析报告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093b0f0aeb4260" w:history="1">
        <w:r>
          <w:rPr>
            <w:rStyle w:val="Hyperlink"/>
          </w:rPr>
          <w:t>https://www.20087.com/5/72/ShuiShengZhiWuHangYeFaZhanQuShi.html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热点：水生植物浮床价格、水生植物品种大全、水生鸢尾、水生植物厂家、水生植物品种、水生植物根毛稀少的原因、芦苇苗、水生植物基地、20种沉水植物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9ddf949604b3b" w:history="1">
      <w:r>
        <w:rPr>
          <w:rStyle w:val="Hyperlink"/>
        </w:rPr>
        <w:t>2025-2031年中国水生植物市场调查研究与前景趋势分析报告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uiShengZhiWuHangYeFaZhanQuShi.html" TargetMode="External" Id="Rf2093b0f0aeb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uiShengZhiWuHangYeFaZhanQuShi.html" TargetMode="External" Id="Rfb39ddf94960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2024-11-27T04:14:00Z</dcterms:created>
  <dcterms:modified xsi:type="dcterms:W3CDTF">2024-11-27T05:14:00Z</dcterms:modified>
  <dc:subject>2025-2031年中国水生植物市场调查研究与前景趋势分析报告</dc:subject>
  <dc:title>2025-2031年中国水生植物市场调查研究与前景趋势分析报告</dc:title>
  <cp:keywords>2025-2031年中国水生植物市场调查研究与前景趋势分析报告</cp:keywords>
  <dc:description>2025-2031年中国水生植物市场调查研究与前景趋势分析报告</dc:description>
</cp:coreProperties>
</file>