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0de2e7b484a9d" w:history="1">
              <w:r>
                <w:rPr>
                  <w:rStyle w:val="Hyperlink"/>
                </w:rPr>
                <w:t>2025-2031年中国农作物市场深度调查研究与发展前景分析报告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0de2e7b484a9d" w:history="1">
              <w:r>
                <w:rPr>
                  <w:rStyle w:val="Hyperlink"/>
                </w:rPr>
                <w:t>2025-2031年中国农作物市场深度调查研究与发展前景分析报告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0de2e7b484a9d" w:history="1">
                <w:r>
                  <w:rPr>
                    <w:rStyle w:val="Hyperlink"/>
                  </w:rPr>
                  <w:t>https://www.20087.com/6/32/NongZuoWuHangYeQianJingFenXi.html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种植业是全球农业经济的基石，随着全球人口的增长和对食品安全的持续关注，农作物的产量和质量成为世界各国农业政策的重点。近年来，现代农业技术，如精准农业、生物技术和基因编辑，显著提高了农作物的产量和抗逆性，同时减少了化肥和农药的使用。此外，气候变化对农作物的影响日益凸显，促使农业科学家和种植者寻找适应性更强的作物品种和耕作方法。</w:t>
      </w:r>
      <w:r>
        <w:rPr>
          <w:rFonts w:hint="eastAsia"/>
        </w:rPr>
        <w:br/>
      </w:r>
      <w:r>
        <w:rPr>
          <w:rFonts w:hint="eastAsia"/>
        </w:rPr>
        <w:t>　　未来，农作物种植业将更加侧重于可持续性和智能化。通过遗传工程和分子育种技术，培育出更高产、更耐旱、更抗病虫害的作物品种，以应对气候变化和资源约束。同时，物联网和人工智能的应用将实现农作物生长环境的精准控制，提高资源利用效率，减少环境足迹。此外，垂直农业和城市农业的发展将探索新的作物种植模式，以适应土地资源有限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0de2e7b484a9d" w:history="1">
        <w:r>
          <w:rPr>
            <w:rStyle w:val="Hyperlink"/>
          </w:rPr>
          <w:t>2025-2031年中国农作物市场深度调查研究与发展前景分析报告</w:t>
        </w:r>
      </w:hyperlink>
      <w:r>
        <w:rPr>
          <w:rFonts w:hint="eastAsia"/>
        </w:rPr>
        <w:t>》依托权威机构及相关协会的数据资料，全面解析了农作物行业现状、市场需求及市场规模，系统梳理了农作物产业链结构、价格趋势及各细分市场动态。报告对农作物市场前景与发展趋势进行了科学预测，重点分析了品牌竞争格局、市场集中度及主要企业的经营表现。同时，通过SWOT分析揭示了农作物行业面临的机遇与风险，为农作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农作物行业概述</w:t>
      </w:r>
      <w:r>
        <w:rPr>
          <w:rFonts w:hint="eastAsia"/>
        </w:rPr>
        <w:br/>
      </w:r>
      <w:r>
        <w:rPr>
          <w:rFonts w:hint="eastAsia"/>
        </w:rPr>
        <w:t>　　第一节 农作物行业定义</w:t>
      </w:r>
      <w:r>
        <w:rPr>
          <w:rFonts w:hint="eastAsia"/>
        </w:rPr>
        <w:br/>
      </w:r>
      <w:r>
        <w:rPr>
          <w:rFonts w:hint="eastAsia"/>
        </w:rPr>
        <w:t>　　第二节 农作物行业发展历程</w:t>
      </w:r>
      <w:r>
        <w:rPr>
          <w:rFonts w:hint="eastAsia"/>
        </w:rPr>
        <w:br/>
      </w:r>
      <w:r>
        <w:rPr>
          <w:rFonts w:hint="eastAsia"/>
        </w:rPr>
        <w:t>　　第三节 农作物行业分类情况</w:t>
      </w:r>
      <w:r>
        <w:rPr>
          <w:rFonts w:hint="eastAsia"/>
        </w:rPr>
        <w:br/>
      </w:r>
      <w:r>
        <w:rPr>
          <w:rFonts w:hint="eastAsia"/>
        </w:rPr>
        <w:t>　　第四节 农作物产业链分析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2020-2025年中国农作物行业发展环境分析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2020-2025年中国农作物行业发展政策环境分析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2020-2025年中国农作物行业发展社会环境分析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2020-2025年中国农作物行业总体发展状况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中国农作物行业规模情况分析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中国农作物行业产销情况分析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中国农作物行业财务能力分析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中国农作物市场供需分析</w:t>
      </w:r>
      <w:r>
        <w:rPr>
          <w:rFonts w:hint="eastAsia"/>
        </w:rPr>
        <w:br/>
      </w:r>
      <w:r>
        <w:rPr>
          <w:rFonts w:hint="eastAsia"/>
        </w:rPr>
        <w:t>　　第一节 农作物市场现状分析及预测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一、2020-2025年我国农作物行业总产值分析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二、2025-2031年我国农作物行业总产值预测</w:t>
      </w:r>
      <w:r>
        <w:rPr>
          <w:rFonts w:hint="eastAsia"/>
        </w:rPr>
        <w:br/>
      </w:r>
      <w:r>
        <w:rPr>
          <w:rFonts w:hint="eastAsia"/>
        </w:rPr>
        <w:t>　　第二节 农作物市场需求分析及预测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一、2020-2025年我国农作物市场需求分析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二、2025-2031年我国农作物行业现状分析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农作物行业发展现状分析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全球农作物行业发展分析</w:t>
      </w:r>
      <w:r>
        <w:rPr>
          <w:rFonts w:hint="eastAsia"/>
        </w:rPr>
        <w:br/>
      </w:r>
      <w:r>
        <w:rPr>
          <w:rFonts w:hint="eastAsia"/>
        </w:rPr>
        <w:t>　　　　一、全球农作物行业发展历程</w:t>
      </w:r>
      <w:r>
        <w:rPr>
          <w:rFonts w:hint="eastAsia"/>
        </w:rPr>
        <w:br/>
      </w:r>
      <w:r>
        <w:rPr>
          <w:rFonts w:hint="eastAsia"/>
        </w:rPr>
        <w:t>　　　　二、全球农作物行业发展现状</w:t>
      </w:r>
      <w:r>
        <w:rPr>
          <w:rFonts w:hint="eastAsia"/>
        </w:rPr>
        <w:br/>
      </w:r>
      <w:r>
        <w:rPr>
          <w:rFonts w:hint="eastAsia"/>
        </w:rPr>
        <w:t>　　　　三、全球农作物行业发展预测</w:t>
      </w:r>
      <w:r>
        <w:rPr>
          <w:rFonts w:hint="eastAsia"/>
        </w:rPr>
        <w:br/>
      </w:r>
      <w:r>
        <w:rPr>
          <w:rFonts w:hint="eastAsia"/>
        </w:rPr>
        <w:t>　　第二节 中国农作物行业发展分析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一、2020-2025年中国农作物市场发展现状分析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二、2020-2025年中国农作物行业发展特点分析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三、2020-2025年中国农作物行业市场供需分析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中国农作物产业特征与行业重要性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农作物行业特性分析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中国农作物市场规模分析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2025年中国农作物市场规模分析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2025年中国农作物区域市场规模分析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2025-2031年中国农作物市场规模预测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农作物国内产品价格走势及影响因素分析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农作物及其主要上下游产品</w:t>
      </w:r>
      <w:r>
        <w:rPr>
          <w:rFonts w:hint="eastAsia"/>
        </w:rPr>
        <w:br/>
      </w:r>
      <w:r>
        <w:rPr>
          <w:rFonts w:hint="eastAsia"/>
        </w:rPr>
        <w:t>　　第一节 农作物上下游分析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农作物行业产业链分析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农作物产品竞争力优势分析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农作物行业市场竞争策略分析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农作物企业竞争策略分析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一、提高农作物企业核心竞争力的对策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二、影响农作物企业核心竞争力的因素及提升途径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三、提高农作物企业竞争力的策略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农作物行业重点企业竞争分析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隆平高科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登海种业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大北农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荃银高科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神农大丰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禾嘉股份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亚盛集团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农作物行业投资与趋势预测分析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农作物行业投资机会分析</w:t>
      </w:r>
      <w:r>
        <w:rPr>
          <w:rFonts w:hint="eastAsia"/>
        </w:rPr>
        <w:br/>
      </w:r>
      <w:r>
        <w:rPr>
          <w:rFonts w:hint="eastAsia"/>
        </w:rPr>
        <w:t>　　　　一、农作物投资项目分析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二、可以投资的农作物模式</w:t>
      </w:r>
      <w:r>
        <w:rPr>
          <w:rFonts w:hint="eastAsia"/>
        </w:rPr>
        <w:br/>
      </w:r>
      <w:r>
        <w:rPr>
          <w:rFonts w:hint="eastAsia"/>
        </w:rPr>
        <w:t>　　　　三、2025年农作物投资机会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2025-2031年中国农作物行业发展预测分析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一、未来农作物发展分析</w:t>
      </w:r>
      <w:r>
        <w:rPr>
          <w:rFonts w:hint="eastAsia"/>
        </w:rPr>
        <w:br/>
      </w:r>
      <w:r>
        <w:rPr>
          <w:rFonts w:hint="eastAsia"/>
        </w:rPr>
        <w:t>　　　　二、未来农作物行业技术开发方向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农作物产业用户度分析</w:t>
      </w:r>
      <w:r>
        <w:rPr>
          <w:rFonts w:hint="eastAsia"/>
        </w:rPr>
        <w:br/>
      </w:r>
      <w:r>
        <w:rPr>
          <w:rFonts w:hint="eastAsia"/>
        </w:rPr>
        <w:t>　　第一节 农作物产业用户认知程度</w:t>
      </w:r>
      <w:r>
        <w:rPr>
          <w:rFonts w:hint="eastAsia"/>
        </w:rPr>
        <w:br/>
      </w:r>
      <w:r>
        <w:rPr>
          <w:rFonts w:hint="eastAsia"/>
        </w:rPr>
        <w:t>　　第二节 农作物产业用户关注因素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2025-2031年农作物行业发展趋势及投资前景分析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当前农作物存在的问题</w:t>
      </w:r>
      <w:r>
        <w:rPr>
          <w:rFonts w:hint="eastAsia"/>
        </w:rPr>
        <w:br/>
      </w:r>
      <w:r>
        <w:rPr>
          <w:rFonts w:hint="eastAsia"/>
        </w:rPr>
        <w:t>　　第二节 农作物未来发展预测分析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一、中国农作物发展方向分析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二、2025-2031年中国农作物行业发展规模预测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三、2025-2031年中国农作物行业发展趋势预测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2025-2031年中国农作物行业投资前景分析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农作物行业营销策略分析及建议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一、农作物行业营销模式</w:t>
      </w:r>
      <w:r>
        <w:rPr>
          <w:rFonts w:hint="eastAsia"/>
        </w:rPr>
        <w:br/>
      </w:r>
      <w:r>
        <w:rPr>
          <w:rFonts w:hint="eastAsia"/>
        </w:rPr>
        <w:t>　　　　二、农作物行业营销策略</w:t>
      </w:r>
      <w:r>
        <w:rPr>
          <w:rFonts w:hint="eastAsia"/>
        </w:rPr>
        <w:br/>
      </w:r>
      <w:r>
        <w:rPr>
          <w:rFonts w:hint="eastAsia"/>
        </w:rPr>
        <w:t>　　第二节 农作物行业企业经营发展分析及建议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一、农作物行业经营模式</w:t>
      </w:r>
      <w:r>
        <w:rPr>
          <w:rFonts w:hint="eastAsia"/>
        </w:rPr>
        <w:br/>
      </w:r>
      <w:r>
        <w:rPr>
          <w:rFonts w:hint="eastAsia"/>
        </w:rPr>
        <w:t>　　　　二、农作物行业生产模式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1：农作物行业生命周期</w:t>
      </w:r>
      <w:r>
        <w:rPr>
          <w:rFonts w:hint="eastAsia"/>
        </w:rPr>
        <w:br/>
      </w:r>
      <w:r>
        <w:rPr>
          <w:rFonts w:hint="eastAsia"/>
        </w:rPr>
        <w:t>　　图表 2：农作物行业产业链结构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3：2020-2025年全球农作物行业市场规模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4：2020-2025年中国农作物行业市场规模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5：2020-2025年农作物行业重要数据指标比较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6：2020-2025年中国农作物市场占全球份额比较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7：2020-2025年农作物行业工业总产值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8：2020-2025年农作物行业销售收入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9：2020-2025年农作物行业利润总额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10：2020-2025年农作物行业资产总计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11：2020-2025年农作物行业负债总计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12：2020-2025年农作物行业竞争力分析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13：2020-2025年农作物市场价格走势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14：2020-2025年农作物行业主营业务收入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15：2020-2025年农作物行业主营业务成本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16：2020-2025年农作物行业销售费用分析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17：2020-2025年农作物行业管理费用分析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18：2020-2025年农作物行业财务费用分析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19：2020-2025年农作物行业销售毛利率分析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20：2020-2025年农作物行业销售利润率分析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21：2020-2025年农作物行业成本费用利润率分析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22：2020-2025年农作物行业总资产利润率分析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23：2020-2025年农作物行业集中度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24：2025-2031年中国农作物行业供给预测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25：2025-2031年中国农作物行业需求预测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26：2025-2031年中国农作物行业市场容量预测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0de2e7b484a9d" w:history="1">
        <w:r>
          <w:rPr>
            <w:rStyle w:val="Hyperlink"/>
          </w:rPr>
          <w:t>2025-2031年中国农作物市场深度调查研究与发展前景分析报告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0de2e7b484a9d" w:history="1">
        <w:r>
          <w:rPr>
            <w:rStyle w:val="Hyperlink"/>
          </w:rPr>
          <w:t>https://www.20087.com/6/32/NongZuoWuHangYeQianJingFenXi.html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热点：农作物植保员、农作物英语、农作物种类有哪些、农作物分为哪四大类、常见50种农作物、农作物有哪些?、农业经济、农作物分类、农产品销售平台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5ce64bfe4bcc" w:history="1">
      <w:r>
        <w:rPr>
          <w:rStyle w:val="Hyperlink"/>
        </w:rPr>
        <w:t>2025-2031年中国农作物市场深度调查研究与发展前景分析报告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ongZuoWuHangYeQianJingFenXi.html" TargetMode="External" Id="R9620de2e7b48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ongZuoWuHangYeQianJingFenXi.html" TargetMode="External" Id="R12d45ce64bf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2025-02-05T06:12:00Z</dcterms:created>
  <dcterms:modified xsi:type="dcterms:W3CDTF">2025-02-05T07:12:00Z</dcterms:modified>
  <dc:subject>2025-2031年中国农作物市场深度调查研究与发展前景分析报告</dc:subject>
  <dc:title>2025-2031年中国农作物市场深度调查研究与发展前景分析报告</dc:title>
  <cp:keywords>2025-2031年中国农作物市场深度调查研究与发展前景分析报告</cp:keywords>
  <dc:description>2025-2031年中国农作物市场深度调查研究与发展前景分析报告</dc:description>
</cp:coreProperties>
</file>