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9d38575cf42cd" w:history="1">
              <w:r>
                <w:rPr>
                  <w:rStyle w:val="Hyperlink"/>
                </w:rPr>
                <w:t>2025-2031年中国糖精市场现状研究分析与发展趋势预测报告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9d38575cf42cd" w:history="1">
              <w:r>
                <w:rPr>
                  <w:rStyle w:val="Hyperlink"/>
                </w:rPr>
                <w:t>2025-2031年中国糖精市场现状研究分析与发展趋势预测报告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9d38575cf42cd" w:history="1">
                <w:r>
                  <w:rPr>
                    <w:rStyle w:val="Hyperlink"/>
                  </w:rPr>
                  <w:t>https://www.20087.com/6/92/TangJingShiChangXianZhuangYuQian.html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造甜味剂，在食品工业中有着广泛的应用。近年来，随着消费者对健康饮食的关注度提高，糖精的需求出现了一定的变化。目前，糖精不仅在甜度上有显著提升，还在安全性上进行了改进，如采用更加安全的配方，减少潜在的健康风险。此外，随着合成生物学的进步，糖精的生产过程更加环保和高效。</w:t>
      </w:r>
      <w:r>
        <w:rPr>
          <w:rFonts w:hint="eastAsia"/>
        </w:rPr>
        <w:br/>
      </w:r>
      <w:r>
        <w:rPr>
          <w:rFonts w:hint="eastAsia"/>
        </w:rPr>
        <w:t>　　未来，糖精的发展将更加注重安全性与功能性。一方面，随着消费者对食品安全意识的增强，糖精将更加注重原料来源的安全性和生产过程的透明度，以满足消费者对健康饮食的需求。另一方面，随着新型甜味剂的出现，糖精将面临更多的市场竞争，需要在甜度、口感和功能性上进行改进，以保持市场竞争力。此外，随着食品工业对减糖趋势的响应，糖精将更多地应用于低糖或无糖食品中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9d38575cf42cd" w:history="1">
        <w:r>
          <w:rPr>
            <w:rStyle w:val="Hyperlink"/>
          </w:rPr>
          <w:t>2025-2031年中国糖精市场现状研究分析与发展趋势预测报告</w:t>
        </w:r>
      </w:hyperlink>
      <w:r>
        <w:rPr>
          <w:rFonts w:hint="eastAsia"/>
        </w:rPr>
        <w:t>》基于科学的市场调研与数据分析，全面解析了糖精行业的市场规模、市场需求及发展现状。报告深入探讨了糖精产业链结构、细分市场特点及技术发展方向，并结合宏观经济环境与消费者需求变化，对糖精行业前景与未来趋势进行了科学预测，揭示了潜在增长空间。通过对糖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糖精行业相关概述</w:t>
      </w:r>
      <w:r>
        <w:rPr>
          <w:rFonts w:hint="eastAsia"/>
        </w:rPr>
        <w:br/>
      </w:r>
      <w:r>
        <w:rPr>
          <w:rFonts w:hint="eastAsia"/>
        </w:rPr>
        <w:t>　　第 一节 糖精行业相关概述</w:t>
      </w:r>
      <w:r>
        <w:rPr>
          <w:rFonts w:hint="eastAsia"/>
        </w:rPr>
        <w:br/>
      </w:r>
      <w:r>
        <w:rPr>
          <w:rFonts w:hint="eastAsia"/>
        </w:rPr>
        <w:t>　　　　一、糖精产品概述</w:t>
      </w:r>
      <w:r>
        <w:rPr>
          <w:rFonts w:hint="eastAsia"/>
        </w:rPr>
        <w:br/>
      </w:r>
      <w:r>
        <w:rPr>
          <w:rFonts w:hint="eastAsia"/>
        </w:rPr>
        <w:t>　　　　二、糖精产品分类及用途</w:t>
      </w:r>
      <w:r>
        <w:rPr>
          <w:rFonts w:hint="eastAsia"/>
        </w:rPr>
        <w:br/>
      </w:r>
      <w:r>
        <w:rPr>
          <w:rFonts w:hint="eastAsia"/>
        </w:rPr>
        <w:t>　　第二节 糖精行业经营模式分析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中国糖精行业发展环境分析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中国糖精行业政策环境分析</w:t>
      </w:r>
      <w:r>
        <w:rPr>
          <w:rFonts w:hint="eastAsia"/>
        </w:rPr>
        <w:br/>
      </w:r>
      <w:r>
        <w:rPr>
          <w:rFonts w:hint="eastAsia"/>
        </w:rPr>
        <w:t>　　　　一、糖精行业监管管理体制</w:t>
      </w:r>
      <w:r>
        <w:rPr>
          <w:rFonts w:hint="eastAsia"/>
        </w:rPr>
        <w:br/>
      </w:r>
      <w:r>
        <w:rPr>
          <w:rFonts w:hint="eastAsia"/>
        </w:rPr>
        <w:t>　　　　二、糖精行业相关政策分析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中国糖精行业技术环境分析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中国糖精行业运行态势分析</w:t>
      </w:r>
      <w:r>
        <w:rPr>
          <w:rFonts w:hint="eastAsia"/>
        </w:rPr>
        <w:br/>
      </w:r>
      <w:r>
        <w:rPr>
          <w:rFonts w:hint="eastAsia"/>
        </w:rPr>
        <w:t>　　第 一节 中国糖精行业概况分析</w:t>
      </w:r>
      <w:r>
        <w:rPr>
          <w:rFonts w:hint="eastAsia"/>
        </w:rPr>
        <w:br/>
      </w:r>
      <w:r>
        <w:rPr>
          <w:rFonts w:hint="eastAsia"/>
        </w:rPr>
        <w:t>　　　　一、糖精生产经营概况</w:t>
      </w:r>
      <w:r>
        <w:rPr>
          <w:rFonts w:hint="eastAsia"/>
        </w:rPr>
        <w:br/>
      </w:r>
      <w:r>
        <w:rPr>
          <w:rFonts w:hint="eastAsia"/>
        </w:rPr>
        <w:t>　　　　二、糖精行业总体发展概况</w:t>
      </w:r>
      <w:r>
        <w:rPr>
          <w:rFonts w:hint="eastAsia"/>
        </w:rPr>
        <w:br/>
      </w:r>
      <w:r>
        <w:rPr>
          <w:rFonts w:hint="eastAsia"/>
        </w:rPr>
        <w:t>　　第二节 中国糖精行业经受压力分析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一、人民币升值对糖精产业的压力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二、出口退税下调对糖精产业的压力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三、原材料涨价对糖精产业的压力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四、劳动力成本上升对糖精产业的压力</w:t>
      </w:r>
      <w:r>
        <w:rPr>
          <w:rFonts w:hint="eastAsia"/>
        </w:rPr>
        <w:br/>
      </w:r>
      <w:r>
        <w:rPr>
          <w:rFonts w:hint="eastAsia"/>
        </w:rPr>
        <w:t>　　第三节 中国糖精的发展及存在的问题分析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一、中国糖精行业发展中的问题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2025-2031年中国糖精产业运行情况分析</w:t>
      </w:r>
      <w:r>
        <w:rPr>
          <w:rFonts w:hint="eastAsia"/>
        </w:rPr>
        <w:br/>
      </w:r>
      <w:r>
        <w:rPr>
          <w:rFonts w:hint="eastAsia"/>
        </w:rPr>
        <w:t>　　第 一节 2025-2031年中国糖精行业发展状况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一、2025-2031年糖精行业市场供给分析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二、2025-2031年糖精行业市场需求分析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三、2025-2031年糖精行业市场规模分析</w:t>
      </w:r>
      <w:r>
        <w:rPr>
          <w:rFonts w:hint="eastAsia"/>
        </w:rPr>
        <w:br/>
      </w:r>
      <w:r>
        <w:rPr>
          <w:rFonts w:hint="eastAsia"/>
        </w:rPr>
        <w:t>　　第二节 中国糖精行业集中度分析</w:t>
      </w:r>
      <w:r>
        <w:rPr>
          <w:rFonts w:hint="eastAsia"/>
        </w:rPr>
        <w:br/>
      </w:r>
      <w:r>
        <w:rPr>
          <w:rFonts w:hint="eastAsia"/>
        </w:rPr>
        <w:t>　　　　一、糖精行业市场区域分布情况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二、糖精行业市场集中度分析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2025-2031年中国糖精区域市场规模分析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糖精行业市场价格分析</w:t>
      </w:r>
      <w:r>
        <w:rPr>
          <w:rFonts w:hint="eastAsia"/>
        </w:rPr>
        <w:br/>
      </w:r>
      <w:r>
        <w:rPr>
          <w:rFonts w:hint="eastAsia"/>
        </w:rPr>
        <w:t>　　第 一节 糖精产品价格特征分析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影响国内市场糖精产品价格的因素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糖精行业未来价格变化趋势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2025年中国糖精行业竞争情况分析</w:t>
      </w:r>
      <w:r>
        <w:rPr>
          <w:rFonts w:hint="eastAsia"/>
        </w:rPr>
        <w:br/>
      </w:r>
      <w:r>
        <w:rPr>
          <w:rFonts w:hint="eastAsia"/>
        </w:rPr>
        <w:t>　　第 一节 糖精行业经济指标分析</w:t>
      </w:r>
      <w:r>
        <w:rPr>
          <w:rFonts w:hint="eastAsia"/>
        </w:rPr>
        <w:br/>
      </w:r>
      <w:r>
        <w:rPr>
          <w:rFonts w:hint="eastAsia"/>
        </w:rPr>
        <w:t>　　　　一、糖精行业赢利性分析</w:t>
      </w:r>
      <w:r>
        <w:rPr>
          <w:rFonts w:hint="eastAsia"/>
        </w:rPr>
        <w:br/>
      </w:r>
      <w:r>
        <w:rPr>
          <w:rFonts w:hint="eastAsia"/>
        </w:rPr>
        <w:t>　　　　二、糖精产品附加值的提升空间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三、糖精行业进入壁垒/退出机制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四、糖精行业周期性、季节性等特点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糖精行业竞争结构分析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糖精行业SWOT模型分析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中国糖精行业上下游产业链分析</w:t>
      </w:r>
      <w:r>
        <w:rPr>
          <w:rFonts w:hint="eastAsia"/>
        </w:rPr>
        <w:br/>
      </w:r>
      <w:r>
        <w:rPr>
          <w:rFonts w:hint="eastAsia"/>
        </w:rPr>
        <w:t>　　第 一节 糖精行业上下游产业链概述</w:t>
      </w:r>
      <w:r>
        <w:rPr>
          <w:rFonts w:hint="eastAsia"/>
        </w:rPr>
        <w:br/>
      </w:r>
      <w:r>
        <w:rPr>
          <w:rFonts w:hint="eastAsia"/>
        </w:rPr>
        <w:t>　　第二节 糖精上游行业发展状况分析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糖精下游行业需求市场调研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 一节开封市兴化精细化工厂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天津市长城糖精厂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天津北方食品有限公司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2025-2031年中国糖精行业主要数据监测分析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2025-2031年中国糖精行业规模分析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2025年中国糖精行业结构分析</w:t>
      </w:r>
      <w:r>
        <w:rPr>
          <w:rFonts w:hint="eastAsia"/>
        </w:rPr>
        <w:br/>
      </w:r>
      <w:r>
        <w:rPr>
          <w:rFonts w:hint="eastAsia"/>
        </w:rPr>
        <w:t>　　　　一、糖精企业结构分析</w:t>
      </w:r>
      <w:r>
        <w:rPr>
          <w:rFonts w:hint="eastAsia"/>
        </w:rPr>
        <w:br/>
      </w:r>
      <w:r>
        <w:rPr>
          <w:rFonts w:hint="eastAsia"/>
        </w:rPr>
        <w:t>　　　　二、糖精行业从业人员结构分析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2025-2031年中国糖精行业关键性财务指标分析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糖精行业替代品及互补产品分析</w:t>
      </w:r>
      <w:r>
        <w:rPr>
          <w:rFonts w:hint="eastAsia"/>
        </w:rPr>
        <w:br/>
      </w:r>
      <w:r>
        <w:rPr>
          <w:rFonts w:hint="eastAsia"/>
        </w:rPr>
        <w:t>　　第 一节 糖精行业替代品分析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二、主要替代品对糖精行业的影响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糖精行业互补产品分析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二、主要互补产品对糖精行业的影响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2025年国内糖精产品的经销模式</w:t>
      </w:r>
      <w:r>
        <w:rPr>
          <w:rFonts w:hint="eastAsia"/>
        </w:rPr>
        <w:br/>
      </w:r>
      <w:r>
        <w:rPr>
          <w:rFonts w:hint="eastAsia"/>
        </w:rPr>
        <w:t>　　第二节 糖精行业渠道格局</w:t>
      </w:r>
      <w:r>
        <w:rPr>
          <w:rFonts w:hint="eastAsia"/>
        </w:rPr>
        <w:br/>
      </w:r>
      <w:r>
        <w:rPr>
          <w:rFonts w:hint="eastAsia"/>
        </w:rPr>
        <w:t>　　第三节 糖精行业渠道形式</w:t>
      </w:r>
      <w:r>
        <w:rPr>
          <w:rFonts w:hint="eastAsia"/>
        </w:rPr>
        <w:br/>
      </w:r>
      <w:r>
        <w:rPr>
          <w:rFonts w:hint="eastAsia"/>
        </w:rPr>
        <w:t>　　第四节 糖精渠道要素对比</w:t>
      </w:r>
      <w:r>
        <w:rPr>
          <w:rFonts w:hint="eastAsia"/>
        </w:rPr>
        <w:br/>
      </w:r>
      <w:r>
        <w:rPr>
          <w:rFonts w:hint="eastAsia"/>
        </w:rPr>
        <w:t>　　第五节 糖精行业国际化营销模式分析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2025年国内糖精产品生产及销售投资运作模式分析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2025-2031年糖精行业趋势预测分析</w:t>
      </w:r>
      <w:r>
        <w:rPr>
          <w:rFonts w:hint="eastAsia"/>
        </w:rPr>
        <w:br/>
      </w:r>
      <w:r>
        <w:rPr>
          <w:rFonts w:hint="eastAsia"/>
        </w:rPr>
        <w:t>　　第 一节 糖精行业投资价值分析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一、2025-2031年国内糖精行业盈利能力分析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二、2025-2031年国内糖精行业偿债能力分析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三、2025-2031年国内糖精行业运营能力分析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四、2025-2031年国内糖精产品投资收益率分析预测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2025-2031年国内糖精行业投资机会分析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一、国内强劲的经济增长对糖精行业的支撑因素分析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二、下游行业的需求对糖精行业的推动因素分析</w:t>
      </w:r>
      <w:r>
        <w:rPr>
          <w:rFonts w:hint="eastAsia"/>
        </w:rPr>
        <w:br/>
      </w:r>
      <w:r>
        <w:rPr>
          <w:rFonts w:hint="eastAsia"/>
        </w:rPr>
        <w:t>　　　　三、糖精产品相关产业的发展对糖精行业的带动因素分析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2025-2031年中国糖精行业供需预测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二、2025-2031年中国糖精行业需求预测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2025-2031年中国糖精行业运行状况预测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一、2025-2031年糖精行业工业总产值预测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二、2025-2031年糖精行业销售收入预测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2025-2031年中国糖精行业投资前景分析</w:t>
      </w:r>
      <w:r>
        <w:rPr>
          <w:rFonts w:hint="eastAsia"/>
        </w:rPr>
        <w:br/>
      </w:r>
      <w:r>
        <w:rPr>
          <w:rFonts w:hint="eastAsia"/>
        </w:rPr>
        <w:t>　　第 一节 中国糖精行业存在问题分析</w:t>
      </w:r>
      <w:r>
        <w:rPr>
          <w:rFonts w:hint="eastAsia"/>
        </w:rPr>
        <w:br/>
      </w:r>
      <w:r>
        <w:rPr>
          <w:rFonts w:hint="eastAsia"/>
        </w:rPr>
        <w:t>　　第二节 中国糖精行业上下游产业链风险分析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中国糖精行业投资前景分析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2025-2031年中国糖精行业投资策略及投资建议</w:t>
      </w:r>
      <w:r>
        <w:rPr>
          <w:rFonts w:hint="eastAsia"/>
        </w:rPr>
        <w:br/>
      </w:r>
      <w:r>
        <w:rPr>
          <w:rFonts w:hint="eastAsia"/>
        </w:rPr>
        <w:t>　　第 一节 糖精行业投资前景规划背景意义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糖精行业战略规划制定依据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糖精行业战略规划策略分析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糖精行业市场的重点客户战略实施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糖精行业生命周期</w:t>
      </w:r>
      <w:r>
        <w:rPr>
          <w:rFonts w:hint="eastAsia"/>
        </w:rPr>
        <w:br/>
      </w:r>
      <w:r>
        <w:rPr>
          <w:rFonts w:hint="eastAsia"/>
        </w:rPr>
        <w:t>　　图表 糖精行业产业链结构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2019-2024年全球糖精行业市场规模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2019-2024年中国糖精行业市场规模</w:t>
      </w:r>
      <w:r>
        <w:rPr>
          <w:rFonts w:hint="eastAsia"/>
        </w:rPr>
        <w:br/>
      </w:r>
      <w:r>
        <w:rPr>
          <w:rFonts w:hint="eastAsia"/>
        </w:rPr>
        <w:t>　　图表 2019-2024年糖精行业重要数据指标比较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2019-2024年中国糖精市场占全球份额比较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2019-2024年糖精行业销售费用分析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2019-2024年糖精行业管理费用分析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2019-2024年糖精行业财务费用分析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2019-2024年糖精行业销售毛利率分析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2019-2024年糖精行业销售利润率分析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2019-2024年糖精行业成本费用利润率分析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2019-2024年糖精行业总资产利润率分析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2019-2024年糖精行业产能分析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2019-2024年糖精行业需求分析</w:t>
      </w:r>
      <w:r>
        <w:rPr>
          <w:rFonts w:hint="eastAsia"/>
        </w:rPr>
        <w:br/>
      </w:r>
      <w:r>
        <w:rPr>
          <w:rFonts w:hint="eastAsia"/>
        </w:rPr>
        <w:t>　　图表 2019-2024年糖精行业进口数据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2025-2031年糖精行业市场规模预测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2025-2031年糖精行业营业收入预测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2025-2031年中国糖精行业供需平衡预测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9d38575cf42cd" w:history="1">
        <w:r>
          <w:rPr>
            <w:rStyle w:val="Hyperlink"/>
          </w:rPr>
          <w:t>2025-2031年中国糖精市场现状研究分析与发展趋势预测报告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9d38575cf42cd" w:history="1">
        <w:r>
          <w:rPr>
            <w:rStyle w:val="Hyperlink"/>
          </w:rPr>
          <w:t>https://www.20087.com/6/92/TangJingShiChangXianZhuangYuQian.html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热点：糖精多少钱一袋、糖精是什么东西、糖精是阿斯巴甜吗、糖精和鸡蛋能一起吃吗、糖精和白糖有什么区别、糖精的化学名称叫什么、糖精目前还能使用吗、糖精钠对人体有害吗、糖精和什么食物相克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2b83eda44801" w:history="1">
      <w:r>
        <w:rPr>
          <w:rStyle w:val="Hyperlink"/>
        </w:rPr>
        <w:t>2025-2031年中国糖精市场现状研究分析与发展趋势预测报告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angJingShiChangXianZhuangYuQian.html" TargetMode="External" Id="R5d39d38575cf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angJingShiChangXianZhuangYuQian.html" TargetMode="External" Id="R3aa32b83eda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2024-12-07T03:46:00Z</dcterms:created>
  <dcterms:modified xsi:type="dcterms:W3CDTF">2024-12-07T04:46:00Z</dcterms:modified>
  <dc:subject>2025-2031年中国糖精市场现状研究分析与发展趋势预测报告</dc:subject>
  <dc:title>2025-2031年中国糖精市场现状研究分析与发展趋势预测报告</dc:title>
  <cp:keywords>2025-2031年中国糖精市场现状研究分析与发展趋势预测报告</cp:keywords>
  <dc:description>2025-2031年中国糖精市场现状研究分析与发展趋势预测报告</dc:description>
</cp:coreProperties>
</file>