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b7db64a174550" w:history="1">
              <w:r>
                <w:rPr>
                  <w:rStyle w:val="Hyperlink"/>
                </w:rPr>
                <w:t>2025年中国麦草畏市场现状调研与发展趋势预测分析报告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b7db64a174550" w:history="1">
              <w:r>
                <w:rPr>
                  <w:rStyle w:val="Hyperlink"/>
                </w:rPr>
                <w:t>2025年中国麦草畏市场现状调研与发展趋势预测分析报告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b7db64a174550" w:history="1">
                <w:r>
                  <w:rPr>
                    <w:rStyle w:val="Hyperlink"/>
                  </w:rPr>
                  <w:t>https://www.20087.com/6/82/MaiCaoWeiShiChangQianJingFenXiYu.html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畏是一种广谱除草剂，主要用于控制多种杂草，尤其在转基因抗麦草畏作物中应用广泛。近年来，随着转基因作物的普及和杂草抗性的增加，麦草畏的使用量有所增长。然而，麦草畏的使用也引发了对环境和人类健康影响的担忧，促使行业和监管机构加强了对其使用的管理和监测。</w:t>
      </w:r>
      <w:r>
        <w:rPr>
          <w:rFonts w:hint="eastAsia"/>
        </w:rPr>
        <w:br/>
      </w:r>
      <w:r>
        <w:rPr>
          <w:rFonts w:hint="eastAsia"/>
        </w:rPr>
        <w:t>　　未来，麦草畏的使用将更加注重精准和安全性。精准农业技术的应用，如无人机喷洒和智能喷雾系统，将减少麦草畏的过量使用和漂移，提高其在目标杂草上的有效性。同时，研发新型低毒、低残留的除草剂，以及生物控制和农艺措施的结合，将减少对化学除草剂的依赖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b7db64a174550" w:history="1">
        <w:r>
          <w:rPr>
            <w:rStyle w:val="Hyperlink"/>
          </w:rPr>
          <w:t>2025年中国麦草畏市场现状调研与发展趋势预测分析报告</w:t>
        </w:r>
      </w:hyperlink>
      <w:r>
        <w:rPr>
          <w:rFonts w:hint="eastAsia"/>
        </w:rPr>
        <w:t>》基于多年市场监测与行业研究，全面分析了麦草畏行业的现状、市场需求及市场规模，详细解读了麦草畏产业链结构、价格趋势及细分市场特点。报告科学预测了行业前景与发展方向，重点剖析了品牌竞争格局、市场集中度及主要企业的经营表现，并通过SWOT分析揭示了麦草畏行业机遇与风险。为投资者和决策者提供专业、客观的战略建议，是把握麦草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二、人民币升值因素分析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四、原材料价格因素分析</w:t>
      </w:r>
      <w:r>
        <w:rPr>
          <w:rFonts w:hint="eastAsia"/>
        </w:rPr>
        <w:br/>
      </w:r>
      <w:r>
        <w:rPr>
          <w:rFonts w:hint="eastAsia"/>
        </w:rPr>
        <w:t>　　　　五、出口退税因素</w:t>
      </w:r>
      <w:r>
        <w:rPr>
          <w:rFonts w:hint="eastAsia"/>
        </w:rPr>
        <w:br/>
      </w:r>
      <w:r>
        <w:rPr>
          <w:rFonts w:hint="eastAsia"/>
        </w:rPr>
        <w:t>　　　　六、劳动力成本上升因素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麦草畏概况</w:t>
      </w:r>
      <w:r>
        <w:rPr>
          <w:rFonts w:hint="eastAsia"/>
        </w:rPr>
        <w:br/>
      </w:r>
      <w:r>
        <w:rPr>
          <w:rFonts w:hint="eastAsia"/>
        </w:rPr>
        <w:t>　　第一节 麦草畏简介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二、行业的界定及分类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2020-2025年全球麦草畏行业发展状况分析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2020-2025年全球麦草畏行业运行概况</w:t>
      </w:r>
      <w:r>
        <w:rPr>
          <w:rFonts w:hint="eastAsia"/>
        </w:rPr>
        <w:br/>
      </w:r>
      <w:r>
        <w:rPr>
          <w:rFonts w:hint="eastAsia"/>
        </w:rPr>
        <w:t>　　　　一、全球麦草畏行业市场现状</w:t>
      </w:r>
      <w:r>
        <w:rPr>
          <w:rFonts w:hint="eastAsia"/>
        </w:rPr>
        <w:br/>
      </w:r>
      <w:r>
        <w:rPr>
          <w:rFonts w:hint="eastAsia"/>
        </w:rPr>
        <w:t>　　　　二、全球麦草畏技术现状</w:t>
      </w:r>
      <w:r>
        <w:rPr>
          <w:rFonts w:hint="eastAsia"/>
        </w:rPr>
        <w:br/>
      </w:r>
      <w:r>
        <w:rPr>
          <w:rFonts w:hint="eastAsia"/>
        </w:rPr>
        <w:t>　　　　三、全球麦草畏价格走势分析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2020-2025年全球主要国家麦草畏行业发展情况分析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2025-2031年全球麦草畏行业发展趋势分析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2020-2025年中国麦草畏行业运行形势分析</w:t>
      </w:r>
      <w:r>
        <w:rPr>
          <w:rFonts w:hint="eastAsia"/>
        </w:rPr>
        <w:br/>
      </w:r>
      <w:r>
        <w:rPr>
          <w:rFonts w:hint="eastAsia"/>
        </w:rPr>
        <w:t>　　第一节 中国麦草畏行业发展现状</w:t>
      </w:r>
      <w:r>
        <w:rPr>
          <w:rFonts w:hint="eastAsia"/>
        </w:rPr>
        <w:br/>
      </w:r>
      <w:r>
        <w:rPr>
          <w:rFonts w:hint="eastAsia"/>
        </w:rPr>
        <w:t>　　　　一、中国麦草畏价格走势分析</w:t>
      </w:r>
      <w:r>
        <w:rPr>
          <w:rFonts w:hint="eastAsia"/>
        </w:rPr>
        <w:br/>
      </w:r>
      <w:r>
        <w:rPr>
          <w:rFonts w:hint="eastAsia"/>
        </w:rPr>
        <w:t>　　　　二、中国麦草畏行业发展面临问题分析</w:t>
      </w:r>
      <w:r>
        <w:rPr>
          <w:rFonts w:hint="eastAsia"/>
        </w:rPr>
        <w:br/>
      </w:r>
      <w:r>
        <w:rPr>
          <w:rFonts w:hint="eastAsia"/>
        </w:rPr>
        <w:t>　　　　三、行业在建拟建项目分析</w:t>
      </w:r>
      <w:r>
        <w:rPr>
          <w:rFonts w:hint="eastAsia"/>
        </w:rPr>
        <w:br/>
      </w:r>
      <w:r>
        <w:rPr>
          <w:rFonts w:hint="eastAsia"/>
        </w:rPr>
        <w:t>　　第二节 中国麦草畏行业技术工艺分析</w:t>
      </w:r>
      <w:r>
        <w:rPr>
          <w:rFonts w:hint="eastAsia"/>
        </w:rPr>
        <w:br/>
      </w:r>
      <w:r>
        <w:rPr>
          <w:rFonts w:hint="eastAsia"/>
        </w:rPr>
        <w:t>　　　　一、麦草畏生产工艺与核心技术介绍</w:t>
      </w:r>
      <w:r>
        <w:rPr>
          <w:rFonts w:hint="eastAsia"/>
        </w:rPr>
        <w:br/>
      </w:r>
      <w:r>
        <w:rPr>
          <w:rFonts w:hint="eastAsia"/>
        </w:rPr>
        <w:t>　　　　二、麦草畏生产核心技术发展历程</w:t>
      </w:r>
      <w:r>
        <w:rPr>
          <w:rFonts w:hint="eastAsia"/>
        </w:rPr>
        <w:br/>
      </w:r>
      <w:r>
        <w:rPr>
          <w:rFonts w:hint="eastAsia"/>
        </w:rPr>
        <w:t>　　　　三、各流派麦草畏生产核心技术对比</w:t>
      </w:r>
      <w:r>
        <w:rPr>
          <w:rFonts w:hint="eastAsia"/>
        </w:rPr>
        <w:br/>
      </w:r>
      <w:r>
        <w:rPr>
          <w:rFonts w:hint="eastAsia"/>
        </w:rPr>
        <w:t>　　　　四、各流派麦草畏生产核心技术配套设备发展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五、国内外麦草畏生产核心技术与工艺设备对比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六、高端麦草畏产品生产核心技术分析</w:t>
      </w:r>
      <w:r>
        <w:rPr>
          <w:rFonts w:hint="eastAsia"/>
        </w:rPr>
        <w:br/>
      </w:r>
      <w:r>
        <w:rPr>
          <w:rFonts w:hint="eastAsia"/>
        </w:rPr>
        <w:t>　　　　七、上下游技术发展对麦草畏产品生产核心技术发展的影响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2020-2025年中国麦草畏行业市场供需态势分析</w:t>
      </w:r>
      <w:r>
        <w:rPr>
          <w:rFonts w:hint="eastAsia"/>
        </w:rPr>
        <w:br/>
      </w:r>
      <w:r>
        <w:rPr>
          <w:rFonts w:hint="eastAsia"/>
        </w:rPr>
        <w:t>　　第一节 中国麦草畏行业供给分析</w:t>
      </w:r>
      <w:r>
        <w:rPr>
          <w:rFonts w:hint="eastAsia"/>
        </w:rPr>
        <w:br/>
      </w:r>
      <w:r>
        <w:rPr>
          <w:rFonts w:hint="eastAsia"/>
        </w:rPr>
        <w:t>　　　　一、麦草畏行业供给状况分析</w:t>
      </w:r>
      <w:r>
        <w:rPr>
          <w:rFonts w:hint="eastAsia"/>
        </w:rPr>
        <w:br/>
      </w:r>
      <w:r>
        <w:rPr>
          <w:rFonts w:hint="eastAsia"/>
        </w:rPr>
        <w:t>　　　　二、主要企业麦草畏供给状况分析</w:t>
      </w:r>
      <w:r>
        <w:rPr>
          <w:rFonts w:hint="eastAsia"/>
        </w:rPr>
        <w:br/>
      </w:r>
      <w:r>
        <w:rPr>
          <w:rFonts w:hint="eastAsia"/>
        </w:rPr>
        <w:t>　　　　三、影响麦草畏行业供给能力的主要因素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中国麦草畏行业需求状况综述</w:t>
      </w:r>
      <w:r>
        <w:rPr>
          <w:rFonts w:hint="eastAsia"/>
        </w:rPr>
        <w:br/>
      </w:r>
      <w:r>
        <w:rPr>
          <w:rFonts w:hint="eastAsia"/>
        </w:rPr>
        <w:t>　　　　一、麦草畏行业需求状况分析</w:t>
      </w:r>
      <w:r>
        <w:rPr>
          <w:rFonts w:hint="eastAsia"/>
        </w:rPr>
        <w:br/>
      </w:r>
      <w:r>
        <w:rPr>
          <w:rFonts w:hint="eastAsia"/>
        </w:rPr>
        <w:t>　　　　二、麦草畏需求结构指标</w:t>
      </w:r>
      <w:r>
        <w:rPr>
          <w:rFonts w:hint="eastAsia"/>
        </w:rPr>
        <w:br/>
      </w:r>
      <w:r>
        <w:rPr>
          <w:rFonts w:hint="eastAsia"/>
        </w:rPr>
        <w:t>　　　　三、麦草畏消费量与实际需求量关系分析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中国麦草畏行业供需缺口分析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2020-2025年中国麦草畏行业进出口贸易统计分析</w:t>
      </w:r>
      <w:r>
        <w:rPr>
          <w:rFonts w:hint="eastAsia"/>
        </w:rPr>
        <w:br/>
      </w:r>
      <w:r>
        <w:rPr>
          <w:rFonts w:hint="eastAsia"/>
        </w:rPr>
        <w:t>　　第一节 2020-2025年中国麦草畏行业进出口总量变化</w:t>
      </w:r>
      <w:r>
        <w:rPr>
          <w:rFonts w:hint="eastAsia"/>
        </w:rPr>
        <w:br/>
      </w:r>
      <w:r>
        <w:rPr>
          <w:rFonts w:hint="eastAsia"/>
        </w:rPr>
        <w:t>　　　　一、中国麦草畏行业进口总量统计</w:t>
      </w:r>
      <w:r>
        <w:rPr>
          <w:rFonts w:hint="eastAsia"/>
        </w:rPr>
        <w:br/>
      </w:r>
      <w:r>
        <w:rPr>
          <w:rFonts w:hint="eastAsia"/>
        </w:rPr>
        <w:t>　　　　二、中国麦草畏行业出口总量统计</w:t>
      </w:r>
      <w:r>
        <w:rPr>
          <w:rFonts w:hint="eastAsia"/>
        </w:rPr>
        <w:br/>
      </w:r>
      <w:r>
        <w:rPr>
          <w:rFonts w:hint="eastAsia"/>
        </w:rPr>
        <w:t>　　第二节 中国影响麦草畏进出口的主要因素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2025-2031年中国麦草畏行业进出口态势展望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一、中国麦草畏进口态势展望</w:t>
      </w:r>
      <w:r>
        <w:rPr>
          <w:rFonts w:hint="eastAsia"/>
        </w:rPr>
        <w:br/>
      </w:r>
      <w:r>
        <w:rPr>
          <w:rFonts w:hint="eastAsia"/>
        </w:rPr>
        <w:t>　　　　二、中国麦草畏出口态势展望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2020-2025年中国麦草畏行业市场竞争格局分析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中国麦草畏行业的发展周期</w:t>
      </w:r>
      <w:r>
        <w:rPr>
          <w:rFonts w:hint="eastAsia"/>
        </w:rPr>
        <w:br/>
      </w:r>
      <w:r>
        <w:rPr>
          <w:rFonts w:hint="eastAsia"/>
        </w:rPr>
        <w:t>　　　　一、麦草畏行业的经济周期</w:t>
      </w:r>
      <w:r>
        <w:rPr>
          <w:rFonts w:hint="eastAsia"/>
        </w:rPr>
        <w:br/>
      </w:r>
      <w:r>
        <w:rPr>
          <w:rFonts w:hint="eastAsia"/>
        </w:rPr>
        <w:t>　　　　二、麦草畏行业的增长性与波动性</w:t>
      </w:r>
      <w:r>
        <w:rPr>
          <w:rFonts w:hint="eastAsia"/>
        </w:rPr>
        <w:br/>
      </w:r>
      <w:r>
        <w:rPr>
          <w:rFonts w:hint="eastAsia"/>
        </w:rPr>
        <w:t>　　第二节 中国麦草畏行业竞争格局综述</w:t>
      </w:r>
      <w:r>
        <w:rPr>
          <w:rFonts w:hint="eastAsia"/>
        </w:rPr>
        <w:br/>
      </w:r>
      <w:r>
        <w:rPr>
          <w:rFonts w:hint="eastAsia"/>
        </w:rPr>
        <w:t>　　　　一、麦草畏行业集中度分析</w:t>
      </w:r>
      <w:r>
        <w:rPr>
          <w:rFonts w:hint="eastAsia"/>
        </w:rPr>
        <w:br/>
      </w:r>
      <w:r>
        <w:rPr>
          <w:rFonts w:hint="eastAsia"/>
        </w:rPr>
        <w:t>　　　　二、麦草畏行业竞争程度</w:t>
      </w:r>
      <w:r>
        <w:rPr>
          <w:rFonts w:hint="eastAsia"/>
        </w:rPr>
        <w:br/>
      </w:r>
      <w:r>
        <w:rPr>
          <w:rFonts w:hint="eastAsia"/>
        </w:rPr>
        <w:t>　　　　三、麦草畏生产企业的SWOT点评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中国麦草畏行业优势企业分析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枣阳市先飞农化公司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升华集团德清三峰化工实业有限公司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江苏激素研究所实验四厂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安徽省涡阳县化工总厂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2020-2025年中国麦草畏相关行业影响分析</w:t>
      </w:r>
      <w:r>
        <w:rPr>
          <w:rFonts w:hint="eastAsia"/>
        </w:rPr>
        <w:br/>
      </w:r>
      <w:r>
        <w:rPr>
          <w:rFonts w:hint="eastAsia"/>
        </w:rPr>
        <w:t>　　第一节 2020-2025年中国小麦种植发展状况</w:t>
      </w:r>
      <w:r>
        <w:rPr>
          <w:rFonts w:hint="eastAsia"/>
        </w:rPr>
        <w:br/>
      </w:r>
      <w:r>
        <w:rPr>
          <w:rFonts w:hint="eastAsia"/>
        </w:rPr>
        <w:t>　　　　一、小麦种植发展现状</w:t>
      </w:r>
      <w:r>
        <w:rPr>
          <w:rFonts w:hint="eastAsia"/>
        </w:rPr>
        <w:br/>
      </w:r>
      <w:r>
        <w:rPr>
          <w:rFonts w:hint="eastAsia"/>
        </w:rPr>
        <w:t>　　　　二、小麦种植相关指标分析</w:t>
      </w:r>
      <w:r>
        <w:rPr>
          <w:rFonts w:hint="eastAsia"/>
        </w:rPr>
        <w:br/>
      </w:r>
      <w:r>
        <w:rPr>
          <w:rFonts w:hint="eastAsia"/>
        </w:rPr>
        <w:t>　　　　三、小麦种植发展的影响展望</w:t>
      </w:r>
      <w:r>
        <w:rPr>
          <w:rFonts w:hint="eastAsia"/>
        </w:rPr>
        <w:br/>
      </w:r>
      <w:r>
        <w:rPr>
          <w:rFonts w:hint="eastAsia"/>
        </w:rPr>
        <w:t>　　第二节 2020-2025年中国玉米种植发展状况</w:t>
      </w:r>
      <w:r>
        <w:rPr>
          <w:rFonts w:hint="eastAsia"/>
        </w:rPr>
        <w:br/>
      </w:r>
      <w:r>
        <w:rPr>
          <w:rFonts w:hint="eastAsia"/>
        </w:rPr>
        <w:t>　　　　一、玉米种植发展状况综述</w:t>
      </w:r>
      <w:r>
        <w:rPr>
          <w:rFonts w:hint="eastAsia"/>
        </w:rPr>
        <w:br/>
      </w:r>
      <w:r>
        <w:rPr>
          <w:rFonts w:hint="eastAsia"/>
        </w:rPr>
        <w:t>　　　　二、玉米种植相关指标分析</w:t>
      </w:r>
      <w:r>
        <w:rPr>
          <w:rFonts w:hint="eastAsia"/>
        </w:rPr>
        <w:br/>
      </w:r>
      <w:r>
        <w:rPr>
          <w:rFonts w:hint="eastAsia"/>
        </w:rPr>
        <w:t>　　　　三、玉米种植发展的影响展望</w:t>
      </w:r>
      <w:r>
        <w:rPr>
          <w:rFonts w:hint="eastAsia"/>
        </w:rPr>
        <w:br/>
      </w:r>
      <w:r>
        <w:rPr>
          <w:rFonts w:hint="eastAsia"/>
        </w:rPr>
        <w:t>　　第三节 2020-2025年中国水稻种植发展状况</w:t>
      </w:r>
      <w:r>
        <w:rPr>
          <w:rFonts w:hint="eastAsia"/>
        </w:rPr>
        <w:br/>
      </w:r>
      <w:r>
        <w:rPr>
          <w:rFonts w:hint="eastAsia"/>
        </w:rPr>
        <w:t>　　　　一、水稻种植发展状况综述</w:t>
      </w:r>
      <w:r>
        <w:rPr>
          <w:rFonts w:hint="eastAsia"/>
        </w:rPr>
        <w:br/>
      </w:r>
      <w:r>
        <w:rPr>
          <w:rFonts w:hint="eastAsia"/>
        </w:rPr>
        <w:t>　　　　二、水稻种植相关指标分析</w:t>
      </w:r>
      <w:r>
        <w:rPr>
          <w:rFonts w:hint="eastAsia"/>
        </w:rPr>
        <w:br/>
      </w:r>
      <w:r>
        <w:rPr>
          <w:rFonts w:hint="eastAsia"/>
        </w:rPr>
        <w:t>　　　　三、水稻种植发展的影响展望</w:t>
      </w:r>
      <w:r>
        <w:rPr>
          <w:rFonts w:hint="eastAsia"/>
        </w:rPr>
        <w:br/>
      </w:r>
      <w:r>
        <w:rPr>
          <w:rFonts w:hint="eastAsia"/>
        </w:rPr>
        <w:t>　　第四节 2020-2025年中国甘蔗种植发展状况</w:t>
      </w:r>
      <w:r>
        <w:rPr>
          <w:rFonts w:hint="eastAsia"/>
        </w:rPr>
        <w:br/>
      </w:r>
      <w:r>
        <w:rPr>
          <w:rFonts w:hint="eastAsia"/>
        </w:rPr>
        <w:t>　　　　一、甘蔗种植发展状况综述</w:t>
      </w:r>
      <w:r>
        <w:rPr>
          <w:rFonts w:hint="eastAsia"/>
        </w:rPr>
        <w:br/>
      </w:r>
      <w:r>
        <w:rPr>
          <w:rFonts w:hint="eastAsia"/>
        </w:rPr>
        <w:t>　　　　二、甘蔗种植相关指标分析</w:t>
      </w:r>
      <w:r>
        <w:rPr>
          <w:rFonts w:hint="eastAsia"/>
        </w:rPr>
        <w:br/>
      </w:r>
      <w:r>
        <w:rPr>
          <w:rFonts w:hint="eastAsia"/>
        </w:rPr>
        <w:t>　　　　三、甘蔗种植发展的影响展望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2025-2031年中国麦草畏行业发展趋势及投资分析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2025-2031年中国麦草畏行业发展趋势分析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一、中国麦草畏行业发展分析</w:t>
      </w:r>
      <w:r>
        <w:rPr>
          <w:rFonts w:hint="eastAsia"/>
        </w:rPr>
        <w:br/>
      </w:r>
      <w:r>
        <w:rPr>
          <w:rFonts w:hint="eastAsia"/>
        </w:rPr>
        <w:t>　　　　二、中国麦草畏行业技术开发方向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2025-2031年中国麦草畏行业市场预测分析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一、中国麦草畏行业供应预测</w:t>
      </w:r>
      <w:r>
        <w:rPr>
          <w:rFonts w:hint="eastAsia"/>
        </w:rPr>
        <w:br/>
      </w:r>
      <w:r>
        <w:rPr>
          <w:rFonts w:hint="eastAsia"/>
        </w:rPr>
        <w:t>　　　　二、中国麦草畏行业需求预测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2025-2031年中国麦草畏行业投资分析</w:t>
      </w:r>
      <w:r>
        <w:rPr>
          <w:rFonts w:hint="eastAsia"/>
        </w:rPr>
        <w:br/>
      </w:r>
      <w:r>
        <w:rPr>
          <w:rFonts w:hint="eastAsia"/>
        </w:rPr>
        <w:t>　　　　一、中国麦草畏行业投资环境分析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二、中国麦草畏行业投资机会分析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三、中国麦草畏行业投资风险分析</w:t>
      </w:r>
      <w:r>
        <w:rPr>
          <w:rFonts w:hint="eastAsia"/>
        </w:rPr>
        <w:br/>
      </w:r>
      <w:r>
        <w:rPr>
          <w:rFonts w:hint="eastAsia"/>
        </w:rPr>
        <w:t>　　第四节 中~智~林~：中国麦草畏行业投资建议分析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2025年全球经济展望图</w:t>
      </w:r>
      <w:r>
        <w:rPr>
          <w:rFonts w:hint="eastAsia"/>
        </w:rPr>
        <w:br/>
      </w:r>
      <w:r>
        <w:rPr>
          <w:rFonts w:hint="eastAsia"/>
        </w:rPr>
        <w:t>　　图表 2025年经济增长预测表</w:t>
      </w:r>
      <w:r>
        <w:rPr>
          <w:rFonts w:hint="eastAsia"/>
        </w:rPr>
        <w:br/>
      </w:r>
      <w:r>
        <w:rPr>
          <w:rFonts w:hint="eastAsia"/>
        </w:rPr>
        <w:t>　　图表 主要国家宏观经济展望</w:t>
      </w:r>
      <w:r>
        <w:rPr>
          <w:rFonts w:hint="eastAsia"/>
        </w:rPr>
        <w:br/>
      </w:r>
      <w:r>
        <w:rPr>
          <w:rFonts w:hint="eastAsia"/>
        </w:rPr>
        <w:t>　　图表 2020-2025年我国GDP走势图</w:t>
      </w:r>
      <w:r>
        <w:rPr>
          <w:rFonts w:hint="eastAsia"/>
        </w:rPr>
        <w:br/>
      </w:r>
      <w:r>
        <w:rPr>
          <w:rFonts w:hint="eastAsia"/>
        </w:rPr>
        <w:t>　　图表 2025年我国产业增长情况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2025年我国固定资产投资总额与社会消费品零售总额情况（累计）</w:t>
      </w:r>
      <w:r>
        <w:rPr>
          <w:rFonts w:hint="eastAsia"/>
        </w:rPr>
        <w:br/>
      </w:r>
      <w:r>
        <w:rPr>
          <w:rFonts w:hint="eastAsia"/>
        </w:rPr>
        <w:t>　　图表 2020-2025年CPI与PPI涨幅</w:t>
      </w:r>
      <w:r>
        <w:rPr>
          <w:rFonts w:hint="eastAsia"/>
        </w:rPr>
        <w:br/>
      </w:r>
      <w:r>
        <w:rPr>
          <w:rFonts w:hint="eastAsia"/>
        </w:rPr>
        <w:t>　　图表 2020-2025年我国对外贸易与投资情况</w:t>
      </w:r>
      <w:r>
        <w:rPr>
          <w:rFonts w:hint="eastAsia"/>
        </w:rPr>
        <w:br/>
      </w:r>
      <w:r>
        <w:rPr>
          <w:rFonts w:hint="eastAsia"/>
        </w:rPr>
        <w:t>　　图表 2020-2025年我国货币供应量示意图</w:t>
      </w:r>
      <w:r>
        <w:rPr>
          <w:rFonts w:hint="eastAsia"/>
        </w:rPr>
        <w:br/>
      </w:r>
      <w:r>
        <w:rPr>
          <w:rFonts w:hint="eastAsia"/>
        </w:rPr>
        <w:t>　　图表 2025年日-2016年7月21日人民币汇率中间价对美元</w:t>
      </w:r>
      <w:r>
        <w:rPr>
          <w:rFonts w:hint="eastAsia"/>
        </w:rPr>
        <w:br/>
      </w:r>
      <w:r>
        <w:rPr>
          <w:rFonts w:hint="eastAsia"/>
        </w:rPr>
        <w:t>　　图表 2025年日-2016年7月21日人民币汇率中间价对欧元</w:t>
      </w:r>
      <w:r>
        <w:rPr>
          <w:rFonts w:hint="eastAsia"/>
        </w:rPr>
        <w:br/>
      </w:r>
      <w:r>
        <w:rPr>
          <w:rFonts w:hint="eastAsia"/>
        </w:rPr>
        <w:t>　　图表 2025年日-2016年7月21日人民币汇率中间价对日元</w:t>
      </w:r>
      <w:r>
        <w:rPr>
          <w:rFonts w:hint="eastAsia"/>
        </w:rPr>
        <w:br/>
      </w:r>
      <w:r>
        <w:rPr>
          <w:rFonts w:hint="eastAsia"/>
        </w:rPr>
        <w:t>　　图表 2025年日-2016年7月21日人民币汇率中间价对港元</w:t>
      </w:r>
      <w:r>
        <w:rPr>
          <w:rFonts w:hint="eastAsia"/>
        </w:rPr>
        <w:br/>
      </w:r>
      <w:r>
        <w:rPr>
          <w:rFonts w:hint="eastAsia"/>
        </w:rPr>
        <w:t>　　图表 2025年日-2016年7月21日人民币汇率中间价对英镑</w:t>
      </w:r>
      <w:r>
        <w:rPr>
          <w:rFonts w:hint="eastAsia"/>
        </w:rPr>
        <w:br/>
      </w:r>
      <w:r>
        <w:rPr>
          <w:rFonts w:hint="eastAsia"/>
        </w:rPr>
        <w:t>　　图表 央行2025年一年期存贷款基准利率调整情况一览</w:t>
      </w:r>
      <w:r>
        <w:rPr>
          <w:rFonts w:hint="eastAsia"/>
        </w:rPr>
        <w:br/>
      </w:r>
      <w:r>
        <w:rPr>
          <w:rFonts w:hint="eastAsia"/>
        </w:rPr>
        <w:t>　　图表 2020-2025年存款准备金率历次调整情况</w:t>
      </w:r>
      <w:r>
        <w:rPr>
          <w:rFonts w:hint="eastAsia"/>
        </w:rPr>
        <w:br/>
      </w:r>
      <w:r>
        <w:rPr>
          <w:rFonts w:hint="eastAsia"/>
        </w:rPr>
        <w:t>　　图表 存款准备金率历次调整</w:t>
      </w:r>
      <w:r>
        <w:rPr>
          <w:rFonts w:hint="eastAsia"/>
        </w:rPr>
        <w:br/>
      </w:r>
      <w:r>
        <w:rPr>
          <w:rFonts w:hint="eastAsia"/>
        </w:rPr>
        <w:t>　　图表 2025年以来各月主要经济数据及货币调控政策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2020-2025年全国工业品出厂价格同比上涨走势图</w:t>
      </w:r>
      <w:r>
        <w:rPr>
          <w:rFonts w:hint="eastAsia"/>
        </w:rPr>
        <w:br/>
      </w:r>
      <w:r>
        <w:rPr>
          <w:rFonts w:hint="eastAsia"/>
        </w:rPr>
        <w:t>　　图表 2020-2025年城镇单位就业人员平均劳动报酬和指数</w:t>
      </w:r>
      <w:r>
        <w:rPr>
          <w:rFonts w:hint="eastAsia"/>
        </w:rPr>
        <w:br/>
      </w:r>
      <w:r>
        <w:rPr>
          <w:rFonts w:hint="eastAsia"/>
        </w:rPr>
        <w:t>　　图表 2025年我国分地区城镇单位就业人员劳动报酬</w:t>
      </w:r>
      <w:r>
        <w:rPr>
          <w:rFonts w:hint="eastAsia"/>
        </w:rPr>
        <w:br/>
      </w:r>
      <w:r>
        <w:rPr>
          <w:rFonts w:hint="eastAsia"/>
        </w:rPr>
        <w:t>　　图表 国外麦草畏产能产量与消费对比表</w:t>
      </w:r>
      <w:r>
        <w:rPr>
          <w:rFonts w:hint="eastAsia"/>
        </w:rPr>
        <w:br/>
      </w:r>
      <w:r>
        <w:rPr>
          <w:rFonts w:hint="eastAsia"/>
        </w:rPr>
        <w:t>　　图表 国外麦草畏生产商进口商表</w:t>
      </w:r>
      <w:r>
        <w:rPr>
          <w:rFonts w:hint="eastAsia"/>
        </w:rPr>
        <w:br/>
      </w:r>
      <w:r>
        <w:rPr>
          <w:rFonts w:hint="eastAsia"/>
        </w:rPr>
        <w:t>　　图表 2025-2031年中国麦草畏行业市场价格走势预测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b7db64a174550" w:history="1">
        <w:r>
          <w:rPr>
            <w:rStyle w:val="Hyperlink"/>
          </w:rPr>
          <w:t>2025年中国麦草畏市场现状调研与发展趋势预测分析报告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b7db64a174550" w:history="1">
        <w:r>
          <w:rPr>
            <w:rStyle w:val="Hyperlink"/>
          </w:rPr>
          <w:t>https://www.20087.com/6/82/MaiCaoWeiShiChangQianJingFenXiYu.html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热点：野麦畏适用于哪些农作物田、麦草畏的功效与作用、麦草畏残留期多长、麦草畏结构式、麦草畏原药价格、麦草畏缺点、麦草畏草甘膦、麦草畏对玉米安全吗?、麦草畏价格走势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8d12064404bb4" w:history="1">
      <w:r>
        <w:rPr>
          <w:rStyle w:val="Hyperlink"/>
        </w:rPr>
        <w:t>2025年中国麦草畏市场现状调研与发展趋势预测分析报告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MaiCaoWeiShiChangQianJingFenXiYu.html" TargetMode="External" Id="R501b7db64a17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MaiCaoWeiShiChangQianJingFenXiYu.html" TargetMode="External" Id="R9a78d1206440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2025-05-09T01:46:00Z</dcterms:created>
  <dcterms:modified xsi:type="dcterms:W3CDTF">2025-05-09T02:46:00Z</dcterms:modified>
  <dc:subject>2025年中国麦草畏市场现状调研与发展趋势预测分析报告</dc:subject>
  <dc:title>2025年中国麦草畏市场现状调研与发展趋势预测分析报告</dc:title>
  <cp:keywords>2025年中国麦草畏市场现状调研与发展趋势预测分析报告</cp:keywords>
  <dc:description>2025年中国麦草畏市场现状调研与发展趋势预测分析报告</dc:description>
</cp:coreProperties>
</file>